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B2559" w:rsidRDefault="00731A60" w:rsidP="00AB2559">
      <w:pPr>
        <w:pBdr>
          <w:bottom w:val="single" w:sz="12" w:space="2" w:color="auto"/>
        </w:pBdr>
        <w:tabs>
          <w:tab w:val="left" w:pos="1418"/>
          <w:tab w:val="left" w:pos="8647"/>
        </w:tabs>
        <w:ind w:right="-275"/>
        <w:rPr>
          <w:rFonts w:ascii="Courier" w:hAnsi="Courier"/>
          <w:b/>
        </w:rPr>
      </w:pPr>
      <w:r>
        <w:rPr>
          <w:rFonts w:ascii="Courier" w:hAnsi="Courier"/>
          <w:b/>
        </w:rPr>
        <w:t>§ 13.3.1</w:t>
      </w:r>
      <w:r>
        <w:rPr>
          <w:rFonts w:ascii="Courier" w:hAnsi="Courier"/>
          <w:b/>
        </w:rPr>
        <w:tab/>
        <w:t>Nebensatzart 1: abh. Aussagesatz, Form a.c.i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14)</w:t>
      </w:r>
    </w:p>
    <w:p w:rsidR="00AB2559" w:rsidRPr="00AB2559" w:rsidRDefault="00731A60">
      <w:pPr>
        <w:rPr>
          <w:rFonts w:ascii="Courier" w:hAnsi="Courier"/>
          <w:sz w:val="20"/>
        </w:rPr>
      </w:pPr>
    </w:p>
    <w:p w:rsidR="00AB2559" w:rsidRDefault="00731A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00"/>
          <w:tab w:val="left" w:pos="780"/>
        </w:tabs>
        <w:spacing w:line="320" w:lineRule="atLeast"/>
        <w:ind w:left="80" w:right="-220"/>
        <w:rPr>
          <w:rFonts w:ascii="Courier" w:hAnsi="Courier"/>
          <w:b/>
        </w:rPr>
      </w:pPr>
      <w:r>
        <w:rPr>
          <w:rFonts w:ascii="Courier" w:hAnsi="Courier"/>
          <w:b/>
        </w:rPr>
        <w:t>1.</w:t>
      </w:r>
      <w:r>
        <w:rPr>
          <w:rFonts w:ascii="Courier" w:hAnsi="Courier"/>
          <w:b/>
        </w:rPr>
        <w:tab/>
        <w:t>Der a.c.i. ist die lat. Form für</w:t>
      </w:r>
      <w:r>
        <w:rPr>
          <w:rFonts w:ascii="Courier" w:hAnsi="Courier"/>
          <w:b/>
        </w:rPr>
        <w:br/>
      </w:r>
      <w:r>
        <w:rPr>
          <w:rFonts w:ascii="Courier" w:hAnsi="Courier"/>
          <w:b/>
        </w:rPr>
        <w:tab/>
        <w:t>-</w:t>
      </w:r>
      <w:r>
        <w:rPr>
          <w:rFonts w:ascii="Courier" w:hAnsi="Courier"/>
          <w:b/>
        </w:rPr>
        <w:tab/>
        <w:t>die abh. Aussagesätze</w:t>
      </w:r>
      <w:r>
        <w:rPr>
          <w:rFonts w:ascii="Courier" w:hAnsi="Courier"/>
          <w:b/>
        </w:rPr>
        <w:br/>
      </w:r>
      <w:r>
        <w:rPr>
          <w:rFonts w:ascii="Courier" w:hAnsi="Courier"/>
          <w:b/>
        </w:rPr>
        <w:tab/>
        <w:t>-</w:t>
      </w:r>
      <w:r>
        <w:rPr>
          <w:rFonts w:ascii="Courier" w:hAnsi="Courier"/>
          <w:b/>
        </w:rPr>
        <w:tab/>
        <w:t>und (ergänzend zum Titel) für bestimmte abh. Begehrsätze:</w:t>
      </w:r>
    </w:p>
    <w:p w:rsidR="00AB2559" w:rsidRDefault="00731A60">
      <w:pPr>
        <w:tabs>
          <w:tab w:val="left" w:pos="780"/>
          <w:tab w:val="left" w:pos="1040"/>
          <w:tab w:val="left" w:pos="4300"/>
        </w:tabs>
        <w:spacing w:before="140"/>
        <w:rPr>
          <w:rFonts w:ascii="Courier" w:hAnsi="Courier"/>
        </w:rPr>
      </w:pPr>
      <w:r>
        <w:rPr>
          <w:rFonts w:ascii="Courier" w:hAnsi="Courier"/>
        </w:rPr>
        <w:tab/>
        <w:t>-</w:t>
      </w:r>
      <w:r>
        <w:rPr>
          <w:rFonts w:ascii="Courier" w:hAnsi="Courier"/>
        </w:rPr>
        <w:tab/>
        <w:t>iubere, iubeo, iussi:</w:t>
      </w:r>
      <w:r>
        <w:rPr>
          <w:rFonts w:ascii="Courier" w:hAnsi="Courier"/>
        </w:rPr>
        <w:tab/>
        <w:t>beauftragen, auffordern; befehlen</w:t>
      </w:r>
    </w:p>
    <w:p w:rsidR="00AB2559" w:rsidRDefault="00731A60">
      <w:pPr>
        <w:tabs>
          <w:tab w:val="left" w:pos="780"/>
          <w:tab w:val="left" w:pos="1040"/>
          <w:tab w:val="left" w:pos="4300"/>
        </w:tabs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vetare,</w:t>
      </w:r>
      <w:r>
        <w:rPr>
          <w:rFonts w:ascii="Courier" w:hAnsi="Courier"/>
        </w:rPr>
        <w:t xml:space="preserve"> veto, vetui:</w:t>
      </w:r>
      <w:r>
        <w:rPr>
          <w:rFonts w:ascii="Courier" w:hAnsi="Courier"/>
        </w:rPr>
        <w:tab/>
        <w:t>hindern; verbieten</w:t>
      </w:r>
    </w:p>
    <w:p w:rsidR="00AB2559" w:rsidRDefault="00731A60">
      <w:pPr>
        <w:tabs>
          <w:tab w:val="left" w:pos="780"/>
          <w:tab w:val="left" w:pos="1040"/>
          <w:tab w:val="left" w:pos="4300"/>
        </w:tabs>
        <w:rPr>
          <w:rFonts w:ascii="Courier" w:hAnsi="Courier"/>
          <w:sz w:val="10"/>
          <w:szCs w:val="10"/>
        </w:rPr>
      </w:pPr>
    </w:p>
    <w:p w:rsidR="00AB2559" w:rsidRDefault="00731A60">
      <w:pPr>
        <w:tabs>
          <w:tab w:val="left" w:pos="780"/>
          <w:tab w:val="left" w:pos="1040"/>
          <w:tab w:val="left" w:pos="4300"/>
        </w:tabs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sinere, sino, sivi:</w:t>
      </w:r>
      <w:r>
        <w:rPr>
          <w:rFonts w:ascii="Courier" w:hAnsi="Courier"/>
        </w:rPr>
        <w:tab/>
        <w:t>(zu-)lassen</w:t>
      </w:r>
    </w:p>
    <w:p w:rsidR="00AB2559" w:rsidRDefault="00731A60">
      <w:pPr>
        <w:tabs>
          <w:tab w:val="left" w:pos="780"/>
          <w:tab w:val="left" w:pos="1040"/>
          <w:tab w:val="left" w:pos="4300"/>
        </w:tabs>
        <w:rPr>
          <w:rFonts w:ascii="Courier" w:hAnsi="Courier"/>
          <w:sz w:val="10"/>
          <w:szCs w:val="10"/>
        </w:rPr>
      </w:pPr>
    </w:p>
    <w:p w:rsidR="00AB2559" w:rsidRDefault="00731A60">
      <w:pPr>
        <w:tabs>
          <w:tab w:val="left" w:pos="780"/>
          <w:tab w:val="left" w:pos="1040"/>
          <w:tab w:val="left" w:pos="4300"/>
        </w:tabs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cupere, cupio, cupivi:</w:t>
      </w:r>
      <w:r>
        <w:rPr>
          <w:rFonts w:ascii="Courier" w:hAnsi="Courier"/>
        </w:rPr>
        <w:tab/>
        <w:t>wünschen</w:t>
      </w:r>
      <w:r w:rsidRPr="00AB2559">
        <w:rPr>
          <w:rStyle w:val="Funotenzeichen"/>
        </w:rPr>
        <w:footnoteReference w:id="-1"/>
      </w:r>
    </w:p>
    <w:p w:rsidR="00AB2559" w:rsidRDefault="00731A60">
      <w:pPr>
        <w:tabs>
          <w:tab w:val="left" w:pos="780"/>
          <w:tab w:val="left" w:pos="1040"/>
          <w:tab w:val="left" w:pos="4300"/>
        </w:tabs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velle, volo, volui:</w:t>
      </w:r>
      <w:r>
        <w:rPr>
          <w:rFonts w:ascii="Courier" w:hAnsi="Courier"/>
        </w:rPr>
        <w:tab/>
        <w:t>wollen</w:t>
      </w:r>
      <w:r>
        <w:rPr>
          <w:rFonts w:ascii="Courier" w:hAnsi="Courier"/>
          <w:position w:val="6"/>
          <w:sz w:val="18"/>
          <w:szCs w:val="18"/>
        </w:rPr>
        <w:t>1</w:t>
      </w:r>
    </w:p>
    <w:p w:rsidR="00AB2559" w:rsidRDefault="00731A60">
      <w:pPr>
        <w:tabs>
          <w:tab w:val="left" w:pos="780"/>
          <w:tab w:val="left" w:pos="1040"/>
          <w:tab w:val="left" w:pos="4300"/>
        </w:tabs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nolle, nolo, nolui:</w:t>
      </w:r>
      <w:r>
        <w:rPr>
          <w:rFonts w:ascii="Courier" w:hAnsi="Courier"/>
        </w:rPr>
        <w:tab/>
        <w:t>nicht wollen</w:t>
      </w:r>
      <w:r>
        <w:rPr>
          <w:rFonts w:ascii="Courier" w:hAnsi="Courier"/>
          <w:position w:val="6"/>
          <w:sz w:val="18"/>
          <w:szCs w:val="18"/>
        </w:rPr>
        <w:t>1</w:t>
      </w:r>
    </w:p>
    <w:p w:rsidR="00AB2559" w:rsidRDefault="00731A60">
      <w:pPr>
        <w:tabs>
          <w:tab w:val="left" w:pos="780"/>
          <w:tab w:val="left" w:pos="1040"/>
          <w:tab w:val="left" w:pos="4300"/>
        </w:tabs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malle, malo, malui:</w:t>
      </w:r>
      <w:r>
        <w:rPr>
          <w:rFonts w:ascii="Courier" w:hAnsi="Courier"/>
        </w:rPr>
        <w:tab/>
        <w:t>lieber wollen</w:t>
      </w:r>
      <w:r>
        <w:rPr>
          <w:rFonts w:ascii="Courier" w:hAnsi="Courier"/>
          <w:position w:val="6"/>
          <w:sz w:val="18"/>
          <w:szCs w:val="18"/>
        </w:rPr>
        <w:t>1</w:t>
      </w:r>
    </w:p>
    <w:p w:rsidR="00AB2559" w:rsidRDefault="00731A60">
      <w:pPr>
        <w:tabs>
          <w:tab w:val="left" w:pos="780"/>
          <w:tab w:val="left" w:pos="1040"/>
          <w:tab w:val="left" w:pos="4300"/>
        </w:tabs>
        <w:rPr>
          <w:rFonts w:ascii="Courier" w:hAnsi="Courier"/>
          <w:sz w:val="10"/>
          <w:szCs w:val="10"/>
        </w:rPr>
      </w:pPr>
    </w:p>
    <w:p w:rsidR="00AB2559" w:rsidRDefault="00731A60">
      <w:pPr>
        <w:tabs>
          <w:tab w:val="left" w:pos="780"/>
          <w:tab w:val="left" w:pos="1040"/>
          <w:tab w:val="left" w:pos="4300"/>
        </w:tabs>
        <w:rPr>
          <w:rFonts w:ascii="Courier" w:hAnsi="Courier"/>
        </w:rPr>
      </w:pPr>
      <w:r>
        <w:rPr>
          <w:rFonts w:ascii="Courier" w:hAnsi="Courier"/>
        </w:rPr>
        <w:tab/>
        <w:t xml:space="preserve">- necesse est: </w:t>
      </w:r>
      <w:r>
        <w:rPr>
          <w:rFonts w:ascii="Courier" w:hAnsi="Courier"/>
        </w:rPr>
        <w:tab/>
        <w:t>es ist nötig</w:t>
      </w:r>
      <w:r>
        <w:rPr>
          <w:rFonts w:ascii="Courier" w:hAnsi="Courier"/>
          <w:sz w:val="20"/>
        </w:rPr>
        <w:t xml:space="preserve"> (unpersönlicher Au</w:t>
      </w:r>
      <w:r>
        <w:rPr>
          <w:rFonts w:ascii="Courier" w:hAnsi="Courier"/>
          <w:sz w:val="20"/>
        </w:rPr>
        <w:t>sdruck)</w:t>
      </w:r>
      <w:r>
        <w:rPr>
          <w:rFonts w:ascii="Courier" w:hAnsi="Courier"/>
        </w:rPr>
        <w:t>.</w:t>
      </w:r>
    </w:p>
    <w:p w:rsidR="00AB2559" w:rsidRDefault="00731A60">
      <w:pPr>
        <w:rPr>
          <w:rFonts w:ascii="Courier" w:hAnsi="Courier"/>
        </w:rPr>
      </w:pPr>
    </w:p>
    <w:p w:rsidR="00AB2559" w:rsidRDefault="00731A60">
      <w:pPr>
        <w:rPr>
          <w:rFonts w:ascii="Courier" w:hAnsi="Courier"/>
        </w:rPr>
      </w:pPr>
    </w:p>
    <w:p w:rsidR="00AB2559" w:rsidRDefault="00731A60">
      <w:pPr>
        <w:pBdr>
          <w:bottom w:val="single" w:sz="6" w:space="1" w:color="auto"/>
        </w:pBdr>
        <w:shd w:val="pct10" w:color="auto" w:fill="auto"/>
        <w:tabs>
          <w:tab w:val="left" w:pos="500"/>
        </w:tabs>
        <w:ind w:left="80" w:right="285"/>
        <w:rPr>
          <w:rFonts w:ascii="Courier" w:hAnsi="Courier"/>
          <w:b/>
        </w:rPr>
      </w:pPr>
      <w:r>
        <w:rPr>
          <w:rFonts w:ascii="Courier" w:hAnsi="Courier"/>
          <w:b/>
        </w:rPr>
        <w:t>2.</w:t>
      </w:r>
      <w:r>
        <w:rPr>
          <w:rFonts w:ascii="Courier" w:hAnsi="Courier"/>
          <w:b/>
        </w:rPr>
        <w:tab/>
        <w:t>Die Bestandteile des a.c.i. im Vergleich zum deutschen</w:t>
      </w:r>
      <w:r>
        <w:rPr>
          <w:rFonts w:ascii="Courier" w:hAnsi="Courier"/>
        </w:rPr>
        <w:br/>
      </w:r>
      <w:r>
        <w:rPr>
          <w:rFonts w:ascii="Courier" w:hAnsi="Courier"/>
          <w:b/>
        </w:rPr>
        <w:tab/>
        <w:t>Nebensatz</w:t>
      </w:r>
    </w:p>
    <w:p w:rsidR="00AB2559" w:rsidRDefault="00731A60">
      <w:pPr>
        <w:rPr>
          <w:rFonts w:ascii="Courier" w:hAnsi="Courier"/>
          <w:sz w:val="14"/>
          <w:szCs w:val="14"/>
        </w:rPr>
      </w:pPr>
    </w:p>
    <w:p w:rsidR="00AB2559" w:rsidRDefault="00731A60" w:rsidP="00AB2559">
      <w:pPr>
        <w:tabs>
          <w:tab w:val="left" w:pos="500"/>
          <w:tab w:val="left" w:pos="780"/>
          <w:tab w:val="left" w:pos="5387"/>
          <w:tab w:val="left" w:pos="5529"/>
          <w:tab w:val="left" w:pos="5954"/>
          <w:tab w:val="left" w:pos="6521"/>
        </w:tabs>
        <w:ind w:left="80"/>
        <w:rPr>
          <w:rFonts w:ascii="Courier" w:hAnsi="Courier"/>
        </w:rPr>
      </w:pPr>
      <w:r>
        <w:rPr>
          <w:rFonts w:ascii="Courier" w:hAnsi="Courier"/>
          <w:b/>
        </w:rPr>
        <w:t>-</w:t>
      </w:r>
      <w:r>
        <w:rPr>
          <w:rFonts w:ascii="Courier" w:hAnsi="Courier"/>
          <w:b/>
        </w:rPr>
        <w:tab/>
        <w:t>der Subjektsakkusativ</w:t>
      </w:r>
      <w:r>
        <w:rPr>
          <w:rFonts w:ascii="Courier" w:hAnsi="Courier"/>
        </w:rPr>
        <w:t xml:space="preserve"> entspricht</w:t>
      </w:r>
      <w:r>
        <w:rPr>
          <w:rFonts w:ascii="Courier" w:hAnsi="Courier"/>
        </w:rPr>
        <w:tab/>
        <w:t>dem</w:t>
      </w:r>
      <w:r>
        <w:rPr>
          <w:rFonts w:ascii="Courier" w:hAnsi="Courier"/>
        </w:rPr>
        <w:tab/>
        <w:t>dt.</w:t>
      </w:r>
      <w:r>
        <w:rPr>
          <w:rFonts w:ascii="Courier" w:hAnsi="Courier"/>
        </w:rPr>
        <w:tab/>
      </w:r>
      <w:r>
        <w:rPr>
          <w:rFonts w:ascii="Courier" w:hAnsi="Courier"/>
          <w:b/>
        </w:rPr>
        <w:t>Subjekt</w:t>
      </w:r>
    </w:p>
    <w:p w:rsidR="00AB2559" w:rsidRDefault="00731A60" w:rsidP="00AB2559">
      <w:pPr>
        <w:tabs>
          <w:tab w:val="left" w:pos="500"/>
          <w:tab w:val="left" w:pos="780"/>
          <w:tab w:val="left" w:pos="4253"/>
          <w:tab w:val="left" w:pos="5387"/>
          <w:tab w:val="left" w:pos="5529"/>
          <w:tab w:val="left" w:pos="5954"/>
          <w:tab w:val="left" w:pos="6521"/>
        </w:tabs>
        <w:ind w:left="80"/>
        <w:rPr>
          <w:rFonts w:ascii="Courier" w:hAnsi="Courier"/>
          <w:sz w:val="14"/>
          <w:szCs w:val="14"/>
        </w:rPr>
      </w:pPr>
    </w:p>
    <w:p w:rsidR="00AB2559" w:rsidRDefault="00731A60" w:rsidP="00AB2559">
      <w:pPr>
        <w:tabs>
          <w:tab w:val="left" w:pos="500"/>
          <w:tab w:val="left" w:pos="780"/>
          <w:tab w:val="left" w:pos="4253"/>
          <w:tab w:val="left" w:pos="5387"/>
          <w:tab w:val="left" w:pos="5529"/>
          <w:tab w:val="left" w:pos="5954"/>
          <w:tab w:val="left" w:pos="6521"/>
        </w:tabs>
        <w:ind w:left="80"/>
        <w:rPr>
          <w:rFonts w:ascii="Courier" w:hAnsi="Courier"/>
        </w:rPr>
      </w:pPr>
      <w:r>
        <w:rPr>
          <w:rFonts w:ascii="Courier" w:hAnsi="Courier"/>
          <w:b/>
        </w:rPr>
        <w:t>-</w:t>
      </w:r>
      <w:r>
        <w:rPr>
          <w:rFonts w:ascii="Courier" w:hAnsi="Courier"/>
          <w:b/>
        </w:rPr>
        <w:tab/>
        <w:t>der Objektsakkusativ</w:t>
      </w:r>
      <w:r>
        <w:rPr>
          <w:rFonts w:ascii="Courier" w:hAnsi="Courier"/>
          <w:b/>
        </w:rPr>
        <w:tab/>
      </w:r>
      <w:r>
        <w:rPr>
          <w:rFonts w:ascii="Courier" w:hAnsi="Courier"/>
        </w:rPr>
        <w:t>"</w:t>
      </w:r>
      <w:r>
        <w:rPr>
          <w:rFonts w:ascii="Courier" w:hAnsi="Courier"/>
        </w:rPr>
        <w:tab/>
        <w:t>"</w:t>
      </w:r>
      <w:r>
        <w:rPr>
          <w:rFonts w:ascii="Courier" w:hAnsi="Courier"/>
        </w:rPr>
        <w:tab/>
        <w:t>"</w:t>
      </w:r>
      <w:r>
        <w:rPr>
          <w:rFonts w:ascii="Courier" w:hAnsi="Courier"/>
        </w:rPr>
        <w:tab/>
      </w:r>
      <w:r>
        <w:rPr>
          <w:rFonts w:ascii="Courier" w:hAnsi="Courier"/>
          <w:b/>
        </w:rPr>
        <w:t>Akk.-Objekt</w:t>
      </w:r>
    </w:p>
    <w:p w:rsidR="00AB2559" w:rsidRDefault="00731A60" w:rsidP="00AB2559">
      <w:pPr>
        <w:tabs>
          <w:tab w:val="left" w:pos="500"/>
          <w:tab w:val="left" w:pos="780"/>
          <w:tab w:val="left" w:pos="4253"/>
          <w:tab w:val="left" w:pos="5387"/>
          <w:tab w:val="left" w:pos="5529"/>
          <w:tab w:val="left" w:pos="5954"/>
          <w:tab w:val="left" w:pos="6521"/>
        </w:tabs>
        <w:ind w:left="80"/>
        <w:rPr>
          <w:rFonts w:ascii="Courier" w:hAnsi="Courier"/>
          <w:sz w:val="14"/>
          <w:szCs w:val="14"/>
        </w:rPr>
      </w:pPr>
    </w:p>
    <w:p w:rsidR="00AB2559" w:rsidRDefault="00731A60" w:rsidP="00AB2559">
      <w:pPr>
        <w:tabs>
          <w:tab w:val="left" w:pos="500"/>
          <w:tab w:val="left" w:pos="780"/>
          <w:tab w:val="left" w:pos="4253"/>
          <w:tab w:val="left" w:pos="5387"/>
          <w:tab w:val="left" w:pos="5529"/>
          <w:tab w:val="left" w:pos="5954"/>
          <w:tab w:val="left" w:pos="6521"/>
        </w:tabs>
        <w:ind w:left="80"/>
        <w:rPr>
          <w:rFonts w:ascii="Courier" w:hAnsi="Courier"/>
        </w:rPr>
      </w:pPr>
      <w:r>
        <w:rPr>
          <w:rFonts w:ascii="Courier" w:hAnsi="Courier"/>
          <w:b/>
        </w:rPr>
        <w:t>-</w:t>
      </w:r>
      <w:r>
        <w:rPr>
          <w:rFonts w:ascii="Courier" w:hAnsi="Courier"/>
          <w:b/>
        </w:rPr>
        <w:tab/>
        <w:t>der Prädikatsinfinitiv</w:t>
      </w:r>
      <w:r>
        <w:rPr>
          <w:rFonts w:ascii="Courier" w:hAnsi="Courier"/>
          <w:b/>
        </w:rPr>
        <w:tab/>
      </w:r>
      <w:r>
        <w:rPr>
          <w:rFonts w:ascii="Courier" w:hAnsi="Courier"/>
        </w:rPr>
        <w:t>"</w:t>
      </w:r>
      <w:r>
        <w:rPr>
          <w:rFonts w:ascii="Courier" w:hAnsi="Courier"/>
        </w:rPr>
        <w:tab/>
        <w:t>"</w:t>
      </w:r>
      <w:r>
        <w:rPr>
          <w:rFonts w:ascii="Courier" w:hAnsi="Courier"/>
        </w:rPr>
        <w:tab/>
        <w:t>"</w:t>
      </w:r>
      <w:r>
        <w:rPr>
          <w:rFonts w:ascii="Courier" w:hAnsi="Courier"/>
        </w:rPr>
        <w:tab/>
      </w:r>
      <w:r>
        <w:rPr>
          <w:rFonts w:ascii="Courier" w:hAnsi="Courier"/>
          <w:b/>
        </w:rPr>
        <w:t>Prädikat</w:t>
      </w:r>
      <w:r>
        <w:rPr>
          <w:rFonts w:ascii="Courier" w:hAnsi="Courier"/>
        </w:rPr>
        <w:t>.</w:t>
      </w:r>
    </w:p>
    <w:p w:rsidR="00AB2559" w:rsidRDefault="00731A60" w:rsidP="00AB2559">
      <w:pPr>
        <w:tabs>
          <w:tab w:val="left" w:pos="500"/>
          <w:tab w:val="left" w:pos="780"/>
          <w:tab w:val="left" w:pos="4253"/>
          <w:tab w:val="left" w:pos="5387"/>
          <w:tab w:val="left" w:pos="5529"/>
          <w:tab w:val="left" w:pos="5954"/>
          <w:tab w:val="left" w:pos="6521"/>
        </w:tabs>
        <w:ind w:left="80"/>
        <w:rPr>
          <w:rFonts w:ascii="Courier" w:hAnsi="Courier"/>
        </w:rPr>
      </w:pPr>
      <w:r>
        <w:rPr>
          <w:rFonts w:ascii="Courier" w:hAnsi="Courier"/>
        </w:rPr>
        <w:tab/>
        <w:t>(Achtung: ein lat. PN steht in Kongruen</w:t>
      </w:r>
      <w:r>
        <w:rPr>
          <w:rFonts w:ascii="Courier" w:hAnsi="Courier"/>
        </w:rPr>
        <w:t>z mit dem Subj.-Akk.!).</w:t>
      </w:r>
    </w:p>
    <w:p w:rsidR="00AB2559" w:rsidRDefault="00731A60" w:rsidP="00AB2559">
      <w:pPr>
        <w:tabs>
          <w:tab w:val="left" w:pos="500"/>
          <w:tab w:val="left" w:pos="780"/>
          <w:tab w:val="left" w:pos="5387"/>
          <w:tab w:val="left" w:pos="5529"/>
          <w:tab w:val="left" w:pos="5954"/>
          <w:tab w:val="left" w:pos="6521"/>
        </w:tabs>
        <w:ind w:left="80"/>
        <w:rPr>
          <w:rFonts w:ascii="Courier" w:hAnsi="Courier"/>
          <w:sz w:val="14"/>
          <w:szCs w:val="14"/>
        </w:rPr>
      </w:pPr>
    </w:p>
    <w:p w:rsidR="00AB2559" w:rsidRDefault="00731A60">
      <w:pPr>
        <w:tabs>
          <w:tab w:val="left" w:pos="500"/>
          <w:tab w:val="left" w:pos="780"/>
        </w:tabs>
        <w:ind w:left="80"/>
        <w:rPr>
          <w:rFonts w:ascii="Courier" w:hAnsi="Courier"/>
        </w:rPr>
      </w:pPr>
      <w:r>
        <w:rPr>
          <w:rFonts w:ascii="Courier" w:hAnsi="Courier"/>
        </w:rPr>
        <w:t>Vgl. Ostia I, CG S. 216 f., Punkt 14.5.2 und 14.5.3.</w:t>
      </w:r>
    </w:p>
    <w:p w:rsidR="00AB2559" w:rsidRDefault="00731A60">
      <w:pPr>
        <w:rPr>
          <w:rFonts w:ascii="Courier" w:hAnsi="Courier"/>
        </w:rPr>
      </w:pPr>
    </w:p>
    <w:p w:rsidR="00AB2559" w:rsidRDefault="00731A60">
      <w:pPr>
        <w:rPr>
          <w:rFonts w:ascii="Courier" w:hAnsi="Courier"/>
        </w:rPr>
      </w:pPr>
    </w:p>
    <w:p w:rsidR="00AB2559" w:rsidRDefault="00731A60">
      <w:pPr>
        <w:pBdr>
          <w:bottom w:val="single" w:sz="6" w:space="1" w:color="auto"/>
        </w:pBdr>
        <w:shd w:val="pct10" w:color="auto" w:fill="auto"/>
        <w:tabs>
          <w:tab w:val="left" w:pos="500"/>
        </w:tabs>
        <w:ind w:left="80" w:right="4665"/>
        <w:rPr>
          <w:rFonts w:ascii="Courier" w:hAnsi="Courier"/>
          <w:b/>
        </w:rPr>
      </w:pPr>
      <w:r>
        <w:rPr>
          <w:rFonts w:ascii="Courier" w:hAnsi="Courier"/>
          <w:b/>
        </w:rPr>
        <w:t>3.</w:t>
      </w:r>
      <w:r>
        <w:rPr>
          <w:rFonts w:ascii="Courier" w:hAnsi="Courier"/>
          <w:b/>
        </w:rPr>
        <w:tab/>
        <w:t>Das Zeitverhältnis im a.c.i.</w:t>
      </w:r>
    </w:p>
    <w:p w:rsidR="00AB2559" w:rsidRDefault="00731A60">
      <w:pPr>
        <w:rPr>
          <w:rFonts w:ascii="Courier" w:hAnsi="Courier"/>
          <w:sz w:val="14"/>
          <w:szCs w:val="14"/>
        </w:rPr>
      </w:pPr>
    </w:p>
    <w:p w:rsidR="00AB2559" w:rsidRDefault="00731A60">
      <w:pPr>
        <w:tabs>
          <w:tab w:val="left" w:pos="520"/>
        </w:tabs>
        <w:spacing w:line="300" w:lineRule="atLeast"/>
        <w:ind w:left="80"/>
        <w:rPr>
          <w:rFonts w:ascii="Courier" w:hAnsi="Courier"/>
        </w:rPr>
      </w:pPr>
      <w:r>
        <w:rPr>
          <w:rFonts w:ascii="Courier" w:hAnsi="Courier"/>
        </w:rPr>
        <w:t xml:space="preserve">Der </w:t>
      </w:r>
      <w:r>
        <w:rPr>
          <w:rFonts w:ascii="Courier" w:hAnsi="Courier"/>
          <w:b/>
        </w:rPr>
        <w:t>Prädikatsinfinitiv</w:t>
      </w:r>
      <w:r>
        <w:rPr>
          <w:rFonts w:ascii="Courier" w:hAnsi="Courier"/>
        </w:rPr>
        <w:t xml:space="preserve"> drückt </w:t>
      </w:r>
      <w:r>
        <w:rPr>
          <w:rFonts w:ascii="Courier" w:hAnsi="Courier"/>
          <w:b/>
        </w:rPr>
        <w:t>keine Zeitstufe</w:t>
      </w:r>
      <w:r>
        <w:rPr>
          <w:rFonts w:ascii="Courier" w:hAnsi="Courier"/>
        </w:rPr>
        <w:t xml:space="preserve"> aus, sondern nur das</w:t>
      </w:r>
      <w:r>
        <w:rPr>
          <w:rFonts w:ascii="Courier" w:hAnsi="Courier"/>
          <w:b/>
        </w:rPr>
        <w:t xml:space="preserve"> Zeitverhältnis</w:t>
      </w:r>
      <w:r>
        <w:rPr>
          <w:rFonts w:ascii="Courier" w:hAnsi="Courier"/>
        </w:rPr>
        <w:t xml:space="preserve"> zum Prädikat des übergeordneten Satzes:</w:t>
      </w:r>
    </w:p>
    <w:p w:rsidR="00AB2559" w:rsidRPr="00AB2559" w:rsidRDefault="00731A60">
      <w:pPr>
        <w:tabs>
          <w:tab w:val="left" w:pos="520"/>
        </w:tabs>
        <w:ind w:left="80"/>
        <w:rPr>
          <w:rFonts w:ascii="Courier" w:hAnsi="Courier"/>
          <w:sz w:val="16"/>
        </w:rPr>
      </w:pPr>
    </w:p>
    <w:p w:rsidR="00AB2559" w:rsidRDefault="00731A60">
      <w:pPr>
        <w:tabs>
          <w:tab w:val="left" w:pos="520"/>
        </w:tabs>
        <w:spacing w:line="300" w:lineRule="atLeast"/>
        <w:ind w:left="80"/>
        <w:rPr>
          <w:rFonts w:ascii="Courier" w:hAnsi="Courier"/>
        </w:rPr>
      </w:pPr>
      <w:r>
        <w:rPr>
          <w:rFonts w:ascii="Courier" w:hAnsi="Courier"/>
        </w:rPr>
        <w:t>-</w:t>
      </w:r>
      <w:r>
        <w:rPr>
          <w:rFonts w:ascii="Courier" w:hAnsi="Courier"/>
        </w:rPr>
        <w:tab/>
        <w:t>bei Gleichzeitigke</w:t>
      </w:r>
      <w:r>
        <w:rPr>
          <w:rFonts w:ascii="Courier" w:hAnsi="Courier"/>
        </w:rPr>
        <w:t>it steht der Infinitiv der Gleichzeitigkeit,</w:t>
      </w:r>
    </w:p>
    <w:p w:rsidR="00AB2559" w:rsidRDefault="00731A60">
      <w:pPr>
        <w:tabs>
          <w:tab w:val="left" w:pos="520"/>
        </w:tabs>
        <w:spacing w:line="300" w:lineRule="atLeast"/>
        <w:ind w:left="80"/>
        <w:rPr>
          <w:rFonts w:ascii="Courier" w:hAnsi="Courier"/>
        </w:rPr>
      </w:pPr>
      <w:r>
        <w:rPr>
          <w:rFonts w:ascii="Courier" w:hAnsi="Courier"/>
        </w:rPr>
        <w:t>-</w:t>
      </w:r>
      <w:r>
        <w:rPr>
          <w:rFonts w:ascii="Courier" w:hAnsi="Courier"/>
        </w:rPr>
        <w:tab/>
        <w:t>bei Vorzeitigkeit steht der Infinitiv der Vorzeitigkeit,</w:t>
      </w:r>
    </w:p>
    <w:p w:rsidR="00AB2559" w:rsidRDefault="00731A60">
      <w:pPr>
        <w:tabs>
          <w:tab w:val="left" w:pos="520"/>
        </w:tabs>
        <w:spacing w:line="300" w:lineRule="atLeast"/>
        <w:ind w:left="80"/>
        <w:rPr>
          <w:rFonts w:ascii="Courier" w:hAnsi="Courier"/>
        </w:rPr>
      </w:pPr>
      <w:r>
        <w:rPr>
          <w:rFonts w:ascii="Courier" w:hAnsi="Courier"/>
          <w:sz w:val="20"/>
        </w:rPr>
        <w:tab/>
        <w:t>egal, in welcher Zeitstufe das Prädikat des übergeordneten Satzes steht</w:t>
      </w:r>
      <w:r>
        <w:rPr>
          <w:rFonts w:ascii="Courier" w:hAnsi="Courier"/>
        </w:rPr>
        <w:t>.</w:t>
      </w:r>
    </w:p>
    <w:p w:rsidR="00AB2559" w:rsidRDefault="00731A60">
      <w:pPr>
        <w:tabs>
          <w:tab w:val="left" w:pos="520"/>
        </w:tabs>
        <w:ind w:left="80"/>
        <w:rPr>
          <w:rFonts w:ascii="Courier" w:hAnsi="Courier"/>
          <w:sz w:val="14"/>
          <w:szCs w:val="14"/>
        </w:rPr>
      </w:pPr>
    </w:p>
    <w:p w:rsidR="00AB2559" w:rsidRDefault="00731A60">
      <w:pPr>
        <w:tabs>
          <w:tab w:val="left" w:pos="520"/>
        </w:tabs>
        <w:ind w:left="80"/>
        <w:rPr>
          <w:rFonts w:ascii="Courier" w:hAnsi="Courier"/>
        </w:rPr>
      </w:pPr>
      <w:r>
        <w:rPr>
          <w:rFonts w:ascii="Courier" w:hAnsi="Courier"/>
        </w:rPr>
        <w:t>Vgl. Ostia I a.O., Punkt 14.5.4.</w:t>
      </w:r>
    </w:p>
    <w:p w:rsidR="00AB2559" w:rsidRDefault="00731A60">
      <w:pPr>
        <w:rPr>
          <w:rFonts w:ascii="Courier" w:hAnsi="Courier"/>
        </w:rPr>
      </w:pPr>
    </w:p>
    <w:p w:rsidR="00AB2559" w:rsidRDefault="00731A60">
      <w:pPr>
        <w:rPr>
          <w:rFonts w:ascii="Courier" w:hAnsi="Courier"/>
        </w:rPr>
      </w:pPr>
    </w:p>
    <w:p w:rsidR="00AB2559" w:rsidRDefault="00731A60">
      <w:pPr>
        <w:pBdr>
          <w:bottom w:val="single" w:sz="6" w:space="1" w:color="auto"/>
        </w:pBdr>
        <w:shd w:val="pct10" w:color="auto" w:fill="auto"/>
        <w:tabs>
          <w:tab w:val="left" w:pos="500"/>
        </w:tabs>
        <w:ind w:left="80" w:right="2485"/>
        <w:rPr>
          <w:rFonts w:ascii="Courier" w:hAnsi="Courier"/>
          <w:b/>
        </w:rPr>
      </w:pPr>
      <w:r>
        <w:rPr>
          <w:rFonts w:ascii="Courier" w:hAnsi="Courier"/>
          <w:b/>
        </w:rPr>
        <w:t>4.</w:t>
      </w:r>
      <w:r>
        <w:rPr>
          <w:rFonts w:ascii="Courier" w:hAnsi="Courier"/>
          <w:b/>
        </w:rPr>
        <w:tab/>
        <w:t>Reflexiv-/Nichtreflexivpronomina im a.c</w:t>
      </w:r>
      <w:r>
        <w:rPr>
          <w:rFonts w:ascii="Courier" w:hAnsi="Courier"/>
          <w:b/>
        </w:rPr>
        <w:t>.i.</w:t>
      </w:r>
    </w:p>
    <w:p w:rsidR="00AB2559" w:rsidRDefault="00731A60">
      <w:pPr>
        <w:rPr>
          <w:rFonts w:ascii="Courier" w:hAnsi="Courier"/>
          <w:sz w:val="14"/>
          <w:szCs w:val="14"/>
        </w:rPr>
      </w:pPr>
    </w:p>
    <w:p w:rsidR="00AB2559" w:rsidRDefault="00731A60">
      <w:pPr>
        <w:ind w:left="80"/>
        <w:rPr>
          <w:rFonts w:ascii="Courier" w:hAnsi="Courier"/>
        </w:rPr>
      </w:pPr>
      <w:r>
        <w:rPr>
          <w:rFonts w:ascii="Courier" w:hAnsi="Courier"/>
        </w:rPr>
        <w:t xml:space="preserve">Wenn sich ein </w:t>
      </w:r>
      <w:r>
        <w:rPr>
          <w:rFonts w:ascii="Courier" w:hAnsi="Courier"/>
          <w:b/>
        </w:rPr>
        <w:t>Personal- oder Possessivpronomen der 3. Person</w:t>
      </w:r>
      <w:r>
        <w:rPr>
          <w:rFonts w:ascii="Courier" w:hAnsi="Courier"/>
        </w:rPr>
        <w:t xml:space="preserve"> im a.c.i. </w:t>
      </w:r>
      <w:r>
        <w:rPr>
          <w:rFonts w:ascii="Courier" w:hAnsi="Courier"/>
          <w:b/>
        </w:rPr>
        <w:t>auf das Subjekt des übergeordneten Satzes bezieht</w:t>
      </w:r>
      <w:r>
        <w:rPr>
          <w:rFonts w:ascii="Courier" w:hAnsi="Courier"/>
        </w:rPr>
        <w:t xml:space="preserve">, benützt man im Lateinischen die </w:t>
      </w:r>
      <w:r>
        <w:rPr>
          <w:rFonts w:ascii="Courier" w:hAnsi="Courier"/>
          <w:b/>
        </w:rPr>
        <w:t>Reflexiva</w:t>
      </w:r>
      <w:r>
        <w:rPr>
          <w:rFonts w:ascii="Courier" w:hAnsi="Courier"/>
        </w:rPr>
        <w:t xml:space="preserve"> (im Deutschen nicht!).</w:t>
      </w:r>
    </w:p>
    <w:p w:rsidR="00AB2559" w:rsidRDefault="00731A60">
      <w:pPr>
        <w:rPr>
          <w:rFonts w:ascii="Courier" w:hAnsi="Courier"/>
        </w:rPr>
      </w:pPr>
    </w:p>
    <w:p w:rsidR="00AB2559" w:rsidRDefault="00731A60" w:rsidP="00AB2559">
      <w:pPr>
        <w:tabs>
          <w:tab w:val="left" w:pos="567"/>
          <w:tab w:val="left" w:pos="4820"/>
        </w:tabs>
        <w:rPr>
          <w:rFonts w:ascii="Courier" w:hAnsi="Courier"/>
        </w:rPr>
      </w:pPr>
      <w:r>
        <w:rPr>
          <w:rFonts w:ascii="Courier" w:hAnsi="Courier"/>
          <w:b/>
        </w:rPr>
        <w:tab/>
      </w:r>
      <w:r>
        <w:rPr>
          <w:rFonts w:ascii="Courier" w:hAnsi="Courier"/>
        </w:rPr>
        <w:t>Beispiel zum Subjektsakkusativ,</w:t>
      </w:r>
      <w:r>
        <w:rPr>
          <w:rFonts w:ascii="Courier" w:hAnsi="Courier"/>
          <w:sz w:val="20"/>
        </w:rPr>
        <w:t xml:space="preserve"> vgl. Ostia I a.O., Punkt 14.6.</w:t>
      </w:r>
      <w:r>
        <w:rPr>
          <w:rFonts w:ascii="Courier" w:hAnsi="Courier"/>
          <w:sz w:val="20"/>
        </w:rPr>
        <w:t>3.c)</w:t>
      </w:r>
      <w:r>
        <w:rPr>
          <w:rFonts w:ascii="Courier" w:hAnsi="Courier"/>
        </w:rPr>
        <w:t>:</w:t>
      </w:r>
    </w:p>
    <w:p w:rsidR="00AB2559" w:rsidRDefault="00731A60" w:rsidP="00AB2559">
      <w:pPr>
        <w:tabs>
          <w:tab w:val="left" w:pos="567"/>
          <w:tab w:val="left" w:pos="4820"/>
        </w:tabs>
        <w:rPr>
          <w:rFonts w:ascii="Courier" w:hAnsi="Courier"/>
        </w:rPr>
      </w:pPr>
    </w:p>
    <w:p w:rsidR="00AB2559" w:rsidRDefault="00731A60" w:rsidP="00AB2559">
      <w:pPr>
        <w:tabs>
          <w:tab w:val="left" w:pos="567"/>
          <w:tab w:val="left" w:pos="4820"/>
        </w:tabs>
        <w:rPr>
          <w:rFonts w:ascii="Courier" w:hAnsi="Courier"/>
        </w:rPr>
      </w:pPr>
      <w:r>
        <w:rPr>
          <w:rFonts w:ascii="Courier" w:hAnsi="Courier"/>
          <w:lang w:val="de-DE" w:eastAsia="de-DE"/>
        </w:rPr>
        <w:pict>
          <v:line id="_x0000_s1028" style="position:absolute;z-index:251657216" from="118.35pt,-.25pt" to="118.35pt,11.75pt" strokeweight="2.25pt"/>
        </w:pict>
      </w:r>
      <w:r>
        <w:rPr>
          <w:rFonts w:ascii="Courier" w:hAnsi="Courier"/>
          <w:lang w:val="de-DE" w:eastAsia="de-DE"/>
        </w:rPr>
        <w:pict>
          <v:line id="_x0000_s1027" style="position:absolute;z-index:251656192" from="40.35pt,-.25pt" to="118.35pt,-.25pt" strokeweight="2.25pt"/>
        </w:pict>
      </w:r>
      <w:r>
        <w:rPr>
          <w:rFonts w:ascii="Courier" w:hAnsi="Courier"/>
          <w:lang w:val="de-DE" w:eastAsia="de-DE"/>
        </w:rPr>
        <w:pict>
          <v:line id="_x0000_s1026" style="position:absolute;flip:y;z-index:251655168" from="40.35pt,-.25pt" to="40.35pt,11.75pt" strokeweight="2.25pt">
            <v:stroke startarrow="open" startarrowlength="short"/>
          </v:line>
        </w:pict>
      </w:r>
    </w:p>
    <w:p w:rsidR="00AB2559" w:rsidRDefault="00731A60" w:rsidP="00AB2559">
      <w:pPr>
        <w:tabs>
          <w:tab w:val="left" w:pos="567"/>
          <w:tab w:val="left" w:pos="4820"/>
        </w:tabs>
        <w:rPr>
          <w:rFonts w:ascii="Courier" w:hAnsi="Courier"/>
        </w:rPr>
      </w:pPr>
      <w:r>
        <w:rPr>
          <w:rFonts w:ascii="Courier" w:hAnsi="Courier"/>
          <w:b/>
        </w:rPr>
        <w:tab/>
      </w:r>
      <w:r>
        <w:rPr>
          <w:rFonts w:ascii="Courier" w:hAnsi="Courier"/>
        </w:rPr>
        <w:t xml:space="preserve">vir narrat </w:t>
      </w:r>
      <w:r>
        <w:rPr>
          <w:rFonts w:ascii="Courier" w:hAnsi="Courier"/>
          <w:u w:val="single"/>
        </w:rPr>
        <w:t>se</w:t>
      </w:r>
      <w:r>
        <w:rPr>
          <w:rFonts w:ascii="Courier" w:hAnsi="Courier"/>
        </w:rPr>
        <w:t xml:space="preserve"> libenter ridere.</w:t>
      </w:r>
    </w:p>
    <w:p w:rsidR="00AB2559" w:rsidRDefault="00731A60" w:rsidP="00AB2559">
      <w:pPr>
        <w:tabs>
          <w:tab w:val="left" w:pos="567"/>
          <w:tab w:val="left" w:pos="4820"/>
          <w:tab w:val="left" w:pos="4900"/>
        </w:tabs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Der Mann erzählt, dass er (=?)...lacht.</w:t>
      </w:r>
    </w:p>
    <w:p w:rsidR="00AB2559" w:rsidRDefault="00731A60" w:rsidP="00AB2559">
      <w:pPr>
        <w:tabs>
          <w:tab w:val="left" w:pos="567"/>
          <w:tab w:val="left" w:pos="4820"/>
        </w:tabs>
        <w:rPr>
          <w:rFonts w:ascii="Courier" w:hAnsi="Courier"/>
        </w:rPr>
      </w:pPr>
      <w:r>
        <w:rPr>
          <w:rFonts w:ascii="Courier" w:hAnsi="Courier"/>
          <w:b/>
        </w:rPr>
        <w:tab/>
      </w:r>
      <w:r>
        <w:rPr>
          <w:rFonts w:ascii="Courier" w:hAnsi="Courier"/>
        </w:rPr>
        <w:t xml:space="preserve">vir narrat </w:t>
      </w:r>
      <w:r>
        <w:rPr>
          <w:rFonts w:ascii="Courier" w:hAnsi="Courier"/>
          <w:u w:val="single"/>
        </w:rPr>
        <w:t>eum</w:t>
      </w:r>
      <w:r>
        <w:rPr>
          <w:rFonts w:ascii="Courier" w:hAnsi="Courier"/>
        </w:rPr>
        <w:t xml:space="preserve"> libenter ridere.</w:t>
      </w:r>
    </w:p>
    <w:p w:rsidR="00AB2559" w:rsidRDefault="00731A60" w:rsidP="00AB2559">
      <w:pPr>
        <w:tabs>
          <w:tab w:val="left" w:pos="640"/>
          <w:tab w:val="left" w:pos="1880"/>
        </w:tabs>
        <w:spacing w:before="60"/>
        <w:rPr>
          <w:rFonts w:ascii="Courier" w:hAnsi="Courier"/>
          <w:u w:val="single"/>
        </w:rPr>
      </w:pPr>
      <w:r>
        <w:rPr>
          <w:rFonts w:ascii="Courier" w:hAnsi="Courier"/>
          <w:lang w:val="de-DE" w:eastAsia="de-DE"/>
        </w:rPr>
        <w:pict>
          <v:line id="_x0000_s1029" style="position:absolute;z-index:251658240" from="64.35pt,9.1pt" to="118.35pt,9.1pt" strokeweight="2.25pt">
            <v:stroke startarrow="open" startarrowlength="short"/>
          </v:line>
        </w:pict>
      </w:r>
      <w:r>
        <w:rPr>
          <w:rFonts w:ascii="Courier" w:hAnsi="Courier"/>
          <w:b/>
          <w:lang w:val="de-DE" w:eastAsia="de-DE"/>
        </w:rPr>
        <w:pict>
          <v:line id="_x0000_s1030" style="position:absolute;flip:y;z-index:251659264" from="118.35pt,-2.9pt" to="118.35pt,9.1pt" strokeweight="2.25pt"/>
        </w:pict>
      </w:r>
      <w:r>
        <w:rPr>
          <w:rFonts w:ascii="Courier" w:hAnsi="Courier"/>
        </w:rPr>
        <w:tab/>
      </w:r>
      <w:r>
        <w:rPr>
          <w:rFonts w:ascii="Courier" w:hAnsi="Courier"/>
          <w:position w:val="-4"/>
          <w:sz w:val="20"/>
        </w:rPr>
        <w:t>=wer?</w:t>
      </w:r>
    </w:p>
    <w:p w:rsidR="00AB2559" w:rsidRDefault="00731A60" w:rsidP="00AB2559">
      <w:pPr>
        <w:pBdr>
          <w:bottom w:val="single" w:sz="12" w:space="2" w:color="auto"/>
        </w:pBdr>
        <w:tabs>
          <w:tab w:val="left" w:pos="1418"/>
          <w:tab w:val="left" w:pos="2540"/>
          <w:tab w:val="left" w:pos="8505"/>
        </w:tabs>
        <w:ind w:right="-55"/>
        <w:rPr>
          <w:rFonts w:ascii="Courier" w:hAnsi="Courier"/>
          <w:b/>
        </w:rPr>
      </w:pPr>
      <w:r>
        <w:rPr>
          <w:rFonts w:ascii="Courier" w:hAnsi="Courier"/>
        </w:rPr>
        <w:br w:type="page"/>
      </w:r>
      <w:r>
        <w:rPr>
          <w:rFonts w:ascii="Courier" w:hAnsi="Courier"/>
          <w:b/>
        </w:rPr>
        <w:t>§ 13.3.2</w:t>
      </w:r>
      <w:r>
        <w:rPr>
          <w:rFonts w:ascii="Courier" w:hAnsi="Courier"/>
          <w:b/>
        </w:rPr>
        <w:tab/>
        <w:t>Nebensatzart 2: abh. Begehrsatz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25)</w:t>
      </w:r>
    </w:p>
    <w:p w:rsidR="00AB2559" w:rsidRPr="00AB2559" w:rsidRDefault="00731A60">
      <w:pPr>
        <w:rPr>
          <w:rFonts w:ascii="Courier" w:hAnsi="Courier"/>
          <w:sz w:val="20"/>
        </w:rPr>
      </w:pPr>
    </w:p>
    <w:p w:rsidR="00AB2559" w:rsidRDefault="00731A60">
      <w:pPr>
        <w:rPr>
          <w:rFonts w:ascii="Courier" w:hAnsi="Courier"/>
        </w:rPr>
      </w:pPr>
      <w:r>
        <w:rPr>
          <w:rFonts w:ascii="Courier" w:hAnsi="Courier"/>
        </w:rPr>
        <w:t>Nach irgend einem Verb, das ein Begehren ausdrückt oder ausdrücken kann</w:t>
      </w:r>
      <w:r w:rsidRPr="00AB2559">
        <w:rPr>
          <w:rStyle w:val="Funotenzeichen"/>
        </w:rPr>
        <w:footnoteReference w:id="0"/>
      </w:r>
      <w:r>
        <w:rPr>
          <w:rFonts w:ascii="Courier" w:hAnsi="Courier"/>
        </w:rPr>
        <w:t>, s</w:t>
      </w:r>
      <w:r>
        <w:rPr>
          <w:rFonts w:ascii="Courier" w:hAnsi="Courier"/>
        </w:rPr>
        <w:t>teht sehr häufig als Ergänzung ein abh. Begehrsatz.</w:t>
      </w:r>
    </w:p>
    <w:p w:rsidR="00AB2559" w:rsidRDefault="00731A60">
      <w:pPr>
        <w:rPr>
          <w:rFonts w:ascii="Courier" w:hAnsi="Courier"/>
        </w:rPr>
      </w:pPr>
      <w:r>
        <w:rPr>
          <w:rFonts w:ascii="Courier" w:hAnsi="Courier"/>
        </w:rPr>
        <w:t>Als Ergänzung ist er ein Objektsatz (evtl. Subjektsatz): s. § 13.</w:t>
      </w:r>
    </w:p>
    <w:p w:rsidR="00AB2559" w:rsidRDefault="00731A60" w:rsidP="00AB2559">
      <w:pPr>
        <w:tabs>
          <w:tab w:val="left" w:pos="4253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>Beispiel: "Der Gast wünscht,</w:t>
      </w:r>
      <w:r>
        <w:rPr>
          <w:rFonts w:ascii="Courier" w:hAnsi="Courier"/>
        </w:rPr>
        <w:tab/>
        <w:t>- dass er rasch bedient werde/</w:t>
      </w:r>
    </w:p>
    <w:p w:rsidR="00AB2559" w:rsidRDefault="00731A60" w:rsidP="00AB2559">
      <w:pPr>
        <w:tabs>
          <w:tab w:val="left" w:pos="4253"/>
        </w:tabs>
        <w:rPr>
          <w:rFonts w:ascii="Courier" w:hAnsi="Courier"/>
        </w:rPr>
      </w:pPr>
      <w:r>
        <w:rPr>
          <w:rFonts w:ascii="Courier" w:hAnsi="Courier"/>
        </w:rPr>
        <w:tab/>
        <w:t>- rasch bedient zu werden."</w:t>
      </w:r>
    </w:p>
    <w:p w:rsidR="00AB2559" w:rsidRPr="00AB2559" w:rsidRDefault="00731A60">
      <w:pPr>
        <w:rPr>
          <w:rFonts w:ascii="Courier" w:hAnsi="Courier"/>
          <w:sz w:val="20"/>
        </w:rPr>
      </w:pPr>
    </w:p>
    <w:p w:rsidR="00AB2559" w:rsidRDefault="00731A60">
      <w:pPr>
        <w:rPr>
          <w:rFonts w:ascii="Courier" w:hAnsi="Courier"/>
        </w:rPr>
      </w:pPr>
      <w:r>
        <w:rPr>
          <w:rFonts w:ascii="Courier" w:hAnsi="Courier"/>
        </w:rPr>
        <w:t>Im Latein erscheinen die abh. Begehrsätze in zwe</w:t>
      </w:r>
      <w:r>
        <w:rPr>
          <w:rFonts w:ascii="Courier" w:hAnsi="Courier"/>
        </w:rPr>
        <w:t>i Formen:</w:t>
      </w:r>
    </w:p>
    <w:p w:rsidR="00AB2559" w:rsidRDefault="00731A60" w:rsidP="00AB2559">
      <w:pPr>
        <w:tabs>
          <w:tab w:val="left" w:pos="5387"/>
        </w:tabs>
        <w:rPr>
          <w:rFonts w:ascii="Courier" w:hAnsi="Courier"/>
        </w:rPr>
      </w:pPr>
      <w:r>
        <w:rPr>
          <w:rFonts w:ascii="Courier" w:hAnsi="Courier"/>
        </w:rPr>
        <w:t>- als a.c.i. nach bestimmten Verben:</w:t>
      </w:r>
      <w:r>
        <w:rPr>
          <w:rFonts w:ascii="Courier" w:hAnsi="Courier"/>
        </w:rPr>
        <w:tab/>
        <w:t>s. § 13.3.1</w:t>
      </w:r>
    </w:p>
    <w:p w:rsidR="00AB2559" w:rsidRDefault="00731A60" w:rsidP="00AB2559">
      <w:pPr>
        <w:tabs>
          <w:tab w:val="left" w:pos="5387"/>
        </w:tabs>
        <w:rPr>
          <w:rFonts w:ascii="Courier" w:hAnsi="Courier"/>
        </w:rPr>
      </w:pPr>
      <w:r>
        <w:rPr>
          <w:rFonts w:ascii="Courier" w:hAnsi="Courier"/>
        </w:rPr>
        <w:t>- als normale Nebensätze:</w:t>
      </w:r>
      <w:r>
        <w:rPr>
          <w:rFonts w:ascii="Courier" w:hAnsi="Courier"/>
        </w:rPr>
        <w:tab/>
        <w:t>s. die folgende Darstellung.</w:t>
      </w:r>
    </w:p>
    <w:p w:rsidR="00AB2559" w:rsidRDefault="00731A60">
      <w:pPr>
        <w:rPr>
          <w:rFonts w:ascii="Courier" w:hAnsi="Courier"/>
        </w:rPr>
      </w:pPr>
    </w:p>
    <w:p w:rsidR="00AB2559" w:rsidRDefault="00731A60">
      <w:pPr>
        <w:rPr>
          <w:rFonts w:ascii="Courier" w:hAnsi="Courier"/>
        </w:rPr>
      </w:pPr>
    </w:p>
    <w:p w:rsidR="00AB2559" w:rsidRDefault="00731A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00"/>
          <w:tab w:val="left" w:pos="780"/>
        </w:tabs>
        <w:ind w:left="80" w:right="7285"/>
        <w:rPr>
          <w:rFonts w:ascii="Courier" w:hAnsi="Courier"/>
          <w:b/>
        </w:rPr>
      </w:pPr>
      <w:r>
        <w:rPr>
          <w:rFonts w:ascii="Courier" w:hAnsi="Courier"/>
          <w:b/>
        </w:rPr>
        <w:t>1.</w:t>
      </w:r>
      <w:r>
        <w:rPr>
          <w:rFonts w:ascii="Courier" w:hAnsi="Courier"/>
          <w:b/>
        </w:rPr>
        <w:tab/>
        <w:t>Subjunktion</w:t>
      </w:r>
    </w:p>
    <w:p w:rsidR="00AB2559" w:rsidRPr="00AB2559" w:rsidRDefault="00731A60">
      <w:pPr>
        <w:rPr>
          <w:rFonts w:ascii="Courier" w:hAnsi="Courier"/>
          <w:sz w:val="16"/>
        </w:rPr>
      </w:pPr>
    </w:p>
    <w:p w:rsidR="00AB2559" w:rsidRDefault="00731A60" w:rsidP="00AB2559">
      <w:pPr>
        <w:tabs>
          <w:tab w:val="left" w:pos="1418"/>
          <w:tab w:val="left" w:pos="1701"/>
        </w:tabs>
        <w:rPr>
          <w:rFonts w:ascii="Courier" w:hAnsi="Courier"/>
        </w:rPr>
      </w:pPr>
      <w:r>
        <w:rPr>
          <w:rFonts w:ascii="Courier" w:hAnsi="Courier"/>
        </w:rPr>
        <w:t>Deutsch:</w:t>
      </w:r>
      <w:r>
        <w:rPr>
          <w:rFonts w:ascii="Courier" w:hAnsi="Courier"/>
        </w:rPr>
        <w:tab/>
        <w:t>- "dass"; oft auch keine Subjunktion</w:t>
      </w:r>
    </w:p>
    <w:p w:rsidR="00AB2559" w:rsidRDefault="00731A60" w:rsidP="00AB2559">
      <w:pPr>
        <w:tabs>
          <w:tab w:val="left" w:pos="1418"/>
          <w:tab w:val="left" w:pos="1701"/>
        </w:tabs>
        <w:rPr>
          <w:rFonts w:ascii="Courier" w:hAnsi="Courier"/>
        </w:rPr>
      </w:pPr>
      <w:r>
        <w:rPr>
          <w:rFonts w:ascii="Courier" w:hAnsi="Courier"/>
        </w:rPr>
        <w:tab/>
        <w:t>- "zu" + Infinitiv</w:t>
      </w:r>
    </w:p>
    <w:p w:rsidR="00AB2559" w:rsidRDefault="00731A60" w:rsidP="00AB2559">
      <w:pPr>
        <w:tabs>
          <w:tab w:val="left" w:pos="1418"/>
          <w:tab w:val="left" w:pos="1701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>Latein:</w:t>
      </w:r>
      <w:r>
        <w:rPr>
          <w:rFonts w:ascii="Courier" w:hAnsi="Courier"/>
        </w:rPr>
        <w:tab/>
        <w:t>- positiv: "ut" (≈ "dass"); oft auch keine Subjunk</w:t>
      </w:r>
      <w:r>
        <w:rPr>
          <w:rFonts w:ascii="Courier" w:hAnsi="Courier"/>
        </w:rPr>
        <w:t>tion</w:t>
      </w:r>
    </w:p>
    <w:p w:rsidR="00AB2559" w:rsidRDefault="00731A60" w:rsidP="00AB2559">
      <w:pPr>
        <w:tabs>
          <w:tab w:val="left" w:pos="1418"/>
          <w:tab w:val="left" w:pos="1701"/>
        </w:tabs>
        <w:rPr>
          <w:rFonts w:ascii="Courier" w:hAnsi="Courier"/>
        </w:rPr>
      </w:pPr>
      <w:r>
        <w:rPr>
          <w:rFonts w:ascii="Courier" w:hAnsi="Courier"/>
        </w:rPr>
        <w:tab/>
        <w:t>- negativ: "ne" (≈ "dass nicht")</w:t>
      </w:r>
    </w:p>
    <w:p w:rsidR="00AB2559" w:rsidRDefault="00731A60" w:rsidP="00AB2559">
      <w:pPr>
        <w:tabs>
          <w:tab w:val="left" w:pos="1418"/>
          <w:tab w:val="left" w:pos="1701"/>
        </w:tabs>
        <w:rPr>
          <w:rFonts w:ascii="Courier" w:hAnsi="Courier"/>
        </w:rPr>
      </w:pPr>
      <w:r>
        <w:rPr>
          <w:rFonts w:ascii="Courier" w:hAnsi="Courier"/>
        </w:rPr>
        <w:tab/>
        <w:t>- durch die Sprachentwicklung bedingter Sonderfall bei</w:t>
      </w:r>
    </w:p>
    <w:p w:rsidR="00AB2559" w:rsidRDefault="00731A60" w:rsidP="00AB2559">
      <w:pPr>
        <w:tabs>
          <w:tab w:val="left" w:pos="1418"/>
          <w:tab w:val="left" w:pos="1701"/>
        </w:tabs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"timere, ne" bzw. "timere, ne non/ut".</w:t>
      </w:r>
    </w:p>
    <w:p w:rsidR="00AB2559" w:rsidRDefault="00731A60">
      <w:pPr>
        <w:rPr>
          <w:rFonts w:ascii="Courier" w:hAnsi="Courier"/>
        </w:rPr>
      </w:pPr>
    </w:p>
    <w:p w:rsidR="00AB2559" w:rsidRDefault="00731A60">
      <w:pPr>
        <w:rPr>
          <w:rFonts w:ascii="Courier" w:hAnsi="Courier"/>
        </w:rPr>
      </w:pPr>
    </w:p>
    <w:p w:rsidR="00AB2559" w:rsidRDefault="00731A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00"/>
        </w:tabs>
        <w:ind w:left="80" w:right="6665"/>
        <w:rPr>
          <w:rFonts w:ascii="Courier" w:hAnsi="Courier"/>
          <w:b/>
        </w:rPr>
      </w:pPr>
      <w:r>
        <w:rPr>
          <w:rFonts w:ascii="Courier" w:hAnsi="Courier"/>
          <w:b/>
        </w:rPr>
        <w:t>2.</w:t>
      </w:r>
      <w:r>
        <w:rPr>
          <w:rFonts w:ascii="Courier" w:hAnsi="Courier"/>
          <w:b/>
        </w:rPr>
        <w:tab/>
        <w:t>Modus im Latein</w:t>
      </w:r>
    </w:p>
    <w:p w:rsidR="00AB2559" w:rsidRDefault="00731A60">
      <w:pPr>
        <w:rPr>
          <w:rFonts w:ascii="Courier" w:hAnsi="Courier"/>
          <w:sz w:val="14"/>
          <w:szCs w:val="14"/>
        </w:rPr>
      </w:pPr>
    </w:p>
    <w:p w:rsidR="00AB2559" w:rsidRDefault="00731A60">
      <w:pPr>
        <w:rPr>
          <w:rFonts w:ascii="Courier" w:hAnsi="Courier"/>
          <w:spacing w:val="100"/>
        </w:rPr>
      </w:pPr>
      <w:r>
        <w:rPr>
          <w:rFonts w:ascii="Courier" w:hAnsi="Courier"/>
          <w:spacing w:val="100"/>
        </w:rPr>
        <w:t>Konjunktiv.</w:t>
      </w:r>
    </w:p>
    <w:p w:rsidR="00AB2559" w:rsidRDefault="00731A60">
      <w:pPr>
        <w:rPr>
          <w:rFonts w:ascii="Courier" w:hAnsi="Courier"/>
        </w:rPr>
      </w:pPr>
    </w:p>
    <w:p w:rsidR="00AB2559" w:rsidRDefault="00731A60">
      <w:pPr>
        <w:rPr>
          <w:rFonts w:ascii="Courier" w:hAnsi="Courier"/>
        </w:rPr>
      </w:pPr>
    </w:p>
    <w:p w:rsidR="00AB2559" w:rsidRDefault="00731A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00"/>
        </w:tabs>
        <w:ind w:left="80" w:right="6365"/>
        <w:rPr>
          <w:rFonts w:ascii="Courier" w:hAnsi="Courier"/>
          <w:b/>
        </w:rPr>
      </w:pPr>
      <w:r>
        <w:rPr>
          <w:rFonts w:ascii="Courier" w:hAnsi="Courier"/>
          <w:b/>
        </w:rPr>
        <w:t>3.</w:t>
      </w:r>
      <w:r>
        <w:rPr>
          <w:rFonts w:ascii="Courier" w:hAnsi="Courier"/>
          <w:b/>
        </w:rPr>
        <w:tab/>
        <w:t>Tempora im Latein</w:t>
      </w:r>
    </w:p>
    <w:p w:rsidR="00AB2559" w:rsidRDefault="00731A60">
      <w:pPr>
        <w:rPr>
          <w:rFonts w:ascii="Courier" w:hAnsi="Courier"/>
          <w:sz w:val="14"/>
          <w:szCs w:val="14"/>
        </w:rPr>
      </w:pPr>
    </w:p>
    <w:p w:rsidR="00AB2559" w:rsidRDefault="00731A60">
      <w:pPr>
        <w:ind w:left="80"/>
        <w:rPr>
          <w:rFonts w:ascii="Courier" w:hAnsi="Courier"/>
        </w:rPr>
      </w:pPr>
      <w:r>
        <w:rPr>
          <w:rFonts w:ascii="Courier" w:hAnsi="Courier"/>
        </w:rPr>
        <w:t xml:space="preserve">Die  </w:t>
      </w:r>
      <w:r>
        <w:rPr>
          <w:rFonts w:ascii="Courier" w:hAnsi="Courier"/>
          <w:spacing w:val="100"/>
        </w:rPr>
        <w:t>consecutio temporum</w:t>
      </w:r>
      <w:r>
        <w:rPr>
          <w:rFonts w:ascii="Courier" w:hAnsi="Courier"/>
        </w:rPr>
        <w:t xml:space="preserve">  muss beachtet werden</w:t>
      </w:r>
      <w:proofErr w:type="gramStart"/>
      <w:r>
        <w:rPr>
          <w:rFonts w:ascii="Courier" w:hAnsi="Courier"/>
        </w:rPr>
        <w:t>;</w:t>
      </w:r>
      <w:proofErr w:type="gramEnd"/>
      <w:r>
        <w:rPr>
          <w:rFonts w:ascii="Courier" w:hAnsi="Courier"/>
        </w:rPr>
        <w:br/>
        <w:t>Zeitverhältnis</w:t>
      </w:r>
      <w:r>
        <w:rPr>
          <w:rFonts w:ascii="Courier" w:hAnsi="Courier"/>
        </w:rPr>
        <w:t>: eigentlich nachzeitig, aber gemäss § 12.6 Merke 4 wird es mit den Formen der Gleichzeitigkeit ausgedrückt.</w:t>
      </w:r>
    </w:p>
    <w:p w:rsidR="00AB2559" w:rsidRDefault="00731A60">
      <w:pPr>
        <w:spacing w:line="360" w:lineRule="atLeast"/>
        <w:ind w:left="80"/>
        <w:rPr>
          <w:rFonts w:ascii="Courier" w:hAnsi="Courier"/>
        </w:rPr>
      </w:pPr>
      <w:r>
        <w:rPr>
          <w:rFonts w:ascii="Courier" w:hAnsi="Courier"/>
        </w:rPr>
        <w:t>Also:</w:t>
      </w:r>
    </w:p>
    <w:p w:rsidR="00AB2559" w:rsidRDefault="00731A60">
      <w:pPr>
        <w:ind w:left="80"/>
        <w:rPr>
          <w:rFonts w:ascii="Courier" w:hAnsi="Courier"/>
          <w:sz w:val="14"/>
          <w:szCs w:val="14"/>
        </w:rPr>
      </w:pPr>
    </w:p>
    <w:tbl>
      <w:tblPr>
        <w:tblW w:w="0" w:type="auto"/>
        <w:tblInd w:w="18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5003"/>
        <w:gridCol w:w="4477"/>
      </w:tblGrid>
      <w:tr w:rsidR="00AB25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B2559" w:rsidRDefault="00731A60">
            <w:pPr>
              <w:spacing w:before="80" w:after="80"/>
              <w:ind w:left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übergeordneter Satz (HS/NS)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B2559" w:rsidRDefault="00731A60">
            <w:pPr>
              <w:tabs>
                <w:tab w:val="left" w:pos="520"/>
              </w:tabs>
              <w:spacing w:before="80" w:after="80"/>
              <w:ind w:left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abh. Begehrsatz</w:t>
            </w:r>
          </w:p>
        </w:tc>
      </w:tr>
      <w:tr w:rsidR="00AB25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59" w:rsidRDefault="00731A60">
            <w:pPr>
              <w:spacing w:before="80" w:after="80"/>
              <w:ind w:left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3.1 Zeitstufe Zukunft + Gegenwart</w:t>
            </w:r>
          </w:p>
        </w:tc>
        <w:tc>
          <w:tcPr>
            <w:tcW w:w="447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59" w:rsidRDefault="00731A60">
            <w:pPr>
              <w:spacing w:before="80" w:after="80"/>
              <w:ind w:left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Konjunktiv Präsens</w:t>
            </w:r>
          </w:p>
        </w:tc>
      </w:tr>
      <w:tr w:rsidR="00AB25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59" w:rsidRDefault="00731A60">
            <w:pPr>
              <w:spacing w:before="80" w:after="80"/>
              <w:ind w:left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3.2 Zeitstufe Vergangenheit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59" w:rsidRDefault="00731A60">
            <w:pPr>
              <w:spacing w:before="80" w:after="80"/>
              <w:ind w:left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Konjunktiv Im</w:t>
            </w:r>
            <w:r>
              <w:rPr>
                <w:rFonts w:ascii="Courier" w:hAnsi="Courier"/>
              </w:rPr>
              <w:t>perfekt</w:t>
            </w:r>
          </w:p>
        </w:tc>
      </w:tr>
    </w:tbl>
    <w:p w:rsidR="00AB2559" w:rsidRPr="00AB2559" w:rsidRDefault="00731A60">
      <w:pPr>
        <w:rPr>
          <w:rFonts w:ascii="Courier" w:hAnsi="Courier"/>
          <w:sz w:val="20"/>
        </w:rPr>
      </w:pPr>
    </w:p>
    <w:p w:rsidR="00AB2559" w:rsidRDefault="00731A60">
      <w:pPr>
        <w:rPr>
          <w:rFonts w:ascii="Courier" w:hAnsi="Courier"/>
        </w:rPr>
      </w:pPr>
      <w:r>
        <w:rPr>
          <w:rFonts w:ascii="Courier" w:hAnsi="Courier"/>
        </w:rPr>
        <w:t>Beispiele:</w:t>
      </w:r>
    </w:p>
    <w:p w:rsidR="00AB2559" w:rsidRDefault="00731A60" w:rsidP="00AB2559">
      <w:pPr>
        <w:tabs>
          <w:tab w:val="left" w:pos="1580"/>
        </w:tabs>
        <w:spacing w:line="300" w:lineRule="atLeast"/>
        <w:rPr>
          <w:rFonts w:ascii="Courier" w:hAnsi="Courier"/>
        </w:rPr>
      </w:pPr>
      <w:r>
        <w:rPr>
          <w:rFonts w:ascii="Courier" w:hAnsi="Courier"/>
        </w:rPr>
        <w:t>zu 3.1:</w:t>
      </w:r>
      <w:r>
        <w:rPr>
          <w:rFonts w:ascii="Courier" w:hAnsi="Courier"/>
        </w:rPr>
        <w:tab/>
        <w:t>A te petam/peto, ut venias.</w:t>
      </w:r>
    </w:p>
    <w:p w:rsidR="00AB2559" w:rsidRDefault="00731A60">
      <w:pPr>
        <w:tabs>
          <w:tab w:val="left" w:pos="1580"/>
        </w:tabs>
        <w:rPr>
          <w:rFonts w:ascii="Courier" w:hAnsi="Courier"/>
        </w:rPr>
      </w:pPr>
      <w:r>
        <w:rPr>
          <w:rFonts w:ascii="Courier" w:hAnsi="Courier"/>
        </w:rPr>
        <w:tab/>
        <w:t>A te petam/peto,</w:t>
      </w:r>
      <w:r>
        <w:rPr>
          <w:rFonts w:ascii="Courier" w:hAnsi="Courier"/>
          <w:u w:val="single"/>
        </w:rPr>
        <w:t xml:space="preserve"> </w:t>
      </w:r>
      <w:r>
        <w:rPr>
          <w:rFonts w:ascii="Courier" w:hAnsi="Courier"/>
        </w:rPr>
        <w:t>venias:</w:t>
      </w:r>
    </w:p>
    <w:p w:rsidR="00AB2559" w:rsidRDefault="00731A60">
      <w:pPr>
        <w:tabs>
          <w:tab w:val="left" w:pos="1580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ab/>
        <w:t>Ich bitte dich (bzw. Fut.), dass du kommst.</w:t>
      </w:r>
    </w:p>
    <w:p w:rsidR="00AB2559" w:rsidRDefault="00731A60">
      <w:pPr>
        <w:tabs>
          <w:tab w:val="left" w:pos="1580"/>
        </w:tabs>
        <w:rPr>
          <w:rFonts w:ascii="Courier" w:hAnsi="Courier"/>
        </w:rPr>
      </w:pPr>
      <w:r>
        <w:rPr>
          <w:rFonts w:ascii="Courier" w:hAnsi="Courier"/>
        </w:rPr>
        <w:tab/>
        <w:t>Ich bitte dich (bzw. Fut.), du mögest kommen.</w:t>
      </w:r>
    </w:p>
    <w:p w:rsidR="00AB2559" w:rsidRDefault="00731A60">
      <w:pPr>
        <w:tabs>
          <w:tab w:val="left" w:pos="1580"/>
        </w:tabs>
        <w:rPr>
          <w:rFonts w:ascii="Courier" w:hAnsi="Courier"/>
        </w:rPr>
      </w:pPr>
      <w:r>
        <w:rPr>
          <w:rFonts w:ascii="Courier" w:hAnsi="Courier"/>
        </w:rPr>
        <w:tab/>
        <w:t>Ich bitte dich (bzw. Fut.) zu kommen.</w:t>
      </w:r>
    </w:p>
    <w:p w:rsidR="00AB2559" w:rsidRDefault="00731A60" w:rsidP="00AB2559">
      <w:pPr>
        <w:tabs>
          <w:tab w:val="left" w:pos="1580"/>
        </w:tabs>
        <w:spacing w:before="120"/>
        <w:rPr>
          <w:rFonts w:ascii="Courier" w:hAnsi="Courier"/>
        </w:rPr>
      </w:pPr>
      <w:r>
        <w:rPr>
          <w:rFonts w:ascii="Courier" w:hAnsi="Courier"/>
        </w:rPr>
        <w:t>zu 3.2:</w:t>
      </w:r>
      <w:r>
        <w:rPr>
          <w:rFonts w:ascii="Courier" w:hAnsi="Courier"/>
        </w:rPr>
        <w:tab/>
        <w:t>A te petivi, ne venires:</w:t>
      </w:r>
    </w:p>
    <w:p w:rsidR="00AB2559" w:rsidRDefault="00731A60">
      <w:pPr>
        <w:tabs>
          <w:tab w:val="left" w:pos="1580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ab/>
        <w:t xml:space="preserve">Ich bat </w:t>
      </w:r>
      <w:r>
        <w:rPr>
          <w:rFonts w:ascii="Courier" w:hAnsi="Courier"/>
        </w:rPr>
        <w:t>dich, dass du nicht kommst/kämest.</w:t>
      </w:r>
    </w:p>
    <w:p w:rsidR="00AB2559" w:rsidRDefault="00731A60">
      <w:pPr>
        <w:tabs>
          <w:tab w:val="left" w:pos="1580"/>
        </w:tabs>
        <w:rPr>
          <w:rFonts w:ascii="Courier" w:hAnsi="Courier"/>
        </w:rPr>
      </w:pPr>
      <w:r>
        <w:rPr>
          <w:rFonts w:ascii="Courier" w:hAnsi="Courier"/>
        </w:rPr>
        <w:tab/>
        <w:t>Ich bat dich, du mögest nicht kommen.</w:t>
      </w:r>
    </w:p>
    <w:p w:rsidR="00AB2559" w:rsidRDefault="00731A60">
      <w:pPr>
        <w:tabs>
          <w:tab w:val="left" w:pos="1580"/>
        </w:tabs>
        <w:rPr>
          <w:rFonts w:ascii="Courier" w:hAnsi="Courier"/>
        </w:rPr>
      </w:pPr>
      <w:r>
        <w:rPr>
          <w:rFonts w:ascii="Courier" w:hAnsi="Courier"/>
        </w:rPr>
        <w:tab/>
        <w:t>Ich bat dich nicht zu kommen.</w:t>
      </w:r>
    </w:p>
    <w:p w:rsidR="00AB2559" w:rsidRDefault="00731A60" w:rsidP="00AB2559">
      <w:pPr>
        <w:tabs>
          <w:tab w:val="left" w:pos="1580"/>
          <w:tab w:val="left" w:pos="5040"/>
        </w:tabs>
        <w:spacing w:before="120"/>
        <w:rPr>
          <w:rFonts w:ascii="Courier" w:hAnsi="Courier"/>
        </w:rPr>
      </w:pPr>
      <w:r>
        <w:rPr>
          <w:rFonts w:ascii="Courier" w:hAnsi="Courier"/>
        </w:rPr>
        <w:t>zu timere:</w:t>
      </w:r>
      <w:r>
        <w:rPr>
          <w:rFonts w:ascii="Courier" w:hAnsi="Courier"/>
        </w:rPr>
        <w:tab/>
        <w:t xml:space="preserve">Timeo, ne venias: </w:t>
      </w:r>
      <w:r>
        <w:rPr>
          <w:rFonts w:ascii="Courier" w:hAnsi="Courier"/>
        </w:rPr>
        <w:tab/>
        <w:t>Ich fürchte, dass du kommst</w:t>
      </w:r>
      <w:r>
        <w:rPr>
          <w:rFonts w:ascii="Courier" w:hAnsi="Courier"/>
          <w:sz w:val="18"/>
          <w:szCs w:val="18"/>
        </w:rPr>
        <w:t>(!)</w:t>
      </w:r>
    </w:p>
    <w:p w:rsidR="00AB2559" w:rsidRDefault="00731A60" w:rsidP="00AB2559">
      <w:pPr>
        <w:tabs>
          <w:tab w:val="left" w:pos="1580"/>
          <w:tab w:val="left" w:pos="5040"/>
        </w:tabs>
        <w:ind w:right="-481"/>
        <w:rPr>
          <w:rFonts w:ascii="Courier" w:hAnsi="Courier"/>
        </w:rPr>
      </w:pPr>
      <w:r>
        <w:rPr>
          <w:rFonts w:ascii="Courier" w:hAnsi="Courier"/>
        </w:rPr>
        <w:tab/>
        <w:t>Timeo, ne non/ut venias:</w:t>
      </w:r>
      <w:r>
        <w:rPr>
          <w:rFonts w:ascii="Courier" w:hAnsi="Courier"/>
        </w:rPr>
        <w:tab/>
        <w:t>Ich fürchte, dass du nicht kommst</w:t>
      </w:r>
      <w:r>
        <w:rPr>
          <w:rFonts w:ascii="Courier" w:hAnsi="Courier"/>
          <w:sz w:val="18"/>
          <w:szCs w:val="18"/>
        </w:rPr>
        <w:t>(!)</w:t>
      </w:r>
    </w:p>
    <w:p w:rsidR="00AB2559" w:rsidRDefault="00731A60" w:rsidP="00AB2559">
      <w:pPr>
        <w:pBdr>
          <w:bottom w:val="single" w:sz="12" w:space="2" w:color="auto"/>
        </w:pBdr>
        <w:tabs>
          <w:tab w:val="left" w:pos="1418"/>
          <w:tab w:val="left" w:pos="2540"/>
          <w:tab w:val="left" w:pos="8505"/>
        </w:tabs>
        <w:ind w:right="-275"/>
        <w:rPr>
          <w:rFonts w:ascii="Courier" w:hAnsi="Courier"/>
          <w:b/>
        </w:rPr>
      </w:pPr>
      <w:r>
        <w:rPr>
          <w:rFonts w:ascii="Courier" w:hAnsi="Courier"/>
        </w:rPr>
        <w:br w:type="page"/>
      </w:r>
      <w:r>
        <w:rPr>
          <w:rFonts w:ascii="Courier" w:hAnsi="Courier"/>
          <w:b/>
        </w:rPr>
        <w:t>§ 13.3.3</w:t>
      </w:r>
      <w:r>
        <w:rPr>
          <w:rFonts w:ascii="Courier" w:hAnsi="Courier"/>
          <w:b/>
        </w:rPr>
        <w:tab/>
        <w:t>Nebensatzart 3: a</w:t>
      </w:r>
      <w:r>
        <w:rPr>
          <w:rFonts w:ascii="Courier" w:hAnsi="Courier"/>
          <w:b/>
        </w:rPr>
        <w:t>bh. Fragesatz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26)</w:t>
      </w:r>
    </w:p>
    <w:p w:rsidR="00AB2559" w:rsidRDefault="00731A60">
      <w:pPr>
        <w:rPr>
          <w:rFonts w:ascii="Courier" w:hAnsi="Courier"/>
        </w:rPr>
      </w:pPr>
    </w:p>
    <w:p w:rsidR="00AB2559" w:rsidRDefault="00731A60">
      <w:pPr>
        <w:rPr>
          <w:rFonts w:ascii="Courier" w:hAnsi="Courier"/>
        </w:rPr>
      </w:pPr>
      <w:r>
        <w:rPr>
          <w:rFonts w:ascii="Courier" w:hAnsi="Courier"/>
        </w:rPr>
        <w:t>Zum abhängigen Fragesatz (= indirekter Frage- oder Interrogativ</w:t>
      </w:r>
      <w:r>
        <w:rPr>
          <w:rFonts w:ascii="Courier" w:hAnsi="Courier"/>
        </w:rPr>
        <w:softHyphen/>
        <w:t>satz) cf. Ostia II, CG 26.1.1, S. 200-201.</w:t>
      </w:r>
    </w:p>
    <w:p w:rsidR="00AB2559" w:rsidRDefault="00731A60" w:rsidP="00AB2559">
      <w:pPr>
        <w:spacing w:before="140"/>
        <w:ind w:right="-340"/>
        <w:rPr>
          <w:rFonts w:ascii="Courier" w:hAnsi="Courier"/>
        </w:rPr>
      </w:pPr>
      <w:r>
        <w:rPr>
          <w:rFonts w:ascii="Courier" w:hAnsi="Courier"/>
        </w:rPr>
        <w:t xml:space="preserve">Er hat die Funktion eines Objekts oder Subjekts, ist also ein Objekt- oder Subjektsatz: s. § 13 und Ostia II, CG 26.1.1.1, </w:t>
      </w:r>
      <w:r>
        <w:rPr>
          <w:rFonts w:ascii="Courier" w:hAnsi="Courier"/>
        </w:rPr>
        <w:t>S. 200.</w:t>
      </w:r>
    </w:p>
    <w:p w:rsidR="00AB2559" w:rsidRDefault="00731A60">
      <w:pPr>
        <w:rPr>
          <w:rFonts w:ascii="Courier" w:hAnsi="Courier"/>
          <w:sz w:val="20"/>
        </w:rPr>
      </w:pPr>
    </w:p>
    <w:p w:rsidR="00AB2559" w:rsidRDefault="00731A60">
      <w:pPr>
        <w:rPr>
          <w:rFonts w:ascii="Courier" w:hAnsi="Courier"/>
          <w:sz w:val="20"/>
        </w:rPr>
      </w:pPr>
    </w:p>
    <w:p w:rsidR="00AB2559" w:rsidRDefault="00731A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00"/>
          <w:tab w:val="left" w:pos="780"/>
        </w:tabs>
        <w:ind w:left="80" w:right="7445"/>
        <w:rPr>
          <w:rFonts w:ascii="Courier" w:hAnsi="Courier"/>
          <w:b/>
        </w:rPr>
      </w:pPr>
      <w:r>
        <w:rPr>
          <w:rFonts w:ascii="Courier" w:hAnsi="Courier"/>
          <w:b/>
        </w:rPr>
        <w:t>1.</w:t>
      </w:r>
      <w:r>
        <w:rPr>
          <w:rFonts w:ascii="Courier" w:hAnsi="Courier"/>
          <w:b/>
        </w:rPr>
        <w:tab/>
        <w:t>Einleitung</w:t>
      </w:r>
    </w:p>
    <w:p w:rsidR="00AB2559" w:rsidRDefault="00731A60">
      <w:pPr>
        <w:rPr>
          <w:rFonts w:ascii="Courier" w:hAnsi="Courier"/>
          <w:sz w:val="14"/>
          <w:szCs w:val="14"/>
        </w:rPr>
      </w:pPr>
    </w:p>
    <w:p w:rsidR="00AB2559" w:rsidRDefault="00731A60">
      <w:pPr>
        <w:spacing w:line="280" w:lineRule="atLeast"/>
        <w:ind w:left="380" w:hanging="380"/>
        <w:rPr>
          <w:rFonts w:ascii="Courier" w:hAnsi="Courier"/>
        </w:rPr>
      </w:pPr>
      <w:r>
        <w:rPr>
          <w:rFonts w:ascii="Courier" w:hAnsi="Courier"/>
        </w:rPr>
        <w:t>a)</w:t>
      </w:r>
      <w:r>
        <w:rPr>
          <w:rFonts w:ascii="Courier" w:hAnsi="Courier"/>
        </w:rPr>
        <w:tab/>
        <w:t>bei abhäng. Wortfragen (cf. § 13.1.3):</w:t>
      </w:r>
      <w:r>
        <w:rPr>
          <w:rFonts w:ascii="Courier" w:hAnsi="Courier"/>
        </w:rPr>
        <w:br/>
        <w:t>- Fragepronomina</w:t>
      </w:r>
      <w:r>
        <w:rPr>
          <w:rFonts w:ascii="Courier" w:hAnsi="Courier"/>
        </w:rPr>
        <w:tab/>
      </w:r>
      <w:r>
        <w:rPr>
          <w:rFonts w:ascii="Courier" w:hAnsi="Courier"/>
          <w:b/>
        </w:rPr>
        <w:t>quis/quid?</w:t>
      </w:r>
      <w:r>
        <w:rPr>
          <w:rFonts w:ascii="Courier" w:hAnsi="Courier"/>
          <w:b/>
        </w:rPr>
        <w:tab/>
        <w:t>qui/quae/quod?</w:t>
      </w:r>
      <w:r>
        <w:rPr>
          <w:rFonts w:ascii="Courier" w:hAnsi="Courier"/>
        </w:rPr>
        <w:tab/>
      </w:r>
      <w:r>
        <w:rPr>
          <w:rFonts w:ascii="Courier" w:hAnsi="Courier"/>
          <w:b/>
        </w:rPr>
        <w:t>uter?</w:t>
      </w:r>
      <w:r>
        <w:rPr>
          <w:rFonts w:ascii="Courier" w:hAnsi="Courier"/>
        </w:rPr>
        <w:t xml:space="preserve"> etc..</w:t>
      </w:r>
      <w:r>
        <w:rPr>
          <w:rFonts w:ascii="Courier" w:hAnsi="Courier"/>
        </w:rPr>
        <w:br/>
        <w:t>- Frageadverbia</w:t>
      </w:r>
      <w:r>
        <w:rPr>
          <w:rFonts w:ascii="Courier" w:hAnsi="Courier"/>
        </w:rPr>
        <w:tab/>
      </w:r>
      <w:r>
        <w:rPr>
          <w:rFonts w:ascii="Courier" w:hAnsi="Courier"/>
          <w:b/>
        </w:rPr>
        <w:t xml:space="preserve">ubi? </w:t>
      </w:r>
      <w:r>
        <w:rPr>
          <w:rFonts w:ascii="Courier" w:hAnsi="Courier"/>
          <w:b/>
        </w:rPr>
        <w:tab/>
        <w:t>quo?</w:t>
      </w:r>
      <w:r>
        <w:rPr>
          <w:rFonts w:ascii="Courier" w:hAnsi="Courier"/>
          <w:b/>
        </w:rPr>
        <w:tab/>
        <w:t xml:space="preserve">quando? </w:t>
      </w:r>
      <w:r>
        <w:rPr>
          <w:rFonts w:ascii="Courier" w:hAnsi="Courier"/>
          <w:b/>
        </w:rPr>
        <w:tab/>
        <w:t>cur?</w:t>
      </w:r>
      <w:r>
        <w:rPr>
          <w:rFonts w:ascii="Courier" w:hAnsi="Courier"/>
          <w:b/>
        </w:rPr>
        <w:tab/>
        <w:t>ut?</w:t>
      </w:r>
      <w:r>
        <w:rPr>
          <w:rFonts w:ascii="Courier" w:hAnsi="Courier"/>
        </w:rPr>
        <w:t xml:space="preserve"> etc..</w:t>
      </w:r>
    </w:p>
    <w:p w:rsidR="00AB2559" w:rsidRDefault="00731A60" w:rsidP="00AB2559">
      <w:pPr>
        <w:tabs>
          <w:tab w:val="left" w:pos="3828"/>
          <w:tab w:val="left" w:pos="5812"/>
        </w:tabs>
        <w:spacing w:before="100" w:line="280" w:lineRule="atLeast"/>
        <w:ind w:left="380" w:hanging="380"/>
        <w:rPr>
          <w:rFonts w:ascii="Courier" w:hAnsi="Courier"/>
        </w:rPr>
      </w:pPr>
      <w:r>
        <w:rPr>
          <w:rFonts w:ascii="Courier" w:hAnsi="Courier"/>
        </w:rPr>
        <w:t>b)</w:t>
      </w:r>
      <w:r>
        <w:rPr>
          <w:rFonts w:ascii="Courier" w:hAnsi="Courier"/>
        </w:rPr>
        <w:tab/>
        <w:t>bei abhäng. Satzfragen (cf. § 13.1.3):</w:t>
      </w:r>
      <w:r>
        <w:rPr>
          <w:rFonts w:ascii="Courier" w:hAnsi="Courier"/>
        </w:rPr>
        <w:br/>
        <w:t xml:space="preserve">lat.: </w:t>
      </w:r>
      <w:r>
        <w:rPr>
          <w:rFonts w:ascii="Courier" w:hAnsi="Courier"/>
          <w:b/>
        </w:rPr>
        <w:t>-ne</w:t>
      </w:r>
      <w:r>
        <w:rPr>
          <w:rFonts w:ascii="Courier" w:hAnsi="Courier"/>
        </w:rPr>
        <w:t xml:space="preserve">; </w:t>
      </w:r>
      <w:r>
        <w:rPr>
          <w:rFonts w:ascii="Courier" w:hAnsi="Courier"/>
        </w:rPr>
        <w:tab/>
      </w:r>
      <w:r>
        <w:rPr>
          <w:rFonts w:ascii="Courier" w:hAnsi="Courier"/>
          <w:b/>
        </w:rPr>
        <w:t>num</w:t>
      </w:r>
      <w:r>
        <w:rPr>
          <w:rFonts w:ascii="Courier" w:hAnsi="Courier"/>
        </w:rPr>
        <w:t xml:space="preserve">; </w:t>
      </w:r>
      <w:r>
        <w:rPr>
          <w:rFonts w:ascii="Courier" w:hAnsi="Courier"/>
        </w:rPr>
        <w:tab/>
      </w:r>
      <w:r>
        <w:rPr>
          <w:rFonts w:ascii="Courier" w:hAnsi="Courier"/>
          <w:b/>
        </w:rPr>
        <w:t>an</w:t>
      </w:r>
      <w:r>
        <w:rPr>
          <w:rFonts w:ascii="Courier" w:hAnsi="Courier"/>
        </w:rPr>
        <w:t xml:space="preserve"> </w:t>
      </w:r>
      <w:r>
        <w:rPr>
          <w:rFonts w:ascii="Courier" w:hAnsi="Courier"/>
          <w:sz w:val="20"/>
        </w:rPr>
        <w:t>(alle gleichbedeuten</w:t>
      </w:r>
      <w:r>
        <w:rPr>
          <w:rFonts w:ascii="Courier" w:hAnsi="Courier"/>
          <w:sz w:val="20"/>
        </w:rPr>
        <w:t>d).</w:t>
      </w:r>
      <w:r>
        <w:rPr>
          <w:rFonts w:ascii="Courier" w:hAnsi="Courier"/>
        </w:rPr>
        <w:br/>
        <w:t>dt. : "ob".</w:t>
      </w:r>
    </w:p>
    <w:p w:rsidR="00AB2559" w:rsidRDefault="00731A60" w:rsidP="00AB2559">
      <w:pPr>
        <w:tabs>
          <w:tab w:val="left" w:pos="3828"/>
          <w:tab w:val="left" w:pos="5812"/>
        </w:tabs>
        <w:spacing w:before="100" w:line="280" w:lineRule="atLeast"/>
        <w:ind w:left="380" w:right="-355" w:hanging="380"/>
        <w:rPr>
          <w:rFonts w:ascii="Courier" w:hAnsi="Courier"/>
        </w:rPr>
      </w:pPr>
      <w:r>
        <w:rPr>
          <w:rFonts w:ascii="Courier" w:hAnsi="Courier"/>
        </w:rPr>
        <w:t>c)</w:t>
      </w:r>
      <w:r>
        <w:rPr>
          <w:rFonts w:ascii="Courier" w:hAnsi="Courier"/>
        </w:rPr>
        <w:tab/>
        <w:t>bei abhäng. Doppelfragen:</w:t>
      </w:r>
      <w:r>
        <w:rPr>
          <w:rFonts w:ascii="Courier" w:hAnsi="Courier"/>
        </w:rPr>
        <w:br/>
        <w:t xml:space="preserve">lat.: </w:t>
      </w:r>
      <w:r>
        <w:rPr>
          <w:rFonts w:ascii="Courier" w:hAnsi="Courier"/>
          <w:b/>
        </w:rPr>
        <w:t>utrum...an...</w:t>
      </w:r>
      <w:r>
        <w:rPr>
          <w:rFonts w:ascii="Courier" w:hAnsi="Courier"/>
        </w:rPr>
        <w:t>;</w:t>
      </w:r>
      <w:r>
        <w:rPr>
          <w:rFonts w:ascii="Courier" w:hAnsi="Courier"/>
        </w:rPr>
        <w:tab/>
      </w:r>
      <w:r>
        <w:rPr>
          <w:rFonts w:ascii="Courier" w:hAnsi="Courier"/>
          <w:b/>
        </w:rPr>
        <w:t>-ne...an...</w:t>
      </w:r>
      <w:r>
        <w:rPr>
          <w:rFonts w:ascii="Courier" w:hAnsi="Courier"/>
        </w:rPr>
        <w:t>;</w:t>
      </w:r>
      <w:r>
        <w:rPr>
          <w:rFonts w:ascii="Courier" w:hAnsi="Courier"/>
        </w:rPr>
        <w:tab/>
      </w:r>
      <w:r>
        <w:rPr>
          <w:rFonts w:ascii="Courier" w:hAnsi="Courier"/>
          <w:b/>
        </w:rPr>
        <w:t>Ø...an...</w:t>
      </w:r>
      <w:r>
        <w:rPr>
          <w:rFonts w:ascii="Courier" w:hAnsi="Courier"/>
          <w:sz w:val="20"/>
        </w:rPr>
        <w:t>(alle gleichbed.)</w:t>
      </w:r>
      <w:r>
        <w:rPr>
          <w:rFonts w:ascii="Courier" w:hAnsi="Courier"/>
        </w:rPr>
        <w:t>.</w:t>
      </w:r>
      <w:r>
        <w:rPr>
          <w:rFonts w:ascii="Courier" w:hAnsi="Courier"/>
        </w:rPr>
        <w:br/>
        <w:t>dt. : "ob...oder (ob)...".</w:t>
      </w:r>
    </w:p>
    <w:p w:rsidR="00AB2559" w:rsidRDefault="00731A60">
      <w:pPr>
        <w:rPr>
          <w:rFonts w:ascii="Courier" w:hAnsi="Courier"/>
          <w:sz w:val="20"/>
        </w:rPr>
      </w:pPr>
    </w:p>
    <w:p w:rsidR="00AB2559" w:rsidRDefault="00731A60">
      <w:pPr>
        <w:rPr>
          <w:rFonts w:ascii="Courier" w:hAnsi="Courier"/>
          <w:sz w:val="20"/>
        </w:rPr>
      </w:pPr>
    </w:p>
    <w:p w:rsidR="00AB2559" w:rsidRDefault="00731A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00"/>
        </w:tabs>
        <w:ind w:left="80" w:right="8325"/>
        <w:rPr>
          <w:rFonts w:ascii="Courier" w:hAnsi="Courier"/>
          <w:b/>
        </w:rPr>
      </w:pPr>
      <w:r>
        <w:rPr>
          <w:rFonts w:ascii="Courier" w:hAnsi="Courier"/>
          <w:b/>
        </w:rPr>
        <w:t>2.</w:t>
      </w:r>
      <w:r>
        <w:rPr>
          <w:rFonts w:ascii="Courier" w:hAnsi="Courier"/>
          <w:b/>
        </w:rPr>
        <w:tab/>
        <w:t>Modus</w:t>
      </w:r>
    </w:p>
    <w:p w:rsidR="00AB2559" w:rsidRDefault="00731A60">
      <w:pPr>
        <w:rPr>
          <w:rFonts w:ascii="Courier" w:hAnsi="Courier"/>
          <w:sz w:val="14"/>
          <w:szCs w:val="14"/>
        </w:rPr>
      </w:pPr>
    </w:p>
    <w:p w:rsidR="00AB2559" w:rsidRDefault="00731A60" w:rsidP="00AB2559">
      <w:pPr>
        <w:tabs>
          <w:tab w:val="left" w:pos="2127"/>
        </w:tabs>
        <w:ind w:right="-481"/>
        <w:rPr>
          <w:rFonts w:ascii="Courier" w:hAnsi="Courier"/>
          <w:spacing w:val="100"/>
        </w:rPr>
      </w:pPr>
      <w:r>
        <w:rPr>
          <w:rFonts w:ascii="Courier" w:hAnsi="Courier"/>
        </w:rPr>
        <w:t>Im Latein:</w:t>
      </w:r>
      <w:r>
        <w:rPr>
          <w:rFonts w:ascii="Courier" w:hAnsi="Courier"/>
        </w:rPr>
        <w:tab/>
      </w:r>
      <w:r>
        <w:rPr>
          <w:rFonts w:ascii="Courier" w:hAnsi="Courier"/>
          <w:spacing w:val="100"/>
        </w:rPr>
        <w:t>Konjunktiv</w:t>
      </w:r>
      <w:r>
        <w:rPr>
          <w:rFonts w:ascii="Courier" w:hAnsi="Courier"/>
        </w:rPr>
        <w:t>, da innerlich abhängig (s. § 13.5.2);</w:t>
      </w:r>
    </w:p>
    <w:p w:rsidR="00AB2559" w:rsidRDefault="00731A60" w:rsidP="00AB2559">
      <w:pPr>
        <w:tabs>
          <w:tab w:val="left" w:pos="2127"/>
        </w:tabs>
        <w:spacing w:before="100"/>
        <w:rPr>
          <w:rFonts w:ascii="Courier" w:hAnsi="Courier"/>
        </w:rPr>
      </w:pPr>
      <w:r>
        <w:rPr>
          <w:rFonts w:ascii="Courier" w:hAnsi="Courier"/>
        </w:rPr>
        <w:t>Im Deutschen:</w:t>
      </w:r>
      <w:r>
        <w:rPr>
          <w:rFonts w:ascii="Courier" w:hAnsi="Courier"/>
        </w:rPr>
        <w:tab/>
        <w:t>- Indikativ,</w:t>
      </w:r>
    </w:p>
    <w:p w:rsidR="00AB2559" w:rsidRDefault="00731A60" w:rsidP="00AB2559">
      <w:pPr>
        <w:tabs>
          <w:tab w:val="left" w:pos="2127"/>
        </w:tabs>
        <w:rPr>
          <w:rFonts w:ascii="Courier" w:hAnsi="Courier"/>
        </w:rPr>
      </w:pPr>
      <w:r>
        <w:rPr>
          <w:rFonts w:ascii="Courier" w:hAnsi="Courier"/>
        </w:rPr>
        <w:tab/>
        <w:t>- Konjunktiv, sofern i</w:t>
      </w:r>
      <w:r>
        <w:rPr>
          <w:rFonts w:ascii="Courier" w:hAnsi="Courier"/>
        </w:rPr>
        <w:t>nnerlich abhängig.</w:t>
      </w:r>
    </w:p>
    <w:p w:rsidR="00AB2559" w:rsidRDefault="00731A60" w:rsidP="00AB2559">
      <w:pPr>
        <w:tabs>
          <w:tab w:val="left" w:pos="2127"/>
        </w:tabs>
        <w:rPr>
          <w:rFonts w:ascii="Courier" w:hAnsi="Courier"/>
          <w:sz w:val="20"/>
        </w:rPr>
      </w:pPr>
    </w:p>
    <w:p w:rsidR="00AB2559" w:rsidRDefault="00731A60">
      <w:pPr>
        <w:rPr>
          <w:rFonts w:ascii="Courier" w:hAnsi="Courier"/>
          <w:sz w:val="20"/>
        </w:rPr>
      </w:pPr>
    </w:p>
    <w:p w:rsidR="00AB2559" w:rsidRDefault="00731A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00"/>
        </w:tabs>
        <w:ind w:left="80" w:right="6365"/>
        <w:rPr>
          <w:rFonts w:ascii="Courier" w:hAnsi="Courier"/>
          <w:b/>
        </w:rPr>
      </w:pPr>
      <w:r>
        <w:rPr>
          <w:rFonts w:ascii="Courier" w:hAnsi="Courier"/>
          <w:b/>
        </w:rPr>
        <w:t>3.</w:t>
      </w:r>
      <w:r>
        <w:rPr>
          <w:rFonts w:ascii="Courier" w:hAnsi="Courier"/>
          <w:b/>
        </w:rPr>
        <w:tab/>
        <w:t>Tempora im Latein</w:t>
      </w:r>
    </w:p>
    <w:p w:rsidR="00AB2559" w:rsidRDefault="00731A60">
      <w:pPr>
        <w:rPr>
          <w:rFonts w:ascii="Courier" w:hAnsi="Courier"/>
          <w:sz w:val="14"/>
          <w:szCs w:val="14"/>
        </w:rPr>
      </w:pPr>
    </w:p>
    <w:p w:rsidR="00AB2559" w:rsidRDefault="00731A60">
      <w:pPr>
        <w:ind w:left="80" w:right="-135"/>
        <w:rPr>
          <w:rFonts w:ascii="Courier" w:hAnsi="Courier"/>
        </w:rPr>
      </w:pPr>
      <w:r>
        <w:rPr>
          <w:rFonts w:ascii="Courier" w:hAnsi="Courier"/>
        </w:rPr>
        <w:t xml:space="preserve">Die  </w:t>
      </w:r>
      <w:r>
        <w:rPr>
          <w:rFonts w:ascii="Courier" w:hAnsi="Courier"/>
          <w:spacing w:val="100"/>
        </w:rPr>
        <w:t>consecutio temporum</w:t>
      </w:r>
      <w:r>
        <w:rPr>
          <w:rFonts w:ascii="Courier" w:hAnsi="Courier"/>
        </w:rPr>
        <w:t xml:space="preserve">  (§ 12.7) muss voll beachtet werden, sogar inklusive Nachzeitigkeit!</w:t>
      </w:r>
      <w:r>
        <w:rPr>
          <w:rFonts w:ascii="Courier" w:hAnsi="Courier"/>
        </w:rPr>
        <w:br/>
        <w:t>Gemäss § 12.6 Merke 4 wird die Nachzeitigkeit umschrieben: nämlich mit der coniugatio periphrastica ("umschreibende Kon</w:t>
      </w:r>
      <w:r>
        <w:rPr>
          <w:rFonts w:ascii="Courier" w:hAnsi="Courier"/>
        </w:rPr>
        <w:t>jugation")</w:t>
      </w:r>
      <w:proofErr w:type="gramStart"/>
      <w:r>
        <w:rPr>
          <w:rFonts w:ascii="Courier" w:hAnsi="Courier"/>
        </w:rPr>
        <w:t>,</w:t>
      </w:r>
      <w:proofErr w:type="gramEnd"/>
      <w:r>
        <w:rPr>
          <w:rFonts w:ascii="Courier" w:hAnsi="Courier"/>
        </w:rPr>
        <w:br/>
        <w:t>s. § 4.4.3,Punkt 2b und CG 26.1.4, S. 203.</w:t>
      </w:r>
    </w:p>
    <w:p w:rsidR="00AB2559" w:rsidRPr="00AB2559" w:rsidRDefault="00731A60">
      <w:pPr>
        <w:ind w:left="80"/>
        <w:rPr>
          <w:rFonts w:ascii="Courier" w:hAnsi="Courier"/>
          <w:sz w:val="20"/>
        </w:rPr>
      </w:pPr>
    </w:p>
    <w:tbl>
      <w:tblPr>
        <w:tblW w:w="0" w:type="auto"/>
        <w:tblInd w:w="18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4862"/>
        <w:gridCol w:w="4618"/>
      </w:tblGrid>
      <w:tr w:rsidR="00AB25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B2559" w:rsidRDefault="00731A60">
            <w:pPr>
              <w:spacing w:before="20" w:after="20"/>
              <w:ind w:left="8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übergeordneter Satz (HS/NS)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B2559" w:rsidRDefault="00731A60">
            <w:pPr>
              <w:tabs>
                <w:tab w:val="left" w:pos="520"/>
              </w:tabs>
              <w:spacing w:before="20" w:after="20"/>
              <w:ind w:left="8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abh. Fragesatz</w:t>
            </w:r>
          </w:p>
        </w:tc>
      </w:tr>
      <w:tr w:rsidR="00AB25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59" w:rsidRDefault="00731A60">
            <w:pPr>
              <w:spacing w:before="20" w:after="20"/>
              <w:ind w:left="80"/>
              <w:rPr>
                <w:rFonts w:ascii="Courier" w:hAnsi="Courier"/>
                <w:sz w:val="20"/>
              </w:rPr>
            </w:pPr>
          </w:p>
          <w:p w:rsidR="00AB2559" w:rsidRDefault="00731A60">
            <w:pPr>
              <w:spacing w:before="20" w:after="20"/>
              <w:ind w:left="8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3.1 Zeitstufe Zukunft + Gegenwart</w:t>
            </w:r>
          </w:p>
        </w:tc>
        <w:tc>
          <w:tcPr>
            <w:tcW w:w="46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59" w:rsidRDefault="00731A60">
            <w:pPr>
              <w:spacing w:before="20" w:after="20"/>
              <w:ind w:left="8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nachz.:   Konj. "Futur"/sim</w:t>
            </w:r>
          </w:p>
          <w:p w:rsidR="00AB2559" w:rsidRDefault="00731A60">
            <w:pPr>
              <w:spacing w:before="20" w:after="20"/>
              <w:ind w:left="8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gleichz.: Konj. Präsens</w:t>
            </w:r>
          </w:p>
          <w:p w:rsidR="00AB2559" w:rsidRDefault="00731A60">
            <w:pPr>
              <w:spacing w:before="20" w:after="20"/>
              <w:ind w:left="8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vorz.:    Konj. Perfekt</w:t>
            </w:r>
          </w:p>
        </w:tc>
      </w:tr>
      <w:tr w:rsidR="00AB25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59" w:rsidRDefault="00731A60">
            <w:pPr>
              <w:spacing w:before="20" w:after="20"/>
              <w:ind w:left="80"/>
              <w:rPr>
                <w:rFonts w:ascii="Courier" w:hAnsi="Courier"/>
                <w:sz w:val="20"/>
              </w:rPr>
            </w:pPr>
          </w:p>
          <w:p w:rsidR="00AB2559" w:rsidRDefault="00731A60">
            <w:pPr>
              <w:spacing w:before="20" w:after="20"/>
              <w:ind w:left="8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3.2 Zeitstufe Vergangenheit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59" w:rsidRDefault="00731A60">
            <w:pPr>
              <w:spacing w:before="20" w:after="20"/>
              <w:ind w:left="8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nachz.:   Konj.</w:t>
            </w:r>
            <w:r>
              <w:rPr>
                <w:rFonts w:ascii="Courier" w:hAnsi="Courier"/>
                <w:sz w:val="20"/>
              </w:rPr>
              <w:t xml:space="preserve"> "Futur"/essem</w:t>
            </w:r>
          </w:p>
          <w:p w:rsidR="00AB2559" w:rsidRDefault="00731A60">
            <w:pPr>
              <w:spacing w:before="20" w:after="20"/>
              <w:ind w:left="8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gleichz.: Konj. Imperfekt</w:t>
            </w:r>
          </w:p>
          <w:p w:rsidR="00AB2559" w:rsidRDefault="00731A60">
            <w:pPr>
              <w:spacing w:before="20" w:after="20"/>
              <w:ind w:left="8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vorz.:    Konj. Plusquamperfekt</w:t>
            </w:r>
          </w:p>
        </w:tc>
      </w:tr>
    </w:tbl>
    <w:p w:rsidR="00AB2559" w:rsidRDefault="00731A60">
      <w:pPr>
        <w:rPr>
          <w:rFonts w:ascii="Courier" w:hAnsi="Courier"/>
        </w:rPr>
      </w:pPr>
    </w:p>
    <w:p w:rsidR="00AB2559" w:rsidRDefault="00731A60">
      <w:pPr>
        <w:rPr>
          <w:rFonts w:ascii="Courier" w:hAnsi="Courier"/>
        </w:rPr>
      </w:pPr>
      <w:r>
        <w:rPr>
          <w:rFonts w:ascii="Courier" w:hAnsi="Courier"/>
        </w:rPr>
        <w:t>Beispiele:</w:t>
      </w:r>
    </w:p>
    <w:p w:rsidR="00AB2559" w:rsidRPr="00AB2559" w:rsidRDefault="00731A60">
      <w:pPr>
        <w:rPr>
          <w:rFonts w:ascii="Courier" w:hAnsi="Courier"/>
          <w:sz w:val="16"/>
        </w:rPr>
      </w:pPr>
    </w:p>
    <w:p w:rsidR="00AB2559" w:rsidRDefault="00731A60">
      <w:pPr>
        <w:rPr>
          <w:rFonts w:ascii="Courier" w:hAnsi="Courier"/>
          <w:sz w:val="20"/>
        </w:rPr>
      </w:pPr>
      <w:r>
        <w:rPr>
          <w:rFonts w:ascii="Courier" w:hAnsi="Courier"/>
          <w:b/>
          <w:sz w:val="20"/>
        </w:rPr>
        <w:t>unabh. Fragen:</w:t>
      </w:r>
    </w:p>
    <w:p w:rsidR="00AB2559" w:rsidRDefault="00731A60" w:rsidP="00AB2559">
      <w:pPr>
        <w:tabs>
          <w:tab w:val="left" w:pos="700"/>
          <w:tab w:val="left" w:pos="5260"/>
          <w:tab w:val="left" w:pos="7420"/>
        </w:tabs>
        <w:rPr>
          <w:rFonts w:ascii="Courier" w:hAnsi="Courier"/>
          <w:sz w:val="20"/>
        </w:rPr>
      </w:pPr>
      <w:r>
        <w:rPr>
          <w:rFonts w:ascii="Courier" w:hAnsi="Courier"/>
          <w:sz w:val="20"/>
          <w:lang w:val="de-DE" w:eastAsia="de-DE"/>
        </w:rPr>
        <w:pict>
          <v:line id="_x0000_s1031" style="position:absolute;z-index:251660288" from="131.65pt,3.15pt" to="131.65pt,33.15pt" strokeweight="1pt"/>
        </w:pict>
      </w:r>
      <w:r>
        <w:rPr>
          <w:rFonts w:ascii="Courier" w:hAnsi="Courier"/>
          <w:sz w:val="20"/>
        </w:rPr>
        <w:t>Zkf:</w:t>
      </w:r>
      <w:r>
        <w:rPr>
          <w:rFonts w:ascii="Courier" w:hAnsi="Courier"/>
          <w:sz w:val="20"/>
        </w:rPr>
        <w:tab/>
        <w:t>Te interrogabit:</w:t>
      </w:r>
    </w:p>
    <w:p w:rsidR="00AB2559" w:rsidRDefault="00731A60" w:rsidP="00AB2559">
      <w:pPr>
        <w:tabs>
          <w:tab w:val="left" w:pos="700"/>
          <w:tab w:val="left" w:pos="2694"/>
          <w:tab w:val="left" w:pos="5260"/>
          <w:tab w:val="left" w:pos="7420"/>
        </w:tabs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Ggw:</w:t>
      </w:r>
      <w:r>
        <w:rPr>
          <w:rFonts w:ascii="Courier" w:hAnsi="Courier"/>
          <w:sz w:val="20"/>
        </w:rPr>
        <w:tab/>
        <w:t>Te interrogat:</w:t>
      </w:r>
      <w:r>
        <w:rPr>
          <w:rFonts w:ascii="Courier" w:hAnsi="Courier"/>
          <w:sz w:val="20"/>
        </w:rPr>
        <w:tab/>
        <w:t>"Quid (heri) egisti?</w:t>
      </w:r>
      <w:r>
        <w:rPr>
          <w:rFonts w:ascii="Courier" w:hAnsi="Courier"/>
          <w:sz w:val="20"/>
        </w:rPr>
        <w:tab/>
        <w:t>Quid (nunc) agis?</w:t>
      </w:r>
      <w:r>
        <w:rPr>
          <w:rFonts w:ascii="Courier" w:hAnsi="Courier"/>
          <w:sz w:val="20"/>
        </w:rPr>
        <w:tab/>
        <w:t>Quid (cras) ages?"</w:t>
      </w:r>
    </w:p>
    <w:p w:rsidR="00AB2559" w:rsidRDefault="00731A60" w:rsidP="00AB2559">
      <w:pPr>
        <w:tabs>
          <w:tab w:val="left" w:pos="700"/>
          <w:tab w:val="left" w:pos="5260"/>
          <w:tab w:val="left" w:pos="7420"/>
        </w:tabs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Vrgh:</w:t>
      </w:r>
      <w:r>
        <w:rPr>
          <w:rFonts w:ascii="Courier" w:hAnsi="Courier"/>
          <w:sz w:val="20"/>
        </w:rPr>
        <w:tab/>
        <w:t>Te interrogavit:</w:t>
      </w:r>
    </w:p>
    <w:p w:rsidR="00AB2559" w:rsidRDefault="00731A60">
      <w:pPr>
        <w:tabs>
          <w:tab w:val="left" w:pos="640"/>
          <w:tab w:val="left" w:pos="5260"/>
          <w:tab w:val="left" w:pos="7420"/>
        </w:tabs>
        <w:rPr>
          <w:rFonts w:ascii="Courier" w:hAnsi="Courier"/>
          <w:sz w:val="20"/>
        </w:rPr>
      </w:pPr>
    </w:p>
    <w:p w:rsidR="00AB2559" w:rsidRDefault="00731A60">
      <w:pPr>
        <w:tabs>
          <w:tab w:val="left" w:pos="640"/>
          <w:tab w:val="left" w:pos="5260"/>
          <w:tab w:val="left" w:pos="7420"/>
        </w:tabs>
        <w:rPr>
          <w:rFonts w:ascii="Courier" w:hAnsi="Courier"/>
          <w:sz w:val="20"/>
        </w:rPr>
      </w:pPr>
      <w:r>
        <w:rPr>
          <w:rFonts w:ascii="Courier" w:hAnsi="Courier"/>
          <w:b/>
          <w:sz w:val="20"/>
        </w:rPr>
        <w:t>abh. Fragen:</w:t>
      </w:r>
    </w:p>
    <w:p w:rsidR="00AB2559" w:rsidRDefault="00731A60">
      <w:pPr>
        <w:tabs>
          <w:tab w:val="left" w:pos="1160"/>
          <w:tab w:val="left" w:pos="1200"/>
          <w:tab w:val="left" w:pos="3480"/>
          <w:tab w:val="left" w:pos="5260"/>
          <w:tab w:val="left" w:pos="7420"/>
        </w:tabs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Zkft/Ggw:</w:t>
      </w:r>
      <w:r>
        <w:rPr>
          <w:rFonts w:ascii="Courier" w:hAnsi="Courier"/>
          <w:sz w:val="20"/>
        </w:rPr>
        <w:tab/>
        <w:t>Te int</w:t>
      </w:r>
      <w:r>
        <w:rPr>
          <w:rFonts w:ascii="Courier" w:hAnsi="Courier"/>
          <w:sz w:val="20"/>
        </w:rPr>
        <w:t>erroga(bi)t,</w:t>
      </w:r>
      <w:r>
        <w:rPr>
          <w:rFonts w:ascii="Courier" w:hAnsi="Courier"/>
          <w:sz w:val="20"/>
        </w:rPr>
        <w:tab/>
        <w:t xml:space="preserve">quid </w:t>
      </w:r>
      <w:r>
        <w:rPr>
          <w:rFonts w:ascii="Courier" w:hAnsi="Courier"/>
          <w:sz w:val="20"/>
          <w:u w:val="single"/>
        </w:rPr>
        <w:t>egeris</w:t>
      </w:r>
      <w:r>
        <w:rPr>
          <w:rFonts w:ascii="Courier" w:hAnsi="Courier"/>
          <w:sz w:val="20"/>
        </w:rPr>
        <w:t>,</w:t>
      </w:r>
      <w:r>
        <w:rPr>
          <w:rFonts w:ascii="Courier" w:hAnsi="Courier"/>
          <w:sz w:val="20"/>
        </w:rPr>
        <w:tab/>
        <w:t xml:space="preserve">quid </w:t>
      </w:r>
      <w:r>
        <w:rPr>
          <w:rFonts w:ascii="Courier" w:hAnsi="Courier"/>
          <w:sz w:val="20"/>
          <w:u w:val="single"/>
        </w:rPr>
        <w:t>agas</w:t>
      </w:r>
      <w:r>
        <w:rPr>
          <w:rFonts w:ascii="Courier" w:hAnsi="Courier"/>
          <w:sz w:val="20"/>
        </w:rPr>
        <w:t>,</w:t>
      </w:r>
      <w:r>
        <w:rPr>
          <w:rFonts w:ascii="Courier" w:hAnsi="Courier"/>
          <w:sz w:val="20"/>
        </w:rPr>
        <w:tab/>
        <w:t xml:space="preserve">quid </w:t>
      </w:r>
      <w:r>
        <w:rPr>
          <w:rFonts w:ascii="Courier" w:hAnsi="Courier"/>
          <w:sz w:val="20"/>
          <w:u w:val="single"/>
        </w:rPr>
        <w:t>acturus sis</w:t>
      </w:r>
      <w:r>
        <w:rPr>
          <w:rFonts w:ascii="Courier" w:hAnsi="Courier"/>
          <w:sz w:val="20"/>
        </w:rPr>
        <w:t>:</w:t>
      </w:r>
    </w:p>
    <w:p w:rsidR="00AB2559" w:rsidRDefault="00731A60">
      <w:pPr>
        <w:tabs>
          <w:tab w:val="left" w:pos="1160"/>
          <w:tab w:val="left" w:pos="1200"/>
          <w:tab w:val="left" w:pos="3480"/>
          <w:tab w:val="left" w:pos="5260"/>
          <w:tab w:val="left" w:pos="7420"/>
        </w:tabs>
        <w:rPr>
          <w:rFonts w:ascii="Courier" w:hAnsi="Courier"/>
          <w:sz w:val="20"/>
        </w:rPr>
      </w:pPr>
    </w:p>
    <w:p w:rsidR="00AB2559" w:rsidRPr="00AB2559" w:rsidRDefault="00731A60">
      <w:pPr>
        <w:tabs>
          <w:tab w:val="left" w:pos="1160"/>
          <w:tab w:val="left" w:pos="1200"/>
          <w:tab w:val="left" w:pos="3480"/>
          <w:tab w:val="left" w:pos="5260"/>
          <w:tab w:val="left" w:pos="7420"/>
        </w:tabs>
        <w:rPr>
          <w:rFonts w:ascii="Courier" w:hAnsi="Courier"/>
          <w:i/>
          <w:vanish/>
          <w:color w:val="0000FF"/>
          <w:sz w:val="20"/>
        </w:rPr>
      </w:pPr>
      <w:r w:rsidRPr="00AB2559">
        <w:rPr>
          <w:rFonts w:ascii="Courier" w:hAnsi="Courier"/>
          <w:i/>
          <w:vanish/>
          <w:color w:val="0000FF"/>
          <w:sz w:val="20"/>
        </w:rPr>
        <w:t>Raum für deutsche Übersetzungen</w:t>
      </w:r>
    </w:p>
    <w:p w:rsidR="00AB2559" w:rsidRPr="00AB2559" w:rsidRDefault="00731A60">
      <w:pPr>
        <w:tabs>
          <w:tab w:val="left" w:pos="1160"/>
          <w:tab w:val="left" w:pos="1200"/>
          <w:tab w:val="left" w:pos="3480"/>
          <w:tab w:val="left" w:pos="5260"/>
          <w:tab w:val="left" w:pos="7420"/>
        </w:tabs>
        <w:rPr>
          <w:rFonts w:ascii="Courier" w:hAnsi="Courier"/>
          <w:i/>
        </w:rPr>
      </w:pPr>
    </w:p>
    <w:p w:rsidR="00AB2559" w:rsidRDefault="00731A60">
      <w:pPr>
        <w:tabs>
          <w:tab w:val="left" w:pos="1160"/>
          <w:tab w:val="left" w:pos="1200"/>
          <w:tab w:val="left" w:pos="3480"/>
          <w:tab w:val="left" w:pos="5260"/>
          <w:tab w:val="left" w:pos="7420"/>
        </w:tabs>
        <w:rPr>
          <w:rFonts w:ascii="Courier" w:hAnsi="Courier"/>
          <w:sz w:val="20"/>
        </w:rPr>
      </w:pPr>
      <w:proofErr w:type="gramStart"/>
      <w:r>
        <w:rPr>
          <w:rFonts w:ascii="Courier" w:hAnsi="Courier"/>
          <w:sz w:val="20"/>
        </w:rPr>
        <w:t>Vrgh.:</w:t>
      </w:r>
      <w:r>
        <w:rPr>
          <w:rFonts w:ascii="Courier" w:hAnsi="Courier"/>
          <w:sz w:val="20"/>
        </w:rPr>
        <w:tab/>
      </w:r>
      <w:proofErr w:type="gramEnd"/>
      <w:r>
        <w:rPr>
          <w:rFonts w:ascii="Courier" w:hAnsi="Courier"/>
          <w:sz w:val="20"/>
        </w:rPr>
        <w:t>Te interrogavit,</w:t>
      </w:r>
      <w:r>
        <w:rPr>
          <w:rFonts w:ascii="Courier" w:hAnsi="Courier"/>
          <w:sz w:val="20"/>
        </w:rPr>
        <w:tab/>
        <w:t xml:space="preserve">quid </w:t>
      </w:r>
      <w:r>
        <w:rPr>
          <w:rFonts w:ascii="Courier" w:hAnsi="Courier"/>
          <w:sz w:val="20"/>
          <w:u w:val="single"/>
        </w:rPr>
        <w:t>egisses</w:t>
      </w:r>
      <w:r>
        <w:rPr>
          <w:rFonts w:ascii="Courier" w:hAnsi="Courier"/>
          <w:sz w:val="20"/>
        </w:rPr>
        <w:t>,</w:t>
      </w:r>
      <w:r>
        <w:rPr>
          <w:rFonts w:ascii="Courier" w:hAnsi="Courier"/>
          <w:sz w:val="20"/>
        </w:rPr>
        <w:tab/>
        <w:t xml:space="preserve">quid </w:t>
      </w:r>
      <w:r>
        <w:rPr>
          <w:rFonts w:ascii="Courier" w:hAnsi="Courier"/>
          <w:sz w:val="20"/>
          <w:u w:val="single"/>
        </w:rPr>
        <w:t>ageres</w:t>
      </w:r>
      <w:r>
        <w:rPr>
          <w:rFonts w:ascii="Courier" w:hAnsi="Courier"/>
          <w:sz w:val="20"/>
        </w:rPr>
        <w:t>,</w:t>
      </w:r>
      <w:r>
        <w:rPr>
          <w:rFonts w:ascii="Courier" w:hAnsi="Courier"/>
          <w:sz w:val="20"/>
        </w:rPr>
        <w:tab/>
        <w:t xml:space="preserve">quid </w:t>
      </w:r>
      <w:r>
        <w:rPr>
          <w:rFonts w:ascii="Courier" w:hAnsi="Courier"/>
          <w:sz w:val="20"/>
          <w:u w:val="single"/>
        </w:rPr>
        <w:t>acturus esses</w:t>
      </w:r>
      <w:r>
        <w:rPr>
          <w:rFonts w:ascii="Courier" w:hAnsi="Courier"/>
          <w:sz w:val="20"/>
        </w:rPr>
        <w:t>:</w:t>
      </w:r>
    </w:p>
    <w:p w:rsidR="00AB2559" w:rsidRDefault="00731A60" w:rsidP="00AB2559">
      <w:pPr>
        <w:pBdr>
          <w:bottom w:val="single" w:sz="12" w:space="1" w:color="auto"/>
        </w:pBdr>
        <w:tabs>
          <w:tab w:val="left" w:pos="1418"/>
          <w:tab w:val="left" w:pos="3480"/>
          <w:tab w:val="left" w:pos="8505"/>
        </w:tabs>
        <w:rPr>
          <w:rFonts w:ascii="Courier" w:hAnsi="Courier"/>
          <w:b/>
        </w:rPr>
      </w:pPr>
      <w:r w:rsidRPr="00AB2559">
        <w:rPr>
          <w:rFonts w:ascii="Courier" w:hAnsi="Courier"/>
          <w:i/>
          <w:vanish/>
          <w:color w:val="0000FF"/>
          <w:sz w:val="20"/>
        </w:rPr>
        <w:t>Raum für deutsche Übersetzungen</w:t>
      </w:r>
      <w:r w:rsidRPr="00AB2559">
        <w:rPr>
          <w:rFonts w:ascii="Courier" w:hAnsi="Courier"/>
          <w:color w:val="0000FF"/>
        </w:rPr>
        <w:br w:type="page"/>
      </w:r>
      <w:r>
        <w:rPr>
          <w:rFonts w:ascii="Courier" w:hAnsi="Courier"/>
          <w:b/>
        </w:rPr>
        <w:t>§ 13.3.4</w:t>
      </w:r>
      <w:r>
        <w:rPr>
          <w:rFonts w:ascii="Courier" w:hAnsi="Courier"/>
          <w:b/>
        </w:rPr>
        <w:tab/>
        <w:t>Nebensatzart 4: Finalsatz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25)</w:t>
      </w:r>
    </w:p>
    <w:p w:rsidR="00AB2559" w:rsidRPr="00AB2559" w:rsidRDefault="00731A60">
      <w:pPr>
        <w:rPr>
          <w:rFonts w:ascii="Courier" w:hAnsi="Courier"/>
          <w:sz w:val="20"/>
        </w:rPr>
      </w:pPr>
    </w:p>
    <w:p w:rsidR="00AB2559" w:rsidRDefault="00731A60">
      <w:pPr>
        <w:rPr>
          <w:rFonts w:ascii="Courier" w:hAnsi="Courier"/>
        </w:rPr>
      </w:pPr>
      <w:r>
        <w:rPr>
          <w:rFonts w:ascii="Courier" w:hAnsi="Courier"/>
        </w:rPr>
        <w:t>Der Finalsatz drü</w:t>
      </w:r>
      <w:r>
        <w:rPr>
          <w:rFonts w:ascii="Courier" w:hAnsi="Courier"/>
        </w:rPr>
        <w:t>ckt einen Zweck, eine Absicht aus</w:t>
      </w:r>
      <w:proofErr w:type="gramStart"/>
      <w:r>
        <w:rPr>
          <w:rFonts w:ascii="Courier" w:hAnsi="Courier"/>
        </w:rPr>
        <w:t>,</w:t>
      </w:r>
      <w:proofErr w:type="gramEnd"/>
      <w:r>
        <w:rPr>
          <w:rFonts w:ascii="Courier" w:hAnsi="Courier"/>
        </w:rPr>
        <w:br/>
        <w:t>daher die deutsche Bezeichnung "Absichtssatz".</w:t>
      </w:r>
    </w:p>
    <w:p w:rsidR="00AB2559" w:rsidRDefault="00731A60" w:rsidP="00AB2559">
      <w:pPr>
        <w:spacing w:before="120"/>
        <w:rPr>
          <w:rFonts w:ascii="Courier" w:hAnsi="Courier"/>
        </w:rPr>
      </w:pPr>
      <w:r>
        <w:rPr>
          <w:rFonts w:ascii="Courier" w:hAnsi="Courier"/>
        </w:rPr>
        <w:t>Er hat die Funktion eines Adverbiale, ist also ein Adverbialsatz: s. § 13.</w:t>
      </w:r>
    </w:p>
    <w:p w:rsidR="00AB2559" w:rsidRDefault="00731A60" w:rsidP="00AB2559">
      <w:pPr>
        <w:tabs>
          <w:tab w:val="left" w:pos="4962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>Beispiel: "Ich gebe Trinkgelder,</w:t>
      </w:r>
      <w:r>
        <w:rPr>
          <w:rFonts w:ascii="Courier" w:hAnsi="Courier"/>
        </w:rPr>
        <w:tab/>
        <w:t>- damit ich rasch bedient werde/</w:t>
      </w:r>
    </w:p>
    <w:p w:rsidR="00AB2559" w:rsidRDefault="00731A60" w:rsidP="00AB2559">
      <w:pPr>
        <w:tabs>
          <w:tab w:val="left" w:pos="4962"/>
        </w:tabs>
        <w:rPr>
          <w:rFonts w:ascii="Courier" w:hAnsi="Courier"/>
        </w:rPr>
      </w:pPr>
      <w:r>
        <w:rPr>
          <w:rFonts w:ascii="Courier" w:hAnsi="Courier"/>
        </w:rPr>
        <w:tab/>
        <w:t>- um rasch bedient zu werden."</w:t>
      </w:r>
    </w:p>
    <w:p w:rsidR="00AB2559" w:rsidRDefault="00731A60" w:rsidP="00AB2559">
      <w:pPr>
        <w:tabs>
          <w:tab w:val="left" w:pos="4962"/>
        </w:tabs>
        <w:rPr>
          <w:rFonts w:ascii="Courier" w:hAnsi="Courier"/>
        </w:rPr>
      </w:pPr>
    </w:p>
    <w:p w:rsidR="00AB2559" w:rsidRDefault="00731A60" w:rsidP="00AB2559">
      <w:pPr>
        <w:ind w:right="-481"/>
        <w:rPr>
          <w:rFonts w:ascii="Courier" w:hAnsi="Courier"/>
        </w:rPr>
      </w:pPr>
      <w:r>
        <w:rPr>
          <w:rFonts w:ascii="Courier" w:hAnsi="Courier"/>
        </w:rPr>
        <w:t>Im Deutschen erscheint er also in 2 Formen (wie der abh. Begehrsatz):</w:t>
      </w:r>
    </w:p>
    <w:p w:rsidR="00AB2559" w:rsidRDefault="00731A60">
      <w:pPr>
        <w:rPr>
          <w:rFonts w:ascii="Courier" w:hAnsi="Courier"/>
        </w:rPr>
      </w:pPr>
      <w:r>
        <w:rPr>
          <w:rFonts w:ascii="Courier" w:hAnsi="Courier"/>
        </w:rPr>
        <w:t>- als normaler Nebensatz (mit Subjunktion),</w:t>
      </w:r>
    </w:p>
    <w:p w:rsidR="00AB2559" w:rsidRDefault="00731A60">
      <w:pPr>
        <w:rPr>
          <w:rFonts w:ascii="Courier" w:hAnsi="Courier"/>
        </w:rPr>
      </w:pPr>
      <w:r>
        <w:rPr>
          <w:rFonts w:ascii="Courier" w:hAnsi="Courier"/>
        </w:rPr>
        <w:t>- als Infinitivsatz;</w:t>
      </w:r>
    </w:p>
    <w:p w:rsidR="00AB2559" w:rsidRDefault="00731A60">
      <w:pPr>
        <w:spacing w:line="360" w:lineRule="atLeast"/>
        <w:rPr>
          <w:rFonts w:ascii="Courier" w:hAnsi="Courier"/>
        </w:rPr>
      </w:pPr>
      <w:r>
        <w:rPr>
          <w:rFonts w:ascii="Courier" w:hAnsi="Courier"/>
        </w:rPr>
        <w:t>im Latein erscheint er als normaler Nebensatz (mit Subjunktion).</w:t>
      </w:r>
    </w:p>
    <w:p w:rsidR="00AB2559" w:rsidRDefault="00731A60">
      <w:pPr>
        <w:rPr>
          <w:rFonts w:ascii="Courier" w:hAnsi="Courier"/>
        </w:rPr>
      </w:pPr>
    </w:p>
    <w:p w:rsidR="00AB2559" w:rsidRDefault="00731A60">
      <w:pPr>
        <w:rPr>
          <w:rFonts w:ascii="Courier" w:hAnsi="Courier"/>
        </w:rPr>
      </w:pPr>
    </w:p>
    <w:p w:rsidR="00AB2559" w:rsidRDefault="00731A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00"/>
          <w:tab w:val="left" w:pos="780"/>
        </w:tabs>
        <w:ind w:left="80" w:right="7285"/>
        <w:rPr>
          <w:rFonts w:ascii="Courier" w:hAnsi="Courier"/>
          <w:b/>
        </w:rPr>
      </w:pPr>
      <w:r>
        <w:rPr>
          <w:rFonts w:ascii="Courier" w:hAnsi="Courier"/>
          <w:b/>
        </w:rPr>
        <w:t>1.</w:t>
      </w:r>
      <w:r>
        <w:rPr>
          <w:rFonts w:ascii="Courier" w:hAnsi="Courier"/>
          <w:b/>
        </w:rPr>
        <w:tab/>
        <w:t>Subjunktion</w:t>
      </w:r>
    </w:p>
    <w:p w:rsidR="00AB2559" w:rsidRDefault="00731A60">
      <w:pPr>
        <w:rPr>
          <w:rFonts w:ascii="Courier" w:hAnsi="Courier"/>
        </w:rPr>
      </w:pPr>
    </w:p>
    <w:p w:rsidR="00AB2559" w:rsidRDefault="00731A60" w:rsidP="00AB2559">
      <w:pPr>
        <w:tabs>
          <w:tab w:val="left" w:pos="1418"/>
        </w:tabs>
        <w:rPr>
          <w:rFonts w:ascii="Courier" w:hAnsi="Courier"/>
        </w:rPr>
      </w:pPr>
      <w:r>
        <w:rPr>
          <w:rFonts w:ascii="Courier" w:hAnsi="Courier"/>
        </w:rPr>
        <w:t>Deutsch:</w:t>
      </w:r>
      <w:r>
        <w:rPr>
          <w:rFonts w:ascii="Courier" w:hAnsi="Courier"/>
        </w:rPr>
        <w:tab/>
        <w:t>- "damit"</w:t>
      </w:r>
    </w:p>
    <w:p w:rsidR="00AB2559" w:rsidRDefault="00731A60" w:rsidP="00AB2559">
      <w:pPr>
        <w:tabs>
          <w:tab w:val="left" w:pos="1418"/>
        </w:tabs>
        <w:spacing w:line="300" w:lineRule="atLeast"/>
        <w:ind w:right="-275"/>
        <w:rPr>
          <w:rFonts w:ascii="Courier" w:hAnsi="Courier"/>
        </w:rPr>
      </w:pPr>
      <w:r>
        <w:rPr>
          <w:rFonts w:ascii="Courier" w:hAnsi="Courier"/>
        </w:rPr>
        <w:tab/>
        <w:t>- "um zu" + Infini</w:t>
      </w:r>
      <w:r>
        <w:rPr>
          <w:rFonts w:ascii="Courier" w:hAnsi="Courier"/>
        </w:rPr>
        <w:t>tiv</w:t>
      </w:r>
      <w:r>
        <w:rPr>
          <w:rFonts w:ascii="Courier" w:hAnsi="Courier"/>
          <w:sz w:val="20"/>
        </w:rPr>
        <w:t xml:space="preserve"> (sofern in HS und NS gleiches Subjekt steht).</w:t>
      </w:r>
    </w:p>
    <w:p w:rsidR="00AB2559" w:rsidRDefault="00731A60" w:rsidP="00AB2559">
      <w:pPr>
        <w:tabs>
          <w:tab w:val="left" w:pos="1418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>Latein:</w:t>
      </w:r>
      <w:r>
        <w:rPr>
          <w:rFonts w:ascii="Courier" w:hAnsi="Courier"/>
        </w:rPr>
        <w:tab/>
        <w:t>- positiv: "ut" (≈ "damit")</w:t>
      </w:r>
    </w:p>
    <w:p w:rsidR="00AB2559" w:rsidRDefault="00731A60" w:rsidP="00AB2559">
      <w:pPr>
        <w:tabs>
          <w:tab w:val="left" w:pos="1418"/>
        </w:tabs>
        <w:spacing w:line="300" w:lineRule="atLeast"/>
        <w:rPr>
          <w:rFonts w:ascii="Courier" w:hAnsi="Courier"/>
        </w:rPr>
      </w:pPr>
      <w:r>
        <w:rPr>
          <w:rFonts w:ascii="Courier" w:hAnsi="Courier"/>
        </w:rPr>
        <w:tab/>
        <w:t>- negativ: "ne" (≈ "damit nicht")</w:t>
      </w:r>
    </w:p>
    <w:p w:rsidR="00AB2559" w:rsidRDefault="00731A60">
      <w:pPr>
        <w:rPr>
          <w:rFonts w:ascii="Courier" w:hAnsi="Courier"/>
        </w:rPr>
      </w:pPr>
    </w:p>
    <w:p w:rsidR="00AB2559" w:rsidRDefault="00731A60">
      <w:pPr>
        <w:rPr>
          <w:rFonts w:ascii="Courier" w:hAnsi="Courier"/>
        </w:rPr>
      </w:pPr>
    </w:p>
    <w:p w:rsidR="00AB2559" w:rsidRDefault="00731A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00"/>
        </w:tabs>
        <w:ind w:left="80" w:right="6665"/>
        <w:rPr>
          <w:rFonts w:ascii="Courier" w:hAnsi="Courier"/>
          <w:b/>
        </w:rPr>
      </w:pPr>
      <w:r>
        <w:rPr>
          <w:rFonts w:ascii="Courier" w:hAnsi="Courier"/>
          <w:b/>
        </w:rPr>
        <w:t>2.</w:t>
      </w:r>
      <w:r>
        <w:rPr>
          <w:rFonts w:ascii="Courier" w:hAnsi="Courier"/>
          <w:b/>
        </w:rPr>
        <w:tab/>
        <w:t>Modus im Latein</w:t>
      </w:r>
    </w:p>
    <w:p w:rsidR="00AB2559" w:rsidRDefault="00731A60">
      <w:pPr>
        <w:rPr>
          <w:rFonts w:ascii="Courier" w:hAnsi="Courier"/>
          <w:sz w:val="14"/>
          <w:szCs w:val="14"/>
        </w:rPr>
      </w:pPr>
    </w:p>
    <w:p w:rsidR="00AB2559" w:rsidRDefault="00731A60">
      <w:pPr>
        <w:rPr>
          <w:rFonts w:ascii="Courier" w:hAnsi="Courier"/>
          <w:spacing w:val="100"/>
        </w:rPr>
      </w:pPr>
      <w:r>
        <w:rPr>
          <w:rFonts w:ascii="Courier" w:hAnsi="Courier"/>
          <w:spacing w:val="100"/>
        </w:rPr>
        <w:t>Konjunktiv.</w:t>
      </w:r>
    </w:p>
    <w:p w:rsidR="00AB2559" w:rsidRDefault="00731A60">
      <w:pPr>
        <w:rPr>
          <w:rFonts w:ascii="Courier" w:hAnsi="Courier"/>
        </w:rPr>
      </w:pPr>
    </w:p>
    <w:p w:rsidR="00AB2559" w:rsidRDefault="00731A60">
      <w:pPr>
        <w:rPr>
          <w:rFonts w:ascii="Courier" w:hAnsi="Courier"/>
        </w:rPr>
      </w:pPr>
    </w:p>
    <w:p w:rsidR="00AB2559" w:rsidRDefault="00731A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00"/>
        </w:tabs>
        <w:ind w:left="80" w:right="6365"/>
        <w:rPr>
          <w:rFonts w:ascii="Courier" w:hAnsi="Courier"/>
          <w:b/>
        </w:rPr>
      </w:pPr>
      <w:r>
        <w:rPr>
          <w:rFonts w:ascii="Courier" w:hAnsi="Courier"/>
          <w:b/>
        </w:rPr>
        <w:t>3.</w:t>
      </w:r>
      <w:r>
        <w:rPr>
          <w:rFonts w:ascii="Courier" w:hAnsi="Courier"/>
          <w:b/>
        </w:rPr>
        <w:tab/>
        <w:t>Tempora im Latein</w:t>
      </w:r>
    </w:p>
    <w:p w:rsidR="00AB2559" w:rsidRDefault="00731A60">
      <w:pPr>
        <w:rPr>
          <w:rFonts w:ascii="Courier" w:hAnsi="Courier"/>
          <w:sz w:val="14"/>
          <w:szCs w:val="14"/>
        </w:rPr>
      </w:pPr>
    </w:p>
    <w:p w:rsidR="00AB2559" w:rsidRDefault="00731A60">
      <w:pPr>
        <w:ind w:left="80"/>
        <w:rPr>
          <w:rFonts w:ascii="Courier" w:hAnsi="Courier"/>
        </w:rPr>
      </w:pPr>
      <w:r>
        <w:rPr>
          <w:rFonts w:ascii="Courier" w:hAnsi="Courier"/>
        </w:rPr>
        <w:t>Wie beim abh. Begehrsatz:</w:t>
      </w:r>
    </w:p>
    <w:p w:rsidR="00AB2559" w:rsidRDefault="00731A60">
      <w:pPr>
        <w:ind w:left="80"/>
        <w:rPr>
          <w:rFonts w:ascii="Courier" w:hAnsi="Courier"/>
        </w:rPr>
      </w:pPr>
      <w:r>
        <w:rPr>
          <w:rFonts w:ascii="Courier" w:hAnsi="Courier"/>
        </w:rPr>
        <w:t xml:space="preserve">Die  </w:t>
      </w:r>
      <w:r>
        <w:rPr>
          <w:rFonts w:ascii="Courier" w:hAnsi="Courier"/>
          <w:spacing w:val="100"/>
        </w:rPr>
        <w:t>consecutio temporum</w:t>
      </w:r>
      <w:r>
        <w:rPr>
          <w:rFonts w:ascii="Courier" w:hAnsi="Courier"/>
        </w:rPr>
        <w:t xml:space="preserve">  muss beachtet werden</w:t>
      </w:r>
      <w:proofErr w:type="gramStart"/>
      <w:r>
        <w:rPr>
          <w:rFonts w:ascii="Courier" w:hAnsi="Courier"/>
        </w:rPr>
        <w:t>;</w:t>
      </w:r>
      <w:proofErr w:type="gramEnd"/>
      <w:r>
        <w:rPr>
          <w:rFonts w:ascii="Courier" w:hAnsi="Courier"/>
        </w:rPr>
        <w:br/>
        <w:t>Zei</w:t>
      </w:r>
      <w:r>
        <w:rPr>
          <w:rFonts w:ascii="Courier" w:hAnsi="Courier"/>
        </w:rPr>
        <w:t>tverhältnis: eigentlich nachzeitig, aber gemäss § 12.6 Merke 4 wird es mit den Formen der Gleichzeitigkeit ausgedrückt.</w:t>
      </w:r>
    </w:p>
    <w:p w:rsidR="00AB2559" w:rsidRDefault="00731A60">
      <w:pPr>
        <w:spacing w:line="360" w:lineRule="atLeast"/>
        <w:ind w:left="80"/>
        <w:rPr>
          <w:rFonts w:ascii="Courier" w:hAnsi="Courier"/>
        </w:rPr>
      </w:pPr>
      <w:r>
        <w:rPr>
          <w:rFonts w:ascii="Courier" w:hAnsi="Courier"/>
        </w:rPr>
        <w:t>Also:</w:t>
      </w:r>
    </w:p>
    <w:p w:rsidR="00AB2559" w:rsidRDefault="00731A60">
      <w:pPr>
        <w:ind w:left="80"/>
        <w:rPr>
          <w:rFonts w:ascii="Courier" w:hAnsi="Courier"/>
          <w:sz w:val="14"/>
          <w:szCs w:val="14"/>
        </w:rPr>
      </w:pPr>
    </w:p>
    <w:tbl>
      <w:tblPr>
        <w:tblW w:w="0" w:type="auto"/>
        <w:tblInd w:w="18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5003"/>
        <w:gridCol w:w="4618"/>
      </w:tblGrid>
      <w:tr w:rsidR="00AB25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B2559" w:rsidRDefault="00731A60">
            <w:pPr>
              <w:spacing w:before="80" w:after="80"/>
              <w:ind w:left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übergeordneter Satz (HS/NS)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B2559" w:rsidRDefault="00731A60">
            <w:pPr>
              <w:tabs>
                <w:tab w:val="left" w:pos="520"/>
              </w:tabs>
              <w:spacing w:before="80" w:after="80"/>
              <w:ind w:left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Finalsatz</w:t>
            </w:r>
          </w:p>
        </w:tc>
      </w:tr>
      <w:tr w:rsidR="00AB25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59" w:rsidRDefault="00731A60">
            <w:pPr>
              <w:spacing w:before="80" w:after="80"/>
              <w:ind w:left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3.1 Zeitstufe Zukunft + Gegenwart</w:t>
            </w:r>
          </w:p>
        </w:tc>
        <w:tc>
          <w:tcPr>
            <w:tcW w:w="46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59" w:rsidRDefault="00731A60">
            <w:pPr>
              <w:spacing w:before="80" w:after="80"/>
              <w:ind w:left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Konjunktiv Präsens</w:t>
            </w:r>
          </w:p>
        </w:tc>
      </w:tr>
      <w:tr w:rsidR="00AB25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59" w:rsidRDefault="00731A60">
            <w:pPr>
              <w:spacing w:before="80" w:after="80"/>
              <w:ind w:left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3.2 Zeitstufe Vergangenheit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59" w:rsidRDefault="00731A60">
            <w:pPr>
              <w:spacing w:before="80" w:after="80"/>
              <w:ind w:left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Konjunkt</w:t>
            </w:r>
            <w:r>
              <w:rPr>
                <w:rFonts w:ascii="Courier" w:hAnsi="Courier"/>
              </w:rPr>
              <w:t>iv Imperfekt</w:t>
            </w:r>
          </w:p>
        </w:tc>
      </w:tr>
    </w:tbl>
    <w:p w:rsidR="00AB2559" w:rsidRDefault="00731A60">
      <w:pPr>
        <w:ind w:left="80"/>
        <w:rPr>
          <w:rFonts w:ascii="Courier" w:hAnsi="Courier"/>
        </w:rPr>
      </w:pPr>
    </w:p>
    <w:p w:rsidR="00AB2559" w:rsidRDefault="00731A60" w:rsidP="00AB2559">
      <w:pPr>
        <w:spacing w:before="120"/>
        <w:rPr>
          <w:rFonts w:ascii="Courier" w:hAnsi="Courier"/>
        </w:rPr>
      </w:pPr>
      <w:r>
        <w:rPr>
          <w:rFonts w:ascii="Courier" w:hAnsi="Courier"/>
        </w:rPr>
        <w:t>Beispiele:</w:t>
      </w:r>
    </w:p>
    <w:p w:rsidR="00AB2559" w:rsidRDefault="00731A60" w:rsidP="00AB2559">
      <w:pPr>
        <w:tabs>
          <w:tab w:val="left" w:pos="1580"/>
        </w:tabs>
        <w:spacing w:before="120" w:line="320" w:lineRule="exact"/>
        <w:ind w:left="142" w:hanging="142"/>
        <w:rPr>
          <w:rFonts w:ascii="Courier" w:hAnsi="Courier"/>
        </w:rPr>
      </w:pPr>
      <w:r>
        <w:rPr>
          <w:rFonts w:ascii="Courier" w:hAnsi="Courier"/>
        </w:rPr>
        <w:t>zu 3.1:</w:t>
      </w:r>
      <w:r>
        <w:rPr>
          <w:rFonts w:ascii="Courier" w:hAnsi="Courier"/>
        </w:rPr>
        <w:br/>
        <w:t>"Patronus tuus ad aram stat et ovem immolat, ut dea propitia sit:"</w:t>
      </w:r>
      <w:r>
        <w:rPr>
          <w:rFonts w:ascii="Courier" w:hAnsi="Courier"/>
        </w:rPr>
        <w:br/>
        <w:t>"Dein patronus steht am Altar und opfert ein Schaf, damit die</w:t>
      </w:r>
      <w:r>
        <w:rPr>
          <w:rFonts w:ascii="Courier" w:hAnsi="Courier"/>
        </w:rPr>
        <w:br/>
        <w:t>Göttin gnädig ist/sei."</w:t>
      </w:r>
    </w:p>
    <w:p w:rsidR="00AB2559" w:rsidRDefault="00731A60" w:rsidP="00AB2559">
      <w:pPr>
        <w:tabs>
          <w:tab w:val="left" w:pos="1580"/>
        </w:tabs>
        <w:spacing w:before="120" w:line="320" w:lineRule="exact"/>
        <w:ind w:left="142" w:hanging="142"/>
        <w:rPr>
          <w:rFonts w:ascii="Courier" w:hAnsi="Courier"/>
          <w:i/>
        </w:rPr>
      </w:pPr>
      <w:r>
        <w:rPr>
          <w:rFonts w:ascii="Courier" w:hAnsi="Courier"/>
        </w:rPr>
        <w:t>zu 3.2:</w:t>
      </w:r>
      <w:r>
        <w:rPr>
          <w:rFonts w:ascii="Courier" w:hAnsi="Courier"/>
        </w:rPr>
        <w:br/>
        <w:t>Sextus Considius domo sua exiit, ut deis deabusque sacrificar</w:t>
      </w:r>
      <w:r>
        <w:rPr>
          <w:rFonts w:ascii="Courier" w:hAnsi="Courier"/>
        </w:rPr>
        <w:t>et:</w:t>
      </w:r>
      <w:r>
        <w:rPr>
          <w:rFonts w:ascii="Courier" w:hAnsi="Courier"/>
        </w:rPr>
        <w:br/>
      </w:r>
      <w:r>
        <w:rPr>
          <w:rFonts w:ascii="Courier" w:hAnsi="Courier"/>
          <w:i/>
        </w:rPr>
        <w:t>S. Considius</w:t>
      </w:r>
      <w:r>
        <w:rPr>
          <w:rFonts w:ascii="Courier" w:hAnsi="Courier"/>
        </w:rPr>
        <w:t xml:space="preserve"> verliess sein Haus, </w:t>
      </w:r>
      <w:r>
        <w:rPr>
          <w:rFonts w:ascii="Courier" w:hAnsi="Courier"/>
          <w:i/>
        </w:rPr>
        <w:t>um</w:t>
      </w:r>
      <w:r>
        <w:rPr>
          <w:rFonts w:ascii="Courier" w:hAnsi="Courier"/>
        </w:rPr>
        <w:t xml:space="preserve"> den Göttern und Göttinnen </w:t>
      </w:r>
      <w:r>
        <w:rPr>
          <w:rFonts w:ascii="Courier" w:hAnsi="Courier"/>
          <w:i/>
        </w:rPr>
        <w:t>zu</w:t>
      </w:r>
      <w:r>
        <w:rPr>
          <w:rFonts w:ascii="Courier" w:hAnsi="Courier"/>
          <w:i/>
        </w:rPr>
        <w:br/>
        <w:t>opfern.</w:t>
      </w:r>
    </w:p>
    <w:p w:rsidR="00AB2559" w:rsidRDefault="00731A60" w:rsidP="00AB2559">
      <w:pPr>
        <w:pBdr>
          <w:bottom w:val="single" w:sz="12" w:space="2" w:color="auto"/>
        </w:pBdr>
        <w:tabs>
          <w:tab w:val="left" w:pos="1418"/>
          <w:tab w:val="left" w:pos="8505"/>
        </w:tabs>
        <w:ind w:right="-135"/>
        <w:rPr>
          <w:rFonts w:ascii="Courier" w:hAnsi="Courier"/>
          <w:b/>
        </w:rPr>
      </w:pPr>
      <w:r>
        <w:rPr>
          <w:rFonts w:ascii="Courier" w:hAnsi="Courier"/>
        </w:rPr>
        <w:br w:type="page"/>
      </w:r>
      <w:r>
        <w:rPr>
          <w:rFonts w:ascii="Courier" w:hAnsi="Courier"/>
          <w:b/>
        </w:rPr>
        <w:t>§ 13.3.5</w:t>
      </w:r>
      <w:r>
        <w:rPr>
          <w:rFonts w:ascii="Courier" w:hAnsi="Courier"/>
          <w:b/>
        </w:rPr>
        <w:tab/>
        <w:t>Nebensatzart 5: Konsekutivsatz</w:t>
      </w:r>
    </w:p>
    <w:p w:rsidR="00AB2559" w:rsidRDefault="00731A60" w:rsidP="00AB2559">
      <w:pPr>
        <w:pBdr>
          <w:bottom w:val="single" w:sz="12" w:space="2" w:color="auto"/>
        </w:pBdr>
        <w:tabs>
          <w:tab w:val="left" w:pos="1418"/>
          <w:tab w:val="left" w:pos="8505"/>
        </w:tabs>
        <w:ind w:right="-135"/>
        <w:rPr>
          <w:rFonts w:ascii="Courier" w:hAnsi="Courier"/>
          <w:b/>
        </w:rPr>
      </w:pPr>
      <w:r>
        <w:rPr>
          <w:rFonts w:ascii="Courier" w:hAnsi="Courier"/>
          <w:b/>
        </w:rPr>
        <w:tab/>
        <w:t>(Adverbial-, z.T. Subjektsatz)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26)</w:t>
      </w:r>
    </w:p>
    <w:p w:rsidR="00AB2559" w:rsidRPr="00AB2559" w:rsidRDefault="00731A60">
      <w:pPr>
        <w:rPr>
          <w:rFonts w:ascii="Courier" w:hAnsi="Courier"/>
          <w:sz w:val="20"/>
        </w:rPr>
      </w:pPr>
    </w:p>
    <w:p w:rsidR="00AB2559" w:rsidRDefault="00731A60">
      <w:pPr>
        <w:rPr>
          <w:rFonts w:ascii="Courier" w:hAnsi="Courier"/>
        </w:rPr>
      </w:pPr>
      <w:r>
        <w:rPr>
          <w:rFonts w:ascii="Courier" w:hAnsi="Courier"/>
        </w:rPr>
        <w:t>Zum Konsekutivsatz (= Folgesatz) cf. Ostia II, CG 26.1.2.2, S. 202.</w:t>
      </w:r>
    </w:p>
    <w:p w:rsidR="00AB2559" w:rsidRDefault="00731A60" w:rsidP="00AB2559">
      <w:pPr>
        <w:spacing w:before="120"/>
        <w:ind w:right="-193"/>
        <w:rPr>
          <w:rFonts w:ascii="Courier" w:hAnsi="Courier"/>
        </w:rPr>
      </w:pPr>
      <w:r>
        <w:rPr>
          <w:rFonts w:ascii="Courier" w:hAnsi="Courier"/>
        </w:rPr>
        <w:t xml:space="preserve">Er hat meist die Funktion </w:t>
      </w:r>
      <w:r>
        <w:rPr>
          <w:rFonts w:ascii="Courier" w:hAnsi="Courier"/>
        </w:rPr>
        <w:t>eines Adverbiale, ist also ein Adverbialsatz (bei bestimmten Ausdrücken ist er Subjekt, somit ein Subjektsatz:</w:t>
      </w:r>
    </w:p>
    <w:p w:rsidR="00AB2559" w:rsidRDefault="00731A60">
      <w:pPr>
        <w:ind w:right="-195"/>
        <w:rPr>
          <w:rFonts w:ascii="Courier" w:hAnsi="Courier"/>
        </w:rPr>
      </w:pPr>
      <w:r>
        <w:rPr>
          <w:rFonts w:ascii="Courier" w:hAnsi="Courier"/>
        </w:rPr>
        <w:t>s. unten 4).</w:t>
      </w:r>
    </w:p>
    <w:p w:rsidR="00AB2559" w:rsidRDefault="00731A60">
      <w:pPr>
        <w:rPr>
          <w:rFonts w:ascii="Courier" w:hAnsi="Courier"/>
        </w:rPr>
      </w:pPr>
    </w:p>
    <w:p w:rsidR="00AB2559" w:rsidRDefault="00731A60">
      <w:pPr>
        <w:rPr>
          <w:rFonts w:ascii="Courier" w:hAnsi="Courier"/>
        </w:rPr>
      </w:pPr>
    </w:p>
    <w:p w:rsidR="00AB2559" w:rsidRDefault="00731A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00"/>
          <w:tab w:val="left" w:pos="780"/>
        </w:tabs>
        <w:ind w:left="80" w:right="7285"/>
        <w:rPr>
          <w:rFonts w:ascii="Courier" w:hAnsi="Courier"/>
          <w:b/>
        </w:rPr>
      </w:pPr>
      <w:r>
        <w:rPr>
          <w:rFonts w:ascii="Courier" w:hAnsi="Courier"/>
          <w:b/>
        </w:rPr>
        <w:t>1.</w:t>
      </w:r>
      <w:r>
        <w:rPr>
          <w:rFonts w:ascii="Courier" w:hAnsi="Courier"/>
          <w:b/>
        </w:rPr>
        <w:tab/>
        <w:t>Subjunktion</w:t>
      </w:r>
    </w:p>
    <w:p w:rsidR="00AB2559" w:rsidRDefault="00731A60">
      <w:pPr>
        <w:rPr>
          <w:sz w:val="14"/>
          <w:szCs w:val="14"/>
        </w:rPr>
      </w:pPr>
    </w:p>
    <w:p w:rsidR="00AB2559" w:rsidRDefault="00731A60" w:rsidP="00AB2559">
      <w:pPr>
        <w:tabs>
          <w:tab w:val="left" w:pos="1320"/>
          <w:tab w:val="left" w:pos="3686"/>
        </w:tabs>
        <w:ind w:right="-255"/>
        <w:rPr>
          <w:rFonts w:ascii="Courier" w:hAnsi="Courier"/>
        </w:rPr>
      </w:pPr>
      <w:r>
        <w:rPr>
          <w:rFonts w:ascii="Courier" w:hAnsi="Courier"/>
        </w:rPr>
        <w:t>Deutsch:</w:t>
      </w:r>
      <w:r>
        <w:rPr>
          <w:rFonts w:ascii="Courier" w:hAnsi="Courier"/>
        </w:rPr>
        <w:tab/>
        <w:t xml:space="preserve">- "dass" mit Indikator im übergeord. Satz: </w:t>
      </w:r>
      <w:r>
        <w:rPr>
          <w:rFonts w:ascii="Courier" w:hAnsi="Courier"/>
          <w:i/>
        </w:rPr>
        <w:t>so; solch</w:t>
      </w:r>
      <w:r>
        <w:rPr>
          <w:rFonts w:ascii="Courier" w:hAnsi="Courier"/>
        </w:rPr>
        <w:t xml:space="preserve"> etc.</w:t>
      </w:r>
    </w:p>
    <w:p w:rsidR="00AB2559" w:rsidRDefault="00731A60" w:rsidP="00AB2559">
      <w:pPr>
        <w:tabs>
          <w:tab w:val="left" w:pos="1320"/>
          <w:tab w:val="left" w:pos="3686"/>
        </w:tabs>
        <w:rPr>
          <w:rFonts w:ascii="Courier" w:hAnsi="Courier"/>
        </w:rPr>
      </w:pPr>
      <w:r>
        <w:rPr>
          <w:rFonts w:ascii="Courier" w:hAnsi="Courier"/>
        </w:rPr>
        <w:tab/>
        <w:t>- "so dass".</w:t>
      </w:r>
    </w:p>
    <w:p w:rsidR="00AB2559" w:rsidRDefault="00731A60" w:rsidP="00AB2559">
      <w:pPr>
        <w:tabs>
          <w:tab w:val="left" w:pos="1320"/>
          <w:tab w:val="left" w:pos="3686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>Latein:</w:t>
      </w:r>
      <w:r>
        <w:rPr>
          <w:rFonts w:ascii="Courier" w:hAnsi="Courier"/>
        </w:rPr>
        <w:tab/>
        <w:t xml:space="preserve">positiv: </w:t>
      </w:r>
      <w:r>
        <w:rPr>
          <w:rFonts w:ascii="Courier" w:hAnsi="Courier"/>
          <w:b/>
        </w:rPr>
        <w:t>ut</w:t>
      </w:r>
      <w:r>
        <w:rPr>
          <w:rFonts w:ascii="Courier" w:hAnsi="Courier"/>
        </w:rPr>
        <w:t>,</w:t>
      </w:r>
      <w:r>
        <w:rPr>
          <w:rFonts w:ascii="Courier" w:hAnsi="Courier"/>
        </w:rPr>
        <w:tab/>
        <w:t>ev. mit Indi</w:t>
      </w:r>
      <w:r>
        <w:rPr>
          <w:rFonts w:ascii="Courier" w:hAnsi="Courier"/>
        </w:rPr>
        <w:t>kator im übergeordn. Satz:</w:t>
      </w:r>
    </w:p>
    <w:p w:rsidR="00AB2559" w:rsidRDefault="00731A60" w:rsidP="00AB2559">
      <w:pPr>
        <w:tabs>
          <w:tab w:val="left" w:pos="1320"/>
          <w:tab w:val="left" w:pos="3686"/>
        </w:tabs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i/>
        </w:rPr>
        <w:t>sic; tam; tantus; talis; tot</w:t>
      </w:r>
      <w:r>
        <w:rPr>
          <w:rFonts w:ascii="Courier" w:hAnsi="Courier"/>
        </w:rPr>
        <w:t xml:space="preserve"> etc.</w:t>
      </w:r>
    </w:p>
    <w:p w:rsidR="00AB2559" w:rsidRDefault="00731A60" w:rsidP="00AB2559">
      <w:pPr>
        <w:tabs>
          <w:tab w:val="left" w:pos="1320"/>
          <w:tab w:val="left" w:pos="3686"/>
        </w:tabs>
        <w:rPr>
          <w:rFonts w:ascii="Courier" w:hAnsi="Courier"/>
        </w:rPr>
      </w:pPr>
      <w:r>
        <w:rPr>
          <w:rFonts w:ascii="Courier" w:hAnsi="Courier"/>
        </w:rPr>
        <w:tab/>
        <w:t xml:space="preserve">negativ: </w:t>
      </w:r>
      <w:r>
        <w:rPr>
          <w:rFonts w:ascii="Courier" w:hAnsi="Courier"/>
          <w:b/>
        </w:rPr>
        <w:t>ut non</w:t>
      </w:r>
      <w:r>
        <w:rPr>
          <w:rFonts w:ascii="Courier" w:hAnsi="Courier"/>
        </w:rPr>
        <w:tab/>
        <w:t xml:space="preserve">(! nicht ne, da die Konsekutivsätze ja </w:t>
      </w:r>
      <w:r>
        <w:rPr>
          <w:rFonts w:ascii="Courier" w:hAnsi="Courier"/>
        </w:rPr>
        <w:br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keine Begehren, sondern Aussagen sind).</w:t>
      </w:r>
    </w:p>
    <w:p w:rsidR="00AB2559" w:rsidRDefault="00731A60">
      <w:pPr>
        <w:rPr>
          <w:rFonts w:ascii="Courier" w:hAnsi="Courier"/>
        </w:rPr>
      </w:pPr>
    </w:p>
    <w:p w:rsidR="00AB2559" w:rsidRDefault="00731A60">
      <w:pPr>
        <w:rPr>
          <w:rFonts w:ascii="Courier" w:hAnsi="Courier"/>
        </w:rPr>
      </w:pPr>
    </w:p>
    <w:p w:rsidR="00AB2559" w:rsidRDefault="00731A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00"/>
        </w:tabs>
        <w:ind w:left="80" w:right="8285"/>
        <w:rPr>
          <w:rFonts w:ascii="Courier" w:hAnsi="Courier"/>
          <w:b/>
        </w:rPr>
      </w:pPr>
      <w:r>
        <w:rPr>
          <w:rFonts w:ascii="Courier" w:hAnsi="Courier"/>
          <w:b/>
        </w:rPr>
        <w:t>2.</w:t>
      </w:r>
      <w:r>
        <w:rPr>
          <w:rFonts w:ascii="Courier" w:hAnsi="Courier"/>
          <w:b/>
        </w:rPr>
        <w:tab/>
        <w:t>Modus</w:t>
      </w:r>
    </w:p>
    <w:p w:rsidR="00AB2559" w:rsidRDefault="00731A60">
      <w:pPr>
        <w:rPr>
          <w:sz w:val="14"/>
          <w:szCs w:val="14"/>
        </w:rPr>
      </w:pPr>
    </w:p>
    <w:p w:rsidR="00AB2559" w:rsidRDefault="00731A60">
      <w:pPr>
        <w:tabs>
          <w:tab w:val="left" w:pos="2060"/>
          <w:tab w:val="left" w:pos="4640"/>
        </w:tabs>
        <w:rPr>
          <w:rFonts w:ascii="Courier" w:hAnsi="Courier"/>
        </w:rPr>
      </w:pPr>
      <w:r>
        <w:rPr>
          <w:rFonts w:ascii="Courier" w:hAnsi="Courier"/>
        </w:rPr>
        <w:t>im Latein:</w:t>
      </w:r>
      <w:r>
        <w:rPr>
          <w:rFonts w:ascii="Courier" w:hAnsi="Courier"/>
        </w:rPr>
        <w:tab/>
      </w:r>
      <w:r>
        <w:rPr>
          <w:rFonts w:ascii="Courier" w:hAnsi="Courier"/>
          <w:spacing w:val="100"/>
        </w:rPr>
        <w:t>Konjunktiv</w:t>
      </w:r>
      <w:r>
        <w:rPr>
          <w:rFonts w:ascii="Courier" w:hAnsi="Courier"/>
        </w:rPr>
        <w:tab/>
        <w:t>(als Subjunktiv: s. Ostia II, CG</w:t>
      </w:r>
    </w:p>
    <w:p w:rsidR="00AB2559" w:rsidRDefault="00731A60">
      <w:pPr>
        <w:tabs>
          <w:tab w:val="left" w:pos="2060"/>
          <w:tab w:val="left" w:pos="4640"/>
        </w:tabs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26.1.0, S. 199: Vorbemerk</w:t>
      </w:r>
      <w:r>
        <w:rPr>
          <w:rFonts w:ascii="Courier" w:hAnsi="Courier"/>
        </w:rPr>
        <w:t>ung)</w:t>
      </w:r>
    </w:p>
    <w:p w:rsidR="00AB2559" w:rsidRDefault="00731A60">
      <w:pPr>
        <w:tabs>
          <w:tab w:val="left" w:pos="2060"/>
        </w:tabs>
        <w:rPr>
          <w:rFonts w:ascii="Courier" w:hAnsi="Courier"/>
        </w:rPr>
      </w:pPr>
      <w:r>
        <w:rPr>
          <w:rFonts w:ascii="Courier" w:hAnsi="Courier"/>
        </w:rPr>
        <w:t>im Deutschen:</w:t>
      </w:r>
      <w:r>
        <w:rPr>
          <w:rFonts w:ascii="Courier" w:hAnsi="Courier"/>
        </w:rPr>
        <w:tab/>
        <w:t>Indikativ.</w:t>
      </w:r>
    </w:p>
    <w:p w:rsidR="00AB2559" w:rsidRDefault="00731A60">
      <w:pPr>
        <w:rPr>
          <w:rFonts w:ascii="Courier" w:hAnsi="Courier"/>
        </w:rPr>
      </w:pPr>
    </w:p>
    <w:p w:rsidR="00AB2559" w:rsidRDefault="00731A60">
      <w:pPr>
        <w:rPr>
          <w:rFonts w:ascii="Courier" w:hAnsi="Courier"/>
        </w:rPr>
      </w:pPr>
    </w:p>
    <w:p w:rsidR="00AB2559" w:rsidRDefault="00731A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00"/>
        </w:tabs>
        <w:ind w:left="80" w:right="6365"/>
        <w:rPr>
          <w:rFonts w:ascii="Courier" w:hAnsi="Courier"/>
          <w:b/>
        </w:rPr>
      </w:pPr>
      <w:r>
        <w:rPr>
          <w:rFonts w:ascii="Courier" w:hAnsi="Courier"/>
          <w:b/>
        </w:rPr>
        <w:t>3.</w:t>
      </w:r>
      <w:r>
        <w:rPr>
          <w:rFonts w:ascii="Courier" w:hAnsi="Courier"/>
          <w:b/>
        </w:rPr>
        <w:tab/>
        <w:t>Tempora im Latein</w:t>
      </w:r>
    </w:p>
    <w:p w:rsidR="00AB2559" w:rsidRDefault="00731A60">
      <w:pPr>
        <w:rPr>
          <w:rFonts w:ascii="Courier" w:hAnsi="Courier"/>
          <w:sz w:val="14"/>
          <w:szCs w:val="14"/>
        </w:rPr>
      </w:pPr>
    </w:p>
    <w:p w:rsidR="00AB2559" w:rsidRDefault="00731A60" w:rsidP="00AB2559">
      <w:pPr>
        <w:ind w:left="80"/>
        <w:rPr>
          <w:rFonts w:ascii="Courier" w:hAnsi="Courier"/>
        </w:rPr>
      </w:pPr>
      <w:r>
        <w:rPr>
          <w:rFonts w:ascii="Courier" w:hAnsi="Courier"/>
        </w:rPr>
        <w:t>Meistens</w:t>
      </w:r>
      <w:r w:rsidRPr="00AB2559">
        <w:rPr>
          <w:rStyle w:val="Funotenzeichen"/>
        </w:rPr>
        <w:footnoteReference w:id="1"/>
      </w:r>
      <w:r>
        <w:rPr>
          <w:rFonts w:ascii="Courier" w:hAnsi="Courier"/>
        </w:rPr>
        <w:t xml:space="preserve"> nach  </w:t>
      </w:r>
      <w:r>
        <w:rPr>
          <w:rFonts w:ascii="Courier" w:hAnsi="Courier"/>
          <w:spacing w:val="100"/>
        </w:rPr>
        <w:t>consecutio temporum</w:t>
      </w:r>
      <w:proofErr w:type="gramStart"/>
      <w:r>
        <w:rPr>
          <w:rFonts w:ascii="Courier" w:hAnsi="Courier"/>
        </w:rPr>
        <w:t>;</w:t>
      </w:r>
      <w:proofErr w:type="gramEnd"/>
      <w:r>
        <w:rPr>
          <w:rFonts w:ascii="Courier" w:hAnsi="Courier"/>
        </w:rPr>
        <w:br/>
        <w:t>Zeitverhältnis: eigentlich nachzeitig, aber gemäss § 12.6 Merke 4 wird es mit den Formen der Gleichzeitigkeit ausgedrückt. Also:</w:t>
      </w:r>
    </w:p>
    <w:p w:rsidR="00AB2559" w:rsidRDefault="00731A60">
      <w:pPr>
        <w:ind w:left="80"/>
        <w:rPr>
          <w:rFonts w:ascii="Courier" w:hAnsi="Courier"/>
          <w:sz w:val="14"/>
          <w:szCs w:val="14"/>
        </w:rPr>
      </w:pPr>
    </w:p>
    <w:tbl>
      <w:tblPr>
        <w:tblW w:w="0" w:type="auto"/>
        <w:tblInd w:w="18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5003"/>
        <w:gridCol w:w="4618"/>
      </w:tblGrid>
      <w:tr w:rsidR="00AB25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B2559" w:rsidRDefault="00731A60">
            <w:pPr>
              <w:spacing w:before="80" w:after="80"/>
              <w:ind w:left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übergeordneter Satz (HS/NS)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B2559" w:rsidRDefault="00731A60">
            <w:pPr>
              <w:tabs>
                <w:tab w:val="left" w:pos="520"/>
              </w:tabs>
              <w:spacing w:before="80" w:after="80"/>
              <w:ind w:left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Konseku</w:t>
            </w:r>
            <w:r>
              <w:rPr>
                <w:rFonts w:ascii="Courier" w:hAnsi="Courier"/>
              </w:rPr>
              <w:t>tivsatz</w:t>
            </w:r>
          </w:p>
        </w:tc>
      </w:tr>
      <w:tr w:rsidR="00AB25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59" w:rsidRDefault="00731A60">
            <w:pPr>
              <w:spacing w:before="80" w:after="80"/>
              <w:ind w:left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3.1 Zeitstufe Zukunft + Gegenwart</w:t>
            </w:r>
          </w:p>
        </w:tc>
        <w:tc>
          <w:tcPr>
            <w:tcW w:w="46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59" w:rsidRDefault="00731A60">
            <w:pPr>
              <w:spacing w:before="80" w:after="80"/>
              <w:ind w:left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Konjunktiv Präsens</w:t>
            </w:r>
          </w:p>
        </w:tc>
      </w:tr>
      <w:tr w:rsidR="00AB25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59" w:rsidRDefault="00731A60">
            <w:pPr>
              <w:spacing w:before="80" w:after="80"/>
              <w:ind w:left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3.2 Zeitstufe Vergangenheit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59" w:rsidRDefault="00731A60">
            <w:pPr>
              <w:spacing w:before="80" w:after="80"/>
              <w:ind w:left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Konjunktiv Imperfekt</w:t>
            </w:r>
          </w:p>
        </w:tc>
      </w:tr>
    </w:tbl>
    <w:p w:rsidR="00AB2559" w:rsidRDefault="00731A60">
      <w:pPr>
        <w:rPr>
          <w:rFonts w:ascii="Courier" w:hAnsi="Courier"/>
        </w:rPr>
      </w:pPr>
    </w:p>
    <w:p w:rsidR="00AB2559" w:rsidRDefault="00731A60">
      <w:pPr>
        <w:rPr>
          <w:rFonts w:ascii="Courier" w:hAnsi="Courier"/>
        </w:rPr>
      </w:pPr>
      <w:r>
        <w:rPr>
          <w:rFonts w:ascii="Courier" w:hAnsi="Courier"/>
        </w:rPr>
        <w:t>Beispiele:</w:t>
      </w:r>
    </w:p>
    <w:p w:rsidR="00AB2559" w:rsidRDefault="00731A60" w:rsidP="00AB2559">
      <w:pPr>
        <w:tabs>
          <w:tab w:val="left" w:pos="280"/>
        </w:tabs>
        <w:ind w:right="-198"/>
        <w:rPr>
          <w:rFonts w:ascii="Courier" w:hAnsi="Courier"/>
        </w:rPr>
      </w:pPr>
      <w:r>
        <w:rPr>
          <w:rFonts w:ascii="Courier" w:hAnsi="Courier"/>
        </w:rPr>
        <w:t>-</w:t>
      </w:r>
      <w:r>
        <w:rPr>
          <w:rFonts w:ascii="Courier" w:hAnsi="Courier"/>
        </w:rPr>
        <w:tab/>
        <w:t xml:space="preserve">(der cliens zum patronus) "Te horā </w:t>
      </w:r>
      <w:r>
        <w:rPr>
          <w:rFonts w:ascii="Courier" w:hAnsi="Courier"/>
          <w:i/>
        </w:rPr>
        <w:t>tam</w:t>
      </w:r>
      <w:r>
        <w:rPr>
          <w:rFonts w:ascii="Courier" w:hAnsi="Courier"/>
        </w:rPr>
        <w:t xml:space="preserve"> matutinā salutare debeo, ut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>frigore horream.</w:t>
      </w:r>
      <w:proofErr w:type="gramStart"/>
      <w:r>
        <w:rPr>
          <w:rFonts w:ascii="Courier" w:hAnsi="Courier"/>
        </w:rPr>
        <w:t>":</w:t>
      </w:r>
      <w:proofErr w:type="gramEnd"/>
    </w:p>
    <w:p w:rsidR="00AB2559" w:rsidRDefault="00731A60">
      <w:pPr>
        <w:tabs>
          <w:tab w:val="left" w:pos="280"/>
        </w:tabs>
        <w:rPr>
          <w:rFonts w:ascii="Courier" w:hAnsi="Courier"/>
        </w:rPr>
      </w:pPr>
    </w:p>
    <w:p w:rsidR="00AB2559" w:rsidRDefault="00731A60">
      <w:pPr>
        <w:tabs>
          <w:tab w:val="left" w:pos="280"/>
        </w:tabs>
        <w:rPr>
          <w:rFonts w:ascii="Courier" w:hAnsi="Courier"/>
        </w:rPr>
      </w:pPr>
      <w:r>
        <w:rPr>
          <w:rFonts w:ascii="Courier" w:hAnsi="Courier"/>
          <w:vanish/>
          <w:color w:val="0000FF"/>
        </w:rPr>
        <w:tab/>
      </w:r>
      <w:r>
        <w:rPr>
          <w:rFonts w:ascii="Courier" w:hAnsi="Courier"/>
          <w:vanish/>
          <w:color w:val="0000FF"/>
        </w:rPr>
        <w:tab/>
        <w:t>Platz für die Übersetzung</w:t>
      </w:r>
    </w:p>
    <w:p w:rsidR="00AB2559" w:rsidRDefault="00731A60">
      <w:pPr>
        <w:tabs>
          <w:tab w:val="left" w:pos="280"/>
        </w:tabs>
        <w:rPr>
          <w:rFonts w:ascii="Courier" w:hAnsi="Courier"/>
        </w:rPr>
      </w:pPr>
    </w:p>
    <w:p w:rsidR="00AB2559" w:rsidRDefault="00731A60">
      <w:pPr>
        <w:tabs>
          <w:tab w:val="left" w:pos="280"/>
        </w:tabs>
        <w:rPr>
          <w:rFonts w:ascii="Courier" w:hAnsi="Courier"/>
        </w:rPr>
      </w:pPr>
      <w:r>
        <w:rPr>
          <w:rFonts w:ascii="Courier" w:hAnsi="Courier"/>
        </w:rPr>
        <w:t>-</w:t>
      </w:r>
      <w:r>
        <w:rPr>
          <w:rFonts w:ascii="Courier" w:hAnsi="Courier"/>
        </w:rPr>
        <w:tab/>
        <w:t>Cliens mae</w:t>
      </w:r>
      <w:r>
        <w:rPr>
          <w:rFonts w:ascii="Courier" w:hAnsi="Courier"/>
        </w:rPr>
        <w:t>stus erat, ut non rideret:</w:t>
      </w:r>
    </w:p>
    <w:p w:rsidR="00AB2559" w:rsidRDefault="00731A60">
      <w:pPr>
        <w:rPr>
          <w:rFonts w:ascii="Courier" w:hAnsi="Courier"/>
        </w:rPr>
      </w:pPr>
    </w:p>
    <w:p w:rsidR="00AB2559" w:rsidRDefault="00731A60">
      <w:pPr>
        <w:rPr>
          <w:rFonts w:ascii="Courier" w:hAnsi="Courier"/>
        </w:rPr>
      </w:pPr>
      <w:r>
        <w:rPr>
          <w:rFonts w:ascii="Courier" w:hAnsi="Courier"/>
          <w:vanish/>
          <w:color w:val="0000FF"/>
        </w:rPr>
        <w:tab/>
        <w:t>Platz für die Übersetzung</w:t>
      </w:r>
    </w:p>
    <w:p w:rsidR="00AB2559" w:rsidRDefault="00731A60">
      <w:pPr>
        <w:rPr>
          <w:rFonts w:ascii="Courier" w:hAnsi="Courier"/>
        </w:rPr>
      </w:pPr>
    </w:p>
    <w:p w:rsidR="00AB2559" w:rsidRDefault="00731A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00"/>
        </w:tabs>
        <w:ind w:left="80" w:right="1225"/>
        <w:rPr>
          <w:rFonts w:ascii="Courier" w:hAnsi="Courier"/>
          <w:b/>
        </w:rPr>
      </w:pPr>
      <w:r>
        <w:rPr>
          <w:rFonts w:ascii="Courier" w:hAnsi="Courier"/>
          <w:b/>
        </w:rPr>
        <w:t>4.</w:t>
      </w:r>
      <w:r>
        <w:rPr>
          <w:rFonts w:ascii="Courier" w:hAnsi="Courier"/>
          <w:b/>
        </w:rPr>
        <w:tab/>
        <w:t>Besonderheit: die "konsekutivischen" Subjektsätze</w:t>
      </w:r>
    </w:p>
    <w:p w:rsidR="00AB2559" w:rsidRDefault="00731A60">
      <w:pPr>
        <w:rPr>
          <w:sz w:val="14"/>
          <w:szCs w:val="14"/>
        </w:rPr>
      </w:pPr>
    </w:p>
    <w:p w:rsidR="00AB2559" w:rsidRDefault="00731A60">
      <w:pPr>
        <w:rPr>
          <w:rFonts w:ascii="Courier" w:hAnsi="Courier"/>
        </w:rPr>
      </w:pPr>
      <w:r>
        <w:rPr>
          <w:rFonts w:ascii="Courier" w:hAnsi="Courier"/>
        </w:rPr>
        <w:t>cf. CG 26.1.2.2, S. 202 ("Typ 3": accidit, ut..</w:t>
      </w:r>
      <w:proofErr w:type="gramStart"/>
      <w:r>
        <w:rPr>
          <w:rFonts w:ascii="Courier" w:hAnsi="Courier"/>
        </w:rPr>
        <w:t>;</w:t>
      </w:r>
      <w:proofErr w:type="gramEnd"/>
      <w:r>
        <w:rPr>
          <w:rFonts w:ascii="Courier" w:hAnsi="Courier"/>
        </w:rPr>
        <w:t xml:space="preserve"> contingit, ut..):</w:t>
      </w:r>
    </w:p>
    <w:p w:rsidR="00AB2559" w:rsidRDefault="00731A60">
      <w:pPr>
        <w:rPr>
          <w:rFonts w:ascii="Courier" w:hAnsi="Courier"/>
        </w:rPr>
      </w:pPr>
      <w:r>
        <w:rPr>
          <w:rFonts w:ascii="Courier" w:hAnsi="Courier"/>
        </w:rPr>
        <w:t>Diese Sätze könnte man genau so gut als Explikativsätze betrachten (mit explika</w:t>
      </w:r>
      <w:r>
        <w:rPr>
          <w:rFonts w:ascii="Courier" w:hAnsi="Courier"/>
        </w:rPr>
        <w:t>tivem ut: ut "erklärt" den Inhalt von accidit etc.).</w:t>
      </w:r>
    </w:p>
    <w:sectPr w:rsidR="00AB2559">
      <w:pgSz w:w="11880" w:h="16800"/>
      <w:pgMar w:top="851" w:right="1021" w:bottom="794" w:left="1134" w:header="1077" w:footer="567" w:gutter="0"/>
      <w:pgNumType w:start="1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AB2559" w:rsidRPr="00AB2559" w:rsidRDefault="00731A60">
      <w:pPr>
        <w:pStyle w:val="Funotentext"/>
        <w:rPr>
          <w:rFonts w:ascii="Courier" w:hAnsi="Courier"/>
          <w:sz w:val="20"/>
        </w:rPr>
      </w:pPr>
      <w:r w:rsidRPr="00AB2559">
        <w:rPr>
          <w:rStyle w:val="Funotenzeichen"/>
        </w:rPr>
        <w:footnoteRef/>
      </w:r>
      <w:r>
        <w:rPr>
          <w:rFonts w:ascii="Courier" w:hAnsi="Courier"/>
        </w:rPr>
        <w:t xml:space="preserve"> </w:t>
      </w:r>
      <w:r w:rsidRPr="00AB2559">
        <w:rPr>
          <w:rFonts w:ascii="Courier" w:hAnsi="Courier"/>
          <w:sz w:val="20"/>
        </w:rPr>
        <w:t xml:space="preserve">Wie im Deutschen nur mit Infinitiv (kein Subj.-Akk.) bei Gleichheit der Person: </w:t>
      </w:r>
      <w:r w:rsidRPr="00AB2559">
        <w:rPr>
          <w:rFonts w:ascii="Courier" w:hAnsi="Courier"/>
          <w:sz w:val="20"/>
        </w:rPr>
        <w:tab/>
      </w:r>
      <w:r w:rsidRPr="00AB2559">
        <w:rPr>
          <w:rFonts w:ascii="Courier" w:hAnsi="Courier"/>
          <w:sz w:val="20"/>
        </w:rPr>
        <w:tab/>
        <w:t>Vol</w:t>
      </w:r>
      <w:r w:rsidRPr="00AB2559">
        <w:rPr>
          <w:rFonts w:ascii="Courier" w:hAnsi="Courier"/>
          <w:sz w:val="20"/>
          <w:u w:val="single"/>
        </w:rPr>
        <w:t>o</w:t>
      </w:r>
      <w:r w:rsidRPr="00AB2559">
        <w:rPr>
          <w:rFonts w:ascii="Courier" w:hAnsi="Courier"/>
          <w:sz w:val="20"/>
        </w:rPr>
        <w:t xml:space="preserve"> venire:</w:t>
      </w:r>
      <w:r w:rsidRPr="00AB2559">
        <w:rPr>
          <w:rFonts w:ascii="Courier" w:hAnsi="Courier"/>
          <w:sz w:val="20"/>
        </w:rPr>
        <w:tab/>
      </w:r>
      <w:r w:rsidRPr="00AB2559">
        <w:rPr>
          <w:rFonts w:ascii="Courier" w:hAnsi="Courier"/>
          <w:sz w:val="20"/>
          <w:u w:val="single"/>
        </w:rPr>
        <w:t>Ich</w:t>
      </w:r>
      <w:r w:rsidRPr="00AB2559">
        <w:rPr>
          <w:rFonts w:ascii="Courier" w:hAnsi="Courier"/>
          <w:sz w:val="20"/>
        </w:rPr>
        <w:t xml:space="preserve"> will kommen</w:t>
      </w:r>
    </w:p>
    <w:p w:rsidR="00AB2559" w:rsidRPr="00AB2559" w:rsidRDefault="00731A60">
      <w:pPr>
        <w:pStyle w:val="Funotentext"/>
        <w:rPr>
          <w:rFonts w:ascii="Courier" w:hAnsi="Courier"/>
          <w:sz w:val="20"/>
        </w:rPr>
      </w:pPr>
      <w:r w:rsidRPr="00AB2559">
        <w:rPr>
          <w:rFonts w:ascii="Courier" w:hAnsi="Courier"/>
          <w:sz w:val="20"/>
        </w:rPr>
        <w:tab/>
        <w:t>aber: Vol</w:t>
      </w:r>
      <w:r w:rsidRPr="00AB2559">
        <w:rPr>
          <w:rFonts w:ascii="Courier" w:hAnsi="Courier"/>
          <w:sz w:val="20"/>
          <w:u w:val="single"/>
        </w:rPr>
        <w:t>o</w:t>
      </w:r>
      <w:r w:rsidRPr="00AB2559">
        <w:rPr>
          <w:rFonts w:ascii="Courier" w:hAnsi="Courier"/>
          <w:sz w:val="20"/>
        </w:rPr>
        <w:t xml:space="preserve"> </w:t>
      </w:r>
      <w:r w:rsidRPr="00AB2559">
        <w:rPr>
          <w:rFonts w:ascii="Courier" w:hAnsi="Courier"/>
          <w:i/>
          <w:sz w:val="20"/>
        </w:rPr>
        <w:t>te</w:t>
      </w:r>
      <w:r w:rsidRPr="00AB2559">
        <w:rPr>
          <w:rFonts w:ascii="Courier" w:hAnsi="Courier"/>
          <w:sz w:val="20"/>
        </w:rPr>
        <w:t xml:space="preserve"> venire:</w:t>
      </w:r>
      <w:r w:rsidRPr="00AB2559">
        <w:rPr>
          <w:rFonts w:ascii="Courier" w:hAnsi="Courier"/>
          <w:sz w:val="20"/>
        </w:rPr>
        <w:tab/>
      </w:r>
      <w:r w:rsidRPr="00AB2559">
        <w:rPr>
          <w:rFonts w:ascii="Courier" w:hAnsi="Courier"/>
          <w:sz w:val="20"/>
          <w:u w:val="single"/>
        </w:rPr>
        <w:t>Ich</w:t>
      </w:r>
      <w:r w:rsidRPr="00AB2559">
        <w:rPr>
          <w:rFonts w:ascii="Courier" w:hAnsi="Courier"/>
          <w:sz w:val="20"/>
        </w:rPr>
        <w:t xml:space="preserve"> will, dass </w:t>
      </w:r>
      <w:r w:rsidRPr="00AB2559">
        <w:rPr>
          <w:rFonts w:ascii="Courier" w:hAnsi="Courier"/>
          <w:i/>
          <w:sz w:val="20"/>
        </w:rPr>
        <w:t>du</w:t>
      </w:r>
      <w:r w:rsidRPr="00AB2559">
        <w:rPr>
          <w:rFonts w:ascii="Courier" w:hAnsi="Courier"/>
          <w:sz w:val="20"/>
        </w:rPr>
        <w:t xml:space="preserve"> kommst.</w:t>
      </w:r>
    </w:p>
  </w:footnote>
  <w:footnote w:id="0">
    <w:p w:rsidR="00AB2559" w:rsidRPr="00AB2559" w:rsidRDefault="00731A60">
      <w:pPr>
        <w:pStyle w:val="Funotentext"/>
        <w:rPr>
          <w:rFonts w:ascii="Courier" w:hAnsi="Courier"/>
          <w:sz w:val="20"/>
        </w:rPr>
      </w:pPr>
      <w:r w:rsidRPr="00AB2559">
        <w:rPr>
          <w:rStyle w:val="Funotenzeichen"/>
        </w:rPr>
        <w:footnoteRef/>
      </w:r>
      <w:r>
        <w:rPr>
          <w:rFonts w:ascii="Courier" w:hAnsi="Courier"/>
        </w:rPr>
        <w:t xml:space="preserve"> </w:t>
      </w:r>
      <w:r w:rsidRPr="00AB2559">
        <w:rPr>
          <w:rFonts w:ascii="Courier" w:hAnsi="Courier"/>
          <w:sz w:val="20"/>
        </w:rPr>
        <w:t>Das kann z.B. "sagen" sein: ich sage, d</w:t>
      </w:r>
      <w:r w:rsidRPr="00AB2559">
        <w:rPr>
          <w:rFonts w:ascii="Courier" w:hAnsi="Courier"/>
          <w:sz w:val="20"/>
        </w:rPr>
        <w:t xml:space="preserve">ass du kommen </w:t>
      </w:r>
      <w:r w:rsidRPr="00AB2559">
        <w:rPr>
          <w:rFonts w:ascii="Courier" w:hAnsi="Courier"/>
          <w:i/>
          <w:sz w:val="20"/>
        </w:rPr>
        <w:t>sollst</w:t>
      </w:r>
      <w:r w:rsidRPr="00AB2559">
        <w:rPr>
          <w:rFonts w:ascii="Courier" w:hAnsi="Courier"/>
          <w:sz w:val="20"/>
        </w:rPr>
        <w:t>: Dico, (ut) venias.</w:t>
      </w:r>
    </w:p>
  </w:footnote>
  <w:footnote w:id="1">
    <w:p w:rsidR="00AB2559" w:rsidRPr="00AB2559" w:rsidRDefault="00731A60">
      <w:pPr>
        <w:pStyle w:val="Funotentext"/>
        <w:ind w:left="220" w:hanging="220"/>
        <w:rPr>
          <w:rFonts w:ascii="Courier" w:hAnsi="Courier"/>
          <w:sz w:val="20"/>
        </w:rPr>
      </w:pPr>
      <w:r w:rsidRPr="00AB2559">
        <w:rPr>
          <w:rStyle w:val="Funotenzeichen"/>
        </w:rPr>
        <w:footnoteRef/>
      </w:r>
      <w:r w:rsidRPr="00AB2559">
        <w:rPr>
          <w:rFonts w:ascii="Courier" w:hAnsi="Courier"/>
          <w:sz w:val="20"/>
        </w:rPr>
        <w:tab/>
        <w:t>Manchmal steht aufgrund des Sachverhaltes ein absolutes Tempus, die consecutio temporum wird dann also nicht beachtet.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grammar="clean"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AB2559"/>
    <w:rsid w:val="00731A6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Endnotenzeichen">
    <w:name w:val="endnote reference"/>
    <w:basedOn w:val="Absatz-Standardschriftart"/>
    <w:semiHidden/>
    <w:rsid w:val="00AB2559"/>
    <w:rPr>
      <w:vertAlign w:val="superscript"/>
    </w:rPr>
  </w:style>
  <w:style w:type="character" w:styleId="Funotenzeichen">
    <w:name w:val="footnote reference"/>
    <w:basedOn w:val="Absatz-Standardschriftart"/>
    <w:rPr>
      <w:position w:val="6"/>
      <w:sz w:val="16"/>
    </w:rPr>
  </w:style>
  <w:style w:type="paragraph" w:styleId="Funotentext">
    <w:name w:val="footnote text"/>
    <w:basedOn w:val="Standard"/>
    <w:rPr>
      <w:szCs w:val="24"/>
    </w:rPr>
  </w:style>
  <w:style w:type="paragraph" w:customStyle="1" w:styleId="Helvetica10">
    <w:name w:val="Helvetica 10"/>
    <w:basedOn w:val="Standard"/>
    <w:pPr>
      <w:ind w:left="141" w:hanging="141"/>
    </w:pPr>
    <w:rPr>
      <w:rFonts w:ascii="New York" w:hAnsi="New York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footnotes" Target="footnote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1155</Words>
  <Characters>6587</Characters>
  <Application>Microsoft Macintosh Word</Application>
  <DocSecurity>0</DocSecurity>
  <Lines>54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13</vt:lpstr>
    </vt:vector>
  </TitlesOfParts>
  <Company>cheironos</Company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13</dc:title>
  <dc:subject/>
  <dc:creator>Theo Wirth</dc:creator>
  <cp:keywords/>
  <cp:lastModifiedBy>Theo Wirth</cp:lastModifiedBy>
  <cp:revision>2</cp:revision>
  <dcterms:created xsi:type="dcterms:W3CDTF">2009-12-02T14:15:00Z</dcterms:created>
  <dcterms:modified xsi:type="dcterms:W3CDTF">2009-12-02T14:15:00Z</dcterms:modified>
</cp:coreProperties>
</file>