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A3" w:rsidRDefault="007D1B4B" w:rsidP="003F3FA3">
      <w:pPr>
        <w:pBdr>
          <w:bottom w:val="single" w:sz="12" w:space="2" w:color="auto"/>
        </w:pBdr>
        <w:tabs>
          <w:tab w:val="left" w:pos="8222"/>
        </w:tabs>
        <w:ind w:right="-95"/>
        <w:rPr>
          <w:rFonts w:ascii="Courier" w:hAnsi="Courier"/>
          <w:b/>
        </w:rPr>
      </w:pPr>
      <w:r>
        <w:rPr>
          <w:rFonts w:ascii="Courier" w:hAnsi="Courier"/>
          <w:b/>
        </w:rPr>
        <w:t>§ 5.0 Übersicht über die Veränderungsmöglichkeiten der Verben</w:t>
      </w:r>
    </w:p>
    <w:p w:rsidR="003F3FA3" w:rsidRDefault="007D1B4B" w:rsidP="003F3FA3">
      <w:pPr>
        <w:tabs>
          <w:tab w:val="left" w:pos="8080"/>
        </w:tabs>
        <w:ind w:right="-215"/>
        <w:rPr>
          <w:rFonts w:ascii="Courier" w:hAnsi="Courier"/>
        </w:rPr>
      </w:pPr>
      <w:r>
        <w:rPr>
          <w:rFonts w:ascii="Courier" w:hAnsi="Courier"/>
        </w:rPr>
        <w:tab/>
        <w:t xml:space="preserve"> </w:t>
      </w:r>
      <w:r>
        <w:rPr>
          <w:rFonts w:ascii="Courier" w:hAnsi="Courier"/>
          <w:sz w:val="20"/>
        </w:rPr>
        <w:t>(Ostia 1 ff.)</w:t>
      </w:r>
    </w:p>
    <w:p w:rsidR="003F3FA3" w:rsidRPr="003F3FA3" w:rsidRDefault="007D1B4B">
      <w:pPr>
        <w:rPr>
          <w:rFonts w:ascii="Courier" w:hAnsi="Courier"/>
          <w:sz w:val="16"/>
        </w:rPr>
      </w:pPr>
    </w:p>
    <w:p w:rsidR="003F3FA3" w:rsidRDefault="007D1B4B">
      <w:pPr>
        <w:spacing w:line="280" w:lineRule="atLeast"/>
        <w:rPr>
          <w:rFonts w:ascii="Courier" w:hAnsi="Courier"/>
        </w:rPr>
      </w:pPr>
      <w:r>
        <w:rPr>
          <w:rFonts w:ascii="Courier" w:hAnsi="Courier"/>
        </w:rPr>
        <w:t>Bei den Verben sind zwei Hauptbereiche zu unterscheiden:</w:t>
      </w:r>
    </w:p>
    <w:p w:rsidR="003F3FA3" w:rsidRDefault="007D1B4B">
      <w:pPr>
        <w:spacing w:line="280" w:lineRule="atLeast"/>
        <w:rPr>
          <w:rFonts w:ascii="Courier" w:hAnsi="Courier"/>
        </w:rPr>
      </w:pPr>
      <w:r>
        <w:rPr>
          <w:rFonts w:ascii="Courier" w:hAnsi="Courier"/>
        </w:rPr>
        <w:t xml:space="preserve">- finite (durch Person etc. bestimmte, konjugierte) </w:t>
      </w:r>
      <w:proofErr w:type="spellStart"/>
      <w:r>
        <w:rPr>
          <w:rFonts w:ascii="Courier" w:hAnsi="Courier"/>
        </w:rPr>
        <w:t>Verbformen</w:t>
      </w:r>
      <w:proofErr w:type="spellEnd"/>
    </w:p>
    <w:p w:rsidR="003F3FA3" w:rsidRDefault="007D1B4B">
      <w:pPr>
        <w:spacing w:line="280" w:lineRule="atLeast"/>
        <w:rPr>
          <w:rFonts w:ascii="Courier" w:hAnsi="Courier"/>
        </w:rPr>
      </w:pPr>
      <w:r>
        <w:rPr>
          <w:rFonts w:ascii="Courier" w:hAnsi="Courier"/>
        </w:rPr>
        <w:t xml:space="preserve">- infinite (unbestimmte, </w:t>
      </w:r>
      <w:proofErr w:type="spellStart"/>
      <w:r>
        <w:rPr>
          <w:rFonts w:ascii="Courier" w:hAnsi="Courier"/>
        </w:rPr>
        <w:t>z.T</w:t>
      </w:r>
      <w:proofErr w:type="spellEnd"/>
      <w:r>
        <w:rPr>
          <w:rFonts w:ascii="Courier" w:hAnsi="Courier"/>
        </w:rPr>
        <w:t xml:space="preserve">. deklinierbare) </w:t>
      </w:r>
      <w:proofErr w:type="spellStart"/>
      <w:r>
        <w:rPr>
          <w:rFonts w:ascii="Courier" w:hAnsi="Courier"/>
        </w:rPr>
        <w:t>Verbformen</w:t>
      </w:r>
      <w:proofErr w:type="spellEnd"/>
      <w:r>
        <w:rPr>
          <w:rFonts w:ascii="Courier" w:hAnsi="Courier"/>
        </w:rPr>
        <w:t>.</w:t>
      </w:r>
    </w:p>
    <w:p w:rsidR="003F3FA3" w:rsidRDefault="007D1B4B">
      <w:pPr>
        <w:rPr>
          <w:rFonts w:ascii="Courier" w:hAnsi="Courier"/>
        </w:rPr>
      </w:pPr>
    </w:p>
    <w:p w:rsidR="003F3FA3" w:rsidRDefault="007D1B4B">
      <w:pPr>
        <w:rPr>
          <w:rFonts w:ascii="Courier" w:hAnsi="Courier"/>
        </w:rPr>
      </w:pPr>
    </w:p>
    <w:p w:rsidR="003F3FA3" w:rsidRDefault="007D1B4B">
      <w:pPr>
        <w:rPr>
          <w:rFonts w:ascii="Courier" w:hAnsi="Courier"/>
          <w:sz w:val="20"/>
        </w:rPr>
      </w:pPr>
    </w:p>
    <w:p w:rsidR="003F3FA3" w:rsidRDefault="007D1B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right="1085"/>
        <w:rPr>
          <w:rFonts w:ascii="Courier" w:hAnsi="Courier"/>
          <w:b/>
          <w:u w:val="single"/>
        </w:rPr>
      </w:pPr>
      <w:r>
        <w:rPr>
          <w:rFonts w:ascii="Courier" w:hAnsi="Courier"/>
          <w:b/>
        </w:rPr>
        <w:t xml:space="preserve">Finite </w:t>
      </w:r>
      <w:proofErr w:type="spellStart"/>
      <w:r>
        <w:rPr>
          <w:rFonts w:ascii="Courier" w:hAnsi="Courier"/>
          <w:b/>
        </w:rPr>
        <w:t>Verbformen</w:t>
      </w:r>
      <w:proofErr w:type="spellEnd"/>
      <w:r>
        <w:rPr>
          <w:rFonts w:ascii="Courier" w:hAnsi="Courier"/>
          <w:b/>
        </w:rPr>
        <w:t xml:space="preserve">: mit </w:t>
      </w:r>
      <w:r>
        <w:rPr>
          <w:rFonts w:ascii="Courier" w:hAnsi="Courier"/>
          <w:b/>
          <w:i/>
        </w:rPr>
        <w:t>fünf</w:t>
      </w:r>
      <w:r>
        <w:rPr>
          <w:rFonts w:ascii="Courier" w:hAnsi="Courier"/>
          <w:b/>
        </w:rPr>
        <w:t xml:space="preserve"> Veränderungsmöglichkeiten</w:t>
      </w:r>
    </w:p>
    <w:p w:rsidR="003F3FA3" w:rsidRPr="003F3FA3" w:rsidRDefault="007D1B4B">
      <w:pPr>
        <w:rPr>
          <w:rFonts w:ascii="Courier" w:hAnsi="Courier"/>
          <w:b/>
          <w:sz w:val="20"/>
          <w:szCs w:val="12"/>
        </w:rPr>
      </w:pPr>
    </w:p>
    <w:tbl>
      <w:tblPr>
        <w:tblW w:w="0" w:type="auto"/>
        <w:tblInd w:w="14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3820"/>
        <w:gridCol w:w="2200"/>
        <w:gridCol w:w="3703"/>
      </w:tblGrid>
      <w:tr w:rsidR="003F3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3FA3" w:rsidRDefault="007D1B4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(Ich) singe</w:t>
            </w:r>
          </w:p>
        </w:tc>
        <w:tc>
          <w:tcPr>
            <w:tcW w:w="2200" w:type="dxa"/>
            <w:tcBorders>
              <w:top w:val="single" w:sz="6" w:space="0" w:color="auto"/>
            </w:tcBorders>
          </w:tcPr>
          <w:p w:rsidR="003F3FA3" w:rsidRDefault="007D1B4B">
            <w:pPr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t>PERSON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A3" w:rsidRDefault="007D1B4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1. Singular</w:t>
            </w:r>
          </w:p>
        </w:tc>
      </w:tr>
      <w:tr w:rsidR="003F3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0" w:type="dxa"/>
            <w:tcBorders>
              <w:left w:val="single" w:sz="6" w:space="0" w:color="auto"/>
              <w:right w:val="single" w:sz="6" w:space="0" w:color="auto"/>
            </w:tcBorders>
          </w:tcPr>
          <w:p w:rsidR="003F3FA3" w:rsidRDefault="007D1B4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(Du) singst</w:t>
            </w:r>
          </w:p>
        </w:tc>
        <w:tc>
          <w:tcPr>
            <w:tcW w:w="2200" w:type="dxa"/>
          </w:tcPr>
          <w:p w:rsidR="003F3FA3" w:rsidRDefault="007D1B4B">
            <w:pPr>
              <w:rPr>
                <w:rFonts w:ascii="Courier" w:hAnsi="Courier"/>
                <w:b/>
              </w:rPr>
            </w:pP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A3" w:rsidRDefault="007D1B4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2.</w:t>
            </w:r>
            <w:r>
              <w:rPr>
                <w:rFonts w:ascii="Courier" w:hAnsi="Courier"/>
              </w:rPr>
              <w:tab/>
              <w:t>"</w:t>
            </w:r>
          </w:p>
        </w:tc>
      </w:tr>
      <w:tr w:rsidR="003F3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A3" w:rsidRDefault="007D1B4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(Er/sie/es) singt</w:t>
            </w:r>
          </w:p>
        </w:tc>
        <w:tc>
          <w:tcPr>
            <w:tcW w:w="2200" w:type="dxa"/>
            <w:tcBorders>
              <w:bottom w:val="single" w:sz="6" w:space="0" w:color="auto"/>
            </w:tcBorders>
          </w:tcPr>
          <w:p w:rsidR="003F3FA3" w:rsidRDefault="007D1B4B">
            <w:pPr>
              <w:rPr>
                <w:rFonts w:ascii="Courier" w:hAnsi="Courier"/>
                <w:b/>
              </w:rPr>
            </w:pP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A3" w:rsidRDefault="007D1B4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3.</w:t>
            </w:r>
            <w:r>
              <w:rPr>
                <w:rFonts w:ascii="Courier" w:hAnsi="Courier"/>
              </w:rPr>
              <w:tab/>
              <w:t>"</w:t>
            </w:r>
          </w:p>
        </w:tc>
      </w:tr>
      <w:tr w:rsidR="003F3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3FA3" w:rsidRDefault="007D1B4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(Wir) singen</w:t>
            </w:r>
          </w:p>
        </w:tc>
        <w:tc>
          <w:tcPr>
            <w:tcW w:w="2200" w:type="dxa"/>
            <w:tcBorders>
              <w:top w:val="single" w:sz="6" w:space="0" w:color="auto"/>
            </w:tcBorders>
          </w:tcPr>
          <w:p w:rsidR="003F3FA3" w:rsidRDefault="007D1B4B">
            <w:pPr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t>NUMERUS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A3" w:rsidRDefault="007D1B4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1. Plural</w:t>
            </w:r>
          </w:p>
        </w:tc>
      </w:tr>
      <w:tr w:rsidR="003F3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0" w:type="dxa"/>
            <w:tcBorders>
              <w:left w:val="single" w:sz="6" w:space="0" w:color="auto"/>
              <w:right w:val="single" w:sz="6" w:space="0" w:color="auto"/>
            </w:tcBorders>
          </w:tcPr>
          <w:p w:rsidR="003F3FA3" w:rsidRDefault="007D1B4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(Ihr) singt</w:t>
            </w:r>
          </w:p>
        </w:tc>
        <w:tc>
          <w:tcPr>
            <w:tcW w:w="2200" w:type="dxa"/>
          </w:tcPr>
          <w:p w:rsidR="003F3FA3" w:rsidRDefault="007D1B4B">
            <w:pPr>
              <w:rPr>
                <w:rFonts w:ascii="Courier" w:hAnsi="Courier"/>
                <w:b/>
              </w:rPr>
            </w:pPr>
            <w:r>
              <w:rPr>
                <w:rFonts w:ascii="Courier" w:hAnsi="Courier"/>
              </w:rPr>
              <w:t xml:space="preserve"> </w:t>
            </w:r>
            <w:r>
              <w:rPr>
                <w:rFonts w:ascii="Courier" w:hAnsi="Courier"/>
                <w:sz w:val="20"/>
              </w:rPr>
              <w:t>(Zahl)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A3" w:rsidRDefault="007D1B4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2. </w:t>
            </w:r>
            <w:r>
              <w:rPr>
                <w:rFonts w:ascii="Courier" w:hAnsi="Courier"/>
              </w:rPr>
              <w:tab/>
              <w:t>"</w:t>
            </w:r>
          </w:p>
        </w:tc>
      </w:tr>
      <w:tr w:rsidR="003F3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0" w:type="dxa"/>
            <w:tcBorders>
              <w:left w:val="single" w:sz="6" w:space="0" w:color="auto"/>
              <w:right w:val="single" w:sz="6" w:space="0" w:color="auto"/>
            </w:tcBorders>
          </w:tcPr>
          <w:p w:rsidR="003F3FA3" w:rsidRDefault="007D1B4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(Sie) singen</w:t>
            </w:r>
          </w:p>
        </w:tc>
        <w:tc>
          <w:tcPr>
            <w:tcW w:w="2200" w:type="dxa"/>
          </w:tcPr>
          <w:p w:rsidR="003F3FA3" w:rsidRDefault="007D1B4B">
            <w:pPr>
              <w:rPr>
                <w:rFonts w:ascii="Courier" w:hAnsi="Courier"/>
                <w:b/>
              </w:rPr>
            </w:pP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A3" w:rsidRDefault="007D1B4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3. </w:t>
            </w:r>
            <w:r>
              <w:rPr>
                <w:rFonts w:ascii="Courier" w:hAnsi="Courier"/>
              </w:rPr>
              <w:tab/>
              <w:t>"</w:t>
            </w:r>
          </w:p>
        </w:tc>
      </w:tr>
      <w:tr w:rsidR="003F3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3FA3" w:rsidRDefault="007D1B4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(Sie) singen</w:t>
            </w:r>
          </w:p>
        </w:tc>
        <w:tc>
          <w:tcPr>
            <w:tcW w:w="2200" w:type="dxa"/>
            <w:tcBorders>
              <w:top w:val="single" w:sz="6" w:space="0" w:color="auto"/>
            </w:tcBorders>
          </w:tcPr>
          <w:p w:rsidR="003F3FA3" w:rsidRDefault="007D1B4B">
            <w:pPr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t xml:space="preserve">TEMPUS 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A3" w:rsidRDefault="007D1B4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Präsens </w:t>
            </w:r>
            <w:r>
              <w:rPr>
                <w:rFonts w:ascii="Courier" w:hAnsi="Courier"/>
                <w:sz w:val="20"/>
              </w:rPr>
              <w:t>(Gegenwart)</w:t>
            </w:r>
          </w:p>
        </w:tc>
      </w:tr>
      <w:tr w:rsidR="003F3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0" w:type="dxa"/>
            <w:tcBorders>
              <w:left w:val="single" w:sz="6" w:space="0" w:color="auto"/>
              <w:right w:val="single" w:sz="6" w:space="0" w:color="auto"/>
            </w:tcBorders>
          </w:tcPr>
          <w:p w:rsidR="003F3FA3" w:rsidRDefault="007D1B4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(Sie) sangen</w:t>
            </w:r>
          </w:p>
        </w:tc>
        <w:tc>
          <w:tcPr>
            <w:tcW w:w="2200" w:type="dxa"/>
          </w:tcPr>
          <w:p w:rsidR="003F3FA3" w:rsidRDefault="007D1B4B">
            <w:pPr>
              <w:rPr>
                <w:rFonts w:ascii="Courier" w:hAnsi="Courier"/>
                <w:b/>
              </w:rPr>
            </w:pPr>
            <w:r>
              <w:rPr>
                <w:rFonts w:ascii="Courier" w:hAnsi="Courier"/>
              </w:rPr>
              <w:t xml:space="preserve"> </w:t>
            </w:r>
            <w:r>
              <w:rPr>
                <w:rFonts w:ascii="Courier" w:hAnsi="Courier"/>
                <w:sz w:val="20"/>
              </w:rPr>
              <w:t>(Zeit)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A3" w:rsidRDefault="007D1B4B">
            <w:pPr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</w:rPr>
              <w:t xml:space="preserve">einfaches Präteritum </w:t>
            </w:r>
            <w:r>
              <w:rPr>
                <w:rFonts w:ascii="Courier" w:hAnsi="Courier"/>
                <w:sz w:val="20"/>
              </w:rPr>
              <w:t>oder</w:t>
            </w:r>
          </w:p>
          <w:p w:rsidR="003F3FA3" w:rsidRDefault="007D1B4B">
            <w:pPr>
              <w:tabs>
                <w:tab w:val="left" w:pos="300"/>
              </w:tabs>
              <w:rPr>
                <w:rFonts w:ascii="Courier" w:hAnsi="Courier"/>
              </w:rPr>
            </w:pPr>
            <w:r>
              <w:rPr>
                <w:rFonts w:ascii="Courier" w:hAnsi="Courier"/>
                <w:sz w:val="20"/>
              </w:rPr>
              <w:tab/>
              <w:t>Imperfekt (Vergangenheit)</w:t>
            </w:r>
          </w:p>
        </w:tc>
      </w:tr>
      <w:tr w:rsidR="003F3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0" w:type="dxa"/>
            <w:tcBorders>
              <w:left w:val="single" w:sz="6" w:space="0" w:color="auto"/>
              <w:right w:val="single" w:sz="6" w:space="0" w:color="auto"/>
            </w:tcBorders>
          </w:tcPr>
          <w:p w:rsidR="003F3FA3" w:rsidRDefault="007D1B4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(Sie) werden singen</w:t>
            </w:r>
          </w:p>
        </w:tc>
        <w:tc>
          <w:tcPr>
            <w:tcW w:w="2200" w:type="dxa"/>
          </w:tcPr>
          <w:p w:rsidR="003F3FA3" w:rsidRDefault="007D1B4B">
            <w:pPr>
              <w:rPr>
                <w:rFonts w:ascii="Courier" w:hAnsi="Courier"/>
                <w:b/>
              </w:rPr>
            </w:pP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A3" w:rsidRDefault="007D1B4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Futurum I </w:t>
            </w:r>
            <w:r>
              <w:rPr>
                <w:rFonts w:ascii="Courier" w:hAnsi="Courier"/>
                <w:sz w:val="20"/>
              </w:rPr>
              <w:t>(Zukunft)</w:t>
            </w:r>
          </w:p>
        </w:tc>
      </w:tr>
      <w:tr w:rsidR="003F3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0" w:type="dxa"/>
            <w:tcBorders>
              <w:left w:val="single" w:sz="6" w:space="0" w:color="auto"/>
              <w:right w:val="single" w:sz="6" w:space="0" w:color="auto"/>
            </w:tcBorders>
          </w:tcPr>
          <w:p w:rsidR="003F3FA3" w:rsidRDefault="007D1B4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(Sie) haben gesungen</w:t>
            </w:r>
          </w:p>
        </w:tc>
        <w:tc>
          <w:tcPr>
            <w:tcW w:w="2200" w:type="dxa"/>
          </w:tcPr>
          <w:p w:rsidR="003F3FA3" w:rsidRDefault="007D1B4B">
            <w:pPr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t xml:space="preserve"> 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A3" w:rsidRDefault="007D1B4B">
            <w:pPr>
              <w:tabs>
                <w:tab w:val="left" w:pos="300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>zusammengesetztes Prä-</w:t>
            </w:r>
            <w:r>
              <w:rPr>
                <w:rFonts w:ascii="Courier" w:hAnsi="Courier"/>
              </w:rPr>
              <w:br/>
            </w:r>
            <w:r>
              <w:rPr>
                <w:rFonts w:ascii="Courier" w:hAnsi="Courier"/>
              </w:rPr>
              <w:tab/>
            </w:r>
            <w:proofErr w:type="spellStart"/>
            <w:r>
              <w:rPr>
                <w:rFonts w:ascii="Courier" w:hAnsi="Courier"/>
              </w:rPr>
              <w:t>teritum</w:t>
            </w:r>
            <w:proofErr w:type="spellEnd"/>
            <w:r>
              <w:rPr>
                <w:rFonts w:ascii="Courier" w:hAnsi="Courier"/>
              </w:rPr>
              <w:t xml:space="preserve"> </w:t>
            </w:r>
            <w:r>
              <w:rPr>
                <w:rFonts w:ascii="Courier" w:hAnsi="Courier"/>
                <w:sz w:val="20"/>
              </w:rPr>
              <w:t>oder Perfekt</w:t>
            </w:r>
            <w:r>
              <w:rPr>
                <w:rFonts w:ascii="Courier" w:hAnsi="Courier"/>
              </w:rPr>
              <w:t xml:space="preserve"> 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sz w:val="20"/>
              </w:rPr>
              <w:t>(Vorgegenwart)</w:t>
            </w:r>
          </w:p>
        </w:tc>
      </w:tr>
      <w:tr w:rsidR="003F3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0" w:type="dxa"/>
            <w:tcBorders>
              <w:left w:val="single" w:sz="6" w:space="0" w:color="auto"/>
              <w:right w:val="single" w:sz="6" w:space="0" w:color="auto"/>
            </w:tcBorders>
          </w:tcPr>
          <w:p w:rsidR="003F3FA3" w:rsidRDefault="007D1B4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(Sie) hatten gesungen</w:t>
            </w:r>
          </w:p>
        </w:tc>
        <w:tc>
          <w:tcPr>
            <w:tcW w:w="2200" w:type="dxa"/>
          </w:tcPr>
          <w:p w:rsidR="003F3FA3" w:rsidRDefault="007D1B4B">
            <w:pPr>
              <w:rPr>
                <w:rFonts w:ascii="Courier" w:hAnsi="Courier"/>
                <w:b/>
              </w:rPr>
            </w:pP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A3" w:rsidRDefault="007D1B4B">
            <w:pPr>
              <w:tabs>
                <w:tab w:val="left" w:pos="280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Vorpräteritum </w:t>
            </w:r>
            <w:r>
              <w:rPr>
                <w:rFonts w:ascii="Courier" w:hAnsi="Courier"/>
                <w:sz w:val="20"/>
              </w:rPr>
              <w:t>oder Plus-</w:t>
            </w:r>
            <w:r>
              <w:rPr>
                <w:rFonts w:ascii="Courier" w:hAnsi="Courier"/>
                <w:sz w:val="20"/>
              </w:rPr>
              <w:br/>
            </w:r>
            <w:r>
              <w:rPr>
                <w:rFonts w:ascii="Courier" w:hAnsi="Courier"/>
                <w:sz w:val="20"/>
              </w:rPr>
              <w:tab/>
            </w:r>
            <w:proofErr w:type="spellStart"/>
            <w:r>
              <w:rPr>
                <w:rFonts w:ascii="Courier" w:hAnsi="Courier"/>
                <w:sz w:val="20"/>
              </w:rPr>
              <w:t>quamp</w:t>
            </w:r>
            <w:r>
              <w:rPr>
                <w:rFonts w:ascii="Courier" w:hAnsi="Courier"/>
                <w:sz w:val="20"/>
              </w:rPr>
              <w:t>erfekt</w:t>
            </w:r>
            <w:proofErr w:type="spellEnd"/>
          </w:p>
          <w:p w:rsidR="003F3FA3" w:rsidRDefault="007D1B4B">
            <w:pPr>
              <w:tabs>
                <w:tab w:val="left" w:pos="300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sz w:val="20"/>
              </w:rPr>
              <w:t>(Vorvergangenheit)</w:t>
            </w:r>
          </w:p>
        </w:tc>
      </w:tr>
      <w:tr w:rsidR="003F3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A3" w:rsidRDefault="007D1B4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[(Sie )werden gesungen </w:t>
            </w:r>
          </w:p>
          <w:p w:rsidR="003F3FA3" w:rsidRDefault="007D1B4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haben]</w:t>
            </w:r>
          </w:p>
        </w:tc>
        <w:tc>
          <w:tcPr>
            <w:tcW w:w="2200" w:type="dxa"/>
            <w:tcBorders>
              <w:bottom w:val="single" w:sz="6" w:space="0" w:color="auto"/>
            </w:tcBorders>
          </w:tcPr>
          <w:p w:rsidR="003F3FA3" w:rsidRDefault="007D1B4B">
            <w:pPr>
              <w:rPr>
                <w:rFonts w:ascii="Courier" w:hAnsi="Courier"/>
                <w:b/>
              </w:rPr>
            </w:pP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A3" w:rsidRDefault="007D1B4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Futurum II </w:t>
            </w:r>
            <w:r>
              <w:rPr>
                <w:rFonts w:ascii="Courier" w:hAnsi="Courier"/>
                <w:sz w:val="20"/>
              </w:rPr>
              <w:t>(Vorzukunft)</w:t>
            </w:r>
          </w:p>
        </w:tc>
      </w:tr>
      <w:tr w:rsidR="003F3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3FA3" w:rsidRDefault="007D1B4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(Ihr) singt</w:t>
            </w:r>
          </w:p>
        </w:tc>
        <w:tc>
          <w:tcPr>
            <w:tcW w:w="2200" w:type="dxa"/>
            <w:tcBorders>
              <w:top w:val="single" w:sz="6" w:space="0" w:color="auto"/>
            </w:tcBorders>
          </w:tcPr>
          <w:p w:rsidR="003F3FA3" w:rsidRDefault="007D1B4B">
            <w:pPr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t>MODUS</w:t>
            </w:r>
            <w:r>
              <w:rPr>
                <w:rFonts w:ascii="Courier" w:hAnsi="Courier"/>
                <w:b/>
                <w:sz w:val="20"/>
              </w:rPr>
              <w:br/>
            </w:r>
            <w:r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sz w:val="20"/>
              </w:rPr>
              <w:t>(Aussageweise)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A3" w:rsidRDefault="007D1B4B">
            <w:pPr>
              <w:tabs>
                <w:tab w:val="left" w:pos="300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>Indikativ</w:t>
            </w:r>
            <w:r>
              <w:rPr>
                <w:rFonts w:ascii="Courier" w:hAnsi="Courier"/>
              </w:rPr>
              <w:br/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sz w:val="20"/>
              </w:rPr>
              <w:t>(Wirklichkeitsform)</w:t>
            </w:r>
          </w:p>
        </w:tc>
      </w:tr>
      <w:tr w:rsidR="003F3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0" w:type="dxa"/>
            <w:tcBorders>
              <w:left w:val="single" w:sz="6" w:space="0" w:color="auto"/>
              <w:right w:val="single" w:sz="6" w:space="0" w:color="auto"/>
            </w:tcBorders>
          </w:tcPr>
          <w:p w:rsidR="003F3FA3" w:rsidRDefault="007D1B4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(Ihr) würdet singen</w:t>
            </w:r>
          </w:p>
        </w:tc>
        <w:tc>
          <w:tcPr>
            <w:tcW w:w="2200" w:type="dxa"/>
          </w:tcPr>
          <w:p w:rsidR="003F3FA3" w:rsidRDefault="007D1B4B">
            <w:pPr>
              <w:rPr>
                <w:rFonts w:ascii="Courier" w:hAnsi="Courier"/>
                <w:b/>
              </w:rPr>
            </w:pP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A3" w:rsidRDefault="007D1B4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Konjunktiv</w:t>
            </w:r>
          </w:p>
        </w:tc>
      </w:tr>
      <w:tr w:rsidR="003F3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A3" w:rsidRDefault="007D1B4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Singt!</w:t>
            </w:r>
          </w:p>
        </w:tc>
        <w:tc>
          <w:tcPr>
            <w:tcW w:w="2200" w:type="dxa"/>
            <w:tcBorders>
              <w:bottom w:val="single" w:sz="6" w:space="0" w:color="auto"/>
            </w:tcBorders>
          </w:tcPr>
          <w:p w:rsidR="003F3FA3" w:rsidRDefault="007D1B4B">
            <w:pPr>
              <w:rPr>
                <w:rFonts w:ascii="Courier" w:hAnsi="Courier"/>
                <w:b/>
              </w:rPr>
            </w:pP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A3" w:rsidRDefault="007D1B4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Imperativ </w:t>
            </w:r>
            <w:r>
              <w:rPr>
                <w:rFonts w:ascii="Courier" w:hAnsi="Courier"/>
                <w:sz w:val="20"/>
              </w:rPr>
              <w:t>(Befehlsform)</w:t>
            </w:r>
          </w:p>
        </w:tc>
      </w:tr>
      <w:tr w:rsidR="003F3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3FA3" w:rsidRDefault="007D1B4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(Wir) singen (ein Lied)</w:t>
            </w:r>
          </w:p>
        </w:tc>
        <w:tc>
          <w:tcPr>
            <w:tcW w:w="2200" w:type="dxa"/>
            <w:tcBorders>
              <w:top w:val="single" w:sz="6" w:space="0" w:color="auto"/>
            </w:tcBorders>
          </w:tcPr>
          <w:p w:rsidR="003F3FA3" w:rsidRDefault="007D1B4B">
            <w:pPr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t>GENUS VERBI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A3" w:rsidRDefault="007D1B4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</w:t>
            </w:r>
            <w:r>
              <w:rPr>
                <w:rFonts w:ascii="Courier" w:hAnsi="Courier"/>
              </w:rPr>
              <w:t>ktiv</w:t>
            </w:r>
          </w:p>
        </w:tc>
      </w:tr>
      <w:tr w:rsidR="003F3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A3" w:rsidRDefault="007D1B4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(Das Lied) wird (von uns) </w:t>
            </w:r>
          </w:p>
          <w:p w:rsidR="003F3FA3" w:rsidRDefault="007D1B4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gesungen</w:t>
            </w:r>
          </w:p>
        </w:tc>
        <w:tc>
          <w:tcPr>
            <w:tcW w:w="2200" w:type="dxa"/>
            <w:tcBorders>
              <w:bottom w:val="single" w:sz="6" w:space="0" w:color="auto"/>
            </w:tcBorders>
          </w:tcPr>
          <w:p w:rsidR="003F3FA3" w:rsidRDefault="007D1B4B">
            <w:pPr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t xml:space="preserve"> </w:t>
            </w:r>
            <w:r>
              <w:rPr>
                <w:rFonts w:ascii="Courier" w:hAnsi="Courier"/>
                <w:sz w:val="20"/>
              </w:rPr>
              <w:t>(Art der Hand-</w:t>
            </w:r>
            <w:r>
              <w:rPr>
                <w:rFonts w:ascii="Courier" w:hAnsi="Courier"/>
                <w:sz w:val="20"/>
              </w:rPr>
              <w:br/>
            </w:r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  <w:sz w:val="20"/>
              </w:rPr>
              <w:t>lungsrichtung</w:t>
            </w:r>
            <w:proofErr w:type="spellEnd"/>
            <w:r>
              <w:rPr>
                <w:rFonts w:ascii="Courier" w:hAnsi="Courier"/>
                <w:sz w:val="20"/>
              </w:rPr>
              <w:t>)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A3" w:rsidRDefault="007D1B4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Passiv</w:t>
            </w:r>
          </w:p>
        </w:tc>
      </w:tr>
    </w:tbl>
    <w:p w:rsidR="003F3FA3" w:rsidRDefault="007D1B4B">
      <w:pPr>
        <w:rPr>
          <w:rFonts w:ascii="Courier" w:hAnsi="Courier"/>
        </w:rPr>
      </w:pPr>
    </w:p>
    <w:p w:rsidR="003F3FA3" w:rsidRDefault="007D1B4B">
      <w:pPr>
        <w:rPr>
          <w:rFonts w:ascii="Courier" w:hAnsi="Courier"/>
        </w:rPr>
      </w:pPr>
    </w:p>
    <w:p w:rsidR="003F3FA3" w:rsidRDefault="007D1B4B">
      <w:pPr>
        <w:rPr>
          <w:rFonts w:ascii="Courier" w:hAnsi="Courier"/>
        </w:rPr>
      </w:pPr>
    </w:p>
    <w:p w:rsidR="003F3FA3" w:rsidRDefault="007D1B4B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hd w:val="pct10" w:color="auto" w:fill="auto"/>
        <w:ind w:right="6565"/>
        <w:rPr>
          <w:rFonts w:ascii="Courier" w:hAnsi="Courier"/>
          <w:b/>
          <w:u w:val="single"/>
        </w:rPr>
      </w:pPr>
      <w:r>
        <w:rPr>
          <w:rFonts w:ascii="Courier" w:hAnsi="Courier"/>
          <w:b/>
        </w:rPr>
        <w:t xml:space="preserve">Infinite </w:t>
      </w:r>
      <w:proofErr w:type="spellStart"/>
      <w:r>
        <w:rPr>
          <w:rFonts w:ascii="Courier" w:hAnsi="Courier"/>
          <w:b/>
        </w:rPr>
        <w:t>Verbformen</w:t>
      </w:r>
      <w:proofErr w:type="spellEnd"/>
    </w:p>
    <w:p w:rsidR="003F3FA3" w:rsidRDefault="007D1B4B">
      <w:pPr>
        <w:rPr>
          <w:rFonts w:ascii="Courier" w:hAnsi="Courier"/>
        </w:rPr>
      </w:pPr>
    </w:p>
    <w:p w:rsidR="003F3FA3" w:rsidRDefault="007D1B4B">
      <w:pPr>
        <w:rPr>
          <w:rFonts w:ascii="Courier" w:hAnsi="Courier"/>
        </w:rPr>
      </w:pPr>
      <w:r>
        <w:rPr>
          <w:rFonts w:ascii="Courier" w:hAnsi="Courier"/>
        </w:rPr>
        <w:t xml:space="preserve">a) unveränderlich; </w:t>
      </w:r>
    </w:p>
    <w:p w:rsidR="003F3FA3" w:rsidRDefault="007D1B4B">
      <w:pPr>
        <w:ind w:right="-195"/>
        <w:rPr>
          <w:rFonts w:ascii="Courier" w:hAnsi="Courier"/>
        </w:rPr>
      </w:pPr>
      <w:r>
        <w:rPr>
          <w:rFonts w:ascii="Courier" w:hAnsi="Courier"/>
        </w:rPr>
        <w:t xml:space="preserve">   wenn substantiviert: veränderlich, deklinierbar (das Singen, des</w:t>
      </w:r>
      <w:proofErr w:type="gramStart"/>
      <w:r>
        <w:rPr>
          <w:rFonts w:ascii="Courier" w:hAnsi="Courier"/>
        </w:rPr>
        <w:t>..)</w:t>
      </w:r>
      <w:proofErr w:type="gramEnd"/>
    </w:p>
    <w:p w:rsidR="003F3FA3" w:rsidRPr="003F3FA3" w:rsidRDefault="007D1B4B">
      <w:pPr>
        <w:rPr>
          <w:rFonts w:ascii="Courier" w:hAnsi="Courier"/>
          <w:sz w:val="20"/>
        </w:rPr>
      </w:pPr>
    </w:p>
    <w:tbl>
      <w:tblPr>
        <w:tblW w:w="0" w:type="auto"/>
        <w:tblInd w:w="10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3820"/>
        <w:gridCol w:w="2200"/>
        <w:gridCol w:w="3703"/>
      </w:tblGrid>
      <w:tr w:rsidR="003F3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3FA3" w:rsidRDefault="007D1B4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singen</w:t>
            </w:r>
          </w:p>
        </w:tc>
        <w:tc>
          <w:tcPr>
            <w:tcW w:w="2200" w:type="dxa"/>
            <w:tcBorders>
              <w:top w:val="single" w:sz="6" w:space="0" w:color="auto"/>
            </w:tcBorders>
          </w:tcPr>
          <w:p w:rsidR="003F3FA3" w:rsidRDefault="007D1B4B">
            <w:pPr>
              <w:rPr>
                <w:rFonts w:ascii="Courier" w:hAnsi="Courier"/>
              </w:rPr>
            </w:pPr>
            <w:r>
              <w:rPr>
                <w:rFonts w:ascii="Courier" w:hAnsi="Courier"/>
                <w:b/>
              </w:rPr>
              <w:t>INFINITIV</w:t>
            </w:r>
            <w:r>
              <w:rPr>
                <w:rFonts w:ascii="Courier" w:hAnsi="Courier"/>
              </w:rPr>
              <w:t xml:space="preserve"> 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A3" w:rsidRDefault="007D1B4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gleichzeitig aktiv</w:t>
            </w:r>
          </w:p>
        </w:tc>
      </w:tr>
      <w:tr w:rsidR="003F3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0" w:type="dxa"/>
            <w:tcBorders>
              <w:left w:val="single" w:sz="6" w:space="0" w:color="auto"/>
              <w:right w:val="single" w:sz="6" w:space="0" w:color="auto"/>
            </w:tcBorders>
          </w:tcPr>
          <w:p w:rsidR="003F3FA3" w:rsidRDefault="007D1B4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gesungen werden</w:t>
            </w:r>
          </w:p>
        </w:tc>
        <w:tc>
          <w:tcPr>
            <w:tcW w:w="2200" w:type="dxa"/>
          </w:tcPr>
          <w:p w:rsidR="003F3FA3" w:rsidRDefault="007D1B4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</w:t>
            </w:r>
            <w:r>
              <w:rPr>
                <w:rFonts w:ascii="Courier" w:hAnsi="Courier"/>
                <w:sz w:val="20"/>
              </w:rPr>
              <w:t>(</w:t>
            </w:r>
            <w:r>
              <w:rPr>
                <w:rFonts w:ascii="Courier" w:hAnsi="Courier"/>
                <w:sz w:val="20"/>
              </w:rPr>
              <w:t>Grundform)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A3" w:rsidRDefault="007D1B4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gleichzeitig passiv</w:t>
            </w:r>
          </w:p>
        </w:tc>
      </w:tr>
      <w:tr w:rsidR="003F3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0" w:type="dxa"/>
            <w:tcBorders>
              <w:left w:val="single" w:sz="6" w:space="0" w:color="auto"/>
              <w:right w:val="single" w:sz="6" w:space="0" w:color="auto"/>
            </w:tcBorders>
          </w:tcPr>
          <w:p w:rsidR="003F3FA3" w:rsidRDefault="007D1B4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gesungen haben</w:t>
            </w:r>
          </w:p>
        </w:tc>
        <w:tc>
          <w:tcPr>
            <w:tcW w:w="2200" w:type="dxa"/>
          </w:tcPr>
          <w:p w:rsidR="003F3FA3" w:rsidRDefault="007D1B4B">
            <w:pPr>
              <w:rPr>
                <w:rFonts w:ascii="Courier" w:hAnsi="Courier"/>
              </w:rPr>
            </w:pP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A3" w:rsidRDefault="007D1B4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vorzeitig aktiv</w:t>
            </w:r>
          </w:p>
        </w:tc>
      </w:tr>
      <w:tr w:rsidR="003F3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A3" w:rsidRDefault="007D1B4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gesungen worden sein</w:t>
            </w:r>
          </w:p>
        </w:tc>
        <w:tc>
          <w:tcPr>
            <w:tcW w:w="2200" w:type="dxa"/>
            <w:tcBorders>
              <w:bottom w:val="single" w:sz="6" w:space="0" w:color="auto"/>
            </w:tcBorders>
          </w:tcPr>
          <w:p w:rsidR="003F3FA3" w:rsidRDefault="007D1B4B">
            <w:pPr>
              <w:rPr>
                <w:rFonts w:ascii="Courier" w:hAnsi="Courier"/>
              </w:rPr>
            </w:pP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A3" w:rsidRDefault="007D1B4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vorzeitig passiv</w:t>
            </w:r>
          </w:p>
        </w:tc>
      </w:tr>
    </w:tbl>
    <w:p w:rsidR="003F3FA3" w:rsidRDefault="007D1B4B">
      <w:pPr>
        <w:rPr>
          <w:rFonts w:ascii="Courier" w:hAnsi="Courier"/>
        </w:rPr>
      </w:pPr>
    </w:p>
    <w:p w:rsidR="003F3FA3" w:rsidRDefault="007D1B4B">
      <w:pPr>
        <w:rPr>
          <w:rFonts w:ascii="Courier" w:hAnsi="Courier"/>
        </w:rPr>
      </w:pPr>
    </w:p>
    <w:p w:rsidR="003F3FA3" w:rsidRDefault="007D1B4B">
      <w:pPr>
        <w:rPr>
          <w:rFonts w:ascii="Courier" w:hAnsi="Courier"/>
        </w:rPr>
      </w:pPr>
      <w:r>
        <w:rPr>
          <w:rFonts w:ascii="Courier" w:hAnsi="Courier"/>
        </w:rPr>
        <w:t>b) veränderlich, deklinierbar:</w:t>
      </w:r>
    </w:p>
    <w:p w:rsidR="003F3FA3" w:rsidRPr="003F3FA3" w:rsidRDefault="007D1B4B">
      <w:pPr>
        <w:rPr>
          <w:rFonts w:ascii="Courier" w:hAnsi="Courier"/>
          <w:sz w:val="20"/>
        </w:rPr>
      </w:pPr>
    </w:p>
    <w:tbl>
      <w:tblPr>
        <w:tblW w:w="0" w:type="auto"/>
        <w:tblInd w:w="14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3820"/>
        <w:gridCol w:w="2200"/>
        <w:gridCol w:w="3703"/>
      </w:tblGrid>
      <w:tr w:rsidR="003F3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3FA3" w:rsidRDefault="007D1B4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singend</w:t>
            </w:r>
          </w:p>
        </w:tc>
        <w:tc>
          <w:tcPr>
            <w:tcW w:w="2200" w:type="dxa"/>
            <w:tcBorders>
              <w:top w:val="single" w:sz="6" w:space="0" w:color="auto"/>
            </w:tcBorders>
          </w:tcPr>
          <w:p w:rsidR="003F3FA3" w:rsidRDefault="007D1B4B">
            <w:pPr>
              <w:rPr>
                <w:rFonts w:ascii="Courier" w:hAnsi="Courier"/>
              </w:rPr>
            </w:pPr>
            <w:r>
              <w:rPr>
                <w:rFonts w:ascii="Courier" w:hAnsi="Courier"/>
                <w:b/>
              </w:rPr>
              <w:t>PARTIZIP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A3" w:rsidRDefault="007D1B4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gleichzeitig aktiv</w:t>
            </w:r>
          </w:p>
        </w:tc>
      </w:tr>
      <w:tr w:rsidR="003F3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A3" w:rsidRDefault="007D1B4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gesungen</w:t>
            </w:r>
          </w:p>
        </w:tc>
        <w:tc>
          <w:tcPr>
            <w:tcW w:w="2200" w:type="dxa"/>
            <w:tcBorders>
              <w:bottom w:val="single" w:sz="6" w:space="0" w:color="auto"/>
            </w:tcBorders>
          </w:tcPr>
          <w:p w:rsidR="003F3FA3" w:rsidRDefault="007D1B4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</w:t>
            </w:r>
            <w:r>
              <w:rPr>
                <w:rFonts w:ascii="Courier" w:hAnsi="Courier"/>
                <w:sz w:val="20"/>
              </w:rPr>
              <w:t>(Mittelwort)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A3" w:rsidRDefault="007D1B4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vorzeitig passiv</w:t>
            </w:r>
          </w:p>
        </w:tc>
      </w:tr>
    </w:tbl>
    <w:p w:rsidR="003F3FA3" w:rsidRDefault="007D1B4B">
      <w:pPr>
        <w:rPr>
          <w:rFonts w:ascii="Courier" w:hAnsi="Courier"/>
          <w:sz w:val="18"/>
          <w:szCs w:val="18"/>
        </w:rPr>
      </w:pPr>
    </w:p>
    <w:sectPr w:rsidR="003F3FA3" w:rsidSect="003F3FA3">
      <w:pgSz w:w="11880" w:h="16800"/>
      <w:pgMar w:top="1021" w:right="907" w:bottom="1021" w:left="1077" w:header="1077" w:footer="1077" w:gutter="0"/>
      <w:pgNumType w:start="1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3F3FA3"/>
    <w:rsid w:val="007D1B4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Palatino" w:hAnsi="Palatino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5</vt:lpstr>
    </vt:vector>
  </TitlesOfParts>
  <Company>cheironos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5</dc:title>
  <dc:subject/>
  <dc:creator>Theo Wirth</dc:creator>
  <cp:keywords/>
  <cp:lastModifiedBy>Theo Wirth</cp:lastModifiedBy>
  <cp:revision>2</cp:revision>
  <dcterms:created xsi:type="dcterms:W3CDTF">2009-11-10T14:27:00Z</dcterms:created>
  <dcterms:modified xsi:type="dcterms:W3CDTF">2009-11-10T14:27:00Z</dcterms:modified>
</cp:coreProperties>
</file>