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01E" w:rsidRPr="00B66FB4" w:rsidRDefault="00535014" w:rsidP="006F0013">
      <w:pPr>
        <w:spacing w:line="360" w:lineRule="auto"/>
        <w:jc w:val="both"/>
        <w:rPr>
          <w:b/>
          <w:lang w:val="de-CH"/>
        </w:rPr>
      </w:pPr>
      <w:r>
        <w:rPr>
          <w:b/>
          <w:lang w:val="de-CH"/>
        </w:rPr>
        <w:t>Die a</w:t>
      </w:r>
      <w:r w:rsidR="00BA201E" w:rsidRPr="00B66FB4">
        <w:rPr>
          <w:b/>
          <w:lang w:val="de-CH"/>
        </w:rPr>
        <w:t>lten Sprachen in Nordrhein-Westfalen: Informationen und Eindrücke</w:t>
      </w:r>
    </w:p>
    <w:p w:rsidR="006151CC" w:rsidRDefault="00E50B88" w:rsidP="006F0013">
      <w:pPr>
        <w:spacing w:line="360" w:lineRule="auto"/>
        <w:jc w:val="both"/>
        <w:rPr>
          <w:lang w:val="de-CH"/>
        </w:rPr>
      </w:pPr>
      <w:r>
        <w:rPr>
          <w:lang w:val="de-CH"/>
        </w:rPr>
        <w:t>Anlässlich der Einladung zu</w:t>
      </w:r>
      <w:r w:rsidR="006151CC">
        <w:rPr>
          <w:lang w:val="de-CH"/>
        </w:rPr>
        <w:t>r Durchführung</w:t>
      </w:r>
      <w:r>
        <w:rPr>
          <w:lang w:val="de-CH"/>
        </w:rPr>
        <w:t xml:space="preserve"> einer Weiterbildung im DAV NRW kon</w:t>
      </w:r>
      <w:r>
        <w:rPr>
          <w:lang w:val="de-CH"/>
        </w:rPr>
        <w:t>n</w:t>
      </w:r>
      <w:r>
        <w:rPr>
          <w:lang w:val="de-CH"/>
        </w:rPr>
        <w:t xml:space="preserve">te ich einige Einblicke gewinnen, die für Schweizer </w:t>
      </w:r>
      <w:r w:rsidR="00581DB6">
        <w:rPr>
          <w:lang w:val="de-CH"/>
        </w:rPr>
        <w:t xml:space="preserve">Altphilologen nicht </w:t>
      </w:r>
      <w:r>
        <w:rPr>
          <w:lang w:val="de-CH"/>
        </w:rPr>
        <w:t>uninteressant sein dürften.</w:t>
      </w:r>
    </w:p>
    <w:p w:rsidR="00E50B88" w:rsidRDefault="006151CC" w:rsidP="006F0013">
      <w:pPr>
        <w:spacing w:line="360" w:lineRule="auto"/>
        <w:jc w:val="both"/>
        <w:rPr>
          <w:lang w:val="de-CH"/>
        </w:rPr>
      </w:pPr>
      <w:r>
        <w:rPr>
          <w:lang w:val="de-CH"/>
        </w:rPr>
        <w:t>NRW, das bevölkerungsreichste Bundesland der BRD, ist flächenmässig zwar um einen Viertel kleiner als die Schweiz, bevölkerungsmä</w:t>
      </w:r>
      <w:r>
        <w:rPr>
          <w:lang w:val="de-CH"/>
        </w:rPr>
        <w:t>s</w:t>
      </w:r>
      <w:r>
        <w:rPr>
          <w:lang w:val="de-CH"/>
        </w:rPr>
        <w:t>sig aber mehr als doppelt so gross.</w:t>
      </w:r>
    </w:p>
    <w:p w:rsidR="00A635E3" w:rsidRDefault="00B66FB4" w:rsidP="006F0013">
      <w:pPr>
        <w:spacing w:line="360" w:lineRule="auto"/>
        <w:jc w:val="both"/>
        <w:rPr>
          <w:lang w:val="de-CH"/>
        </w:rPr>
      </w:pPr>
      <w:r>
        <w:rPr>
          <w:lang w:val="de-CH"/>
        </w:rPr>
        <w:t>Auch hier machen die Schülerzahlen zu schaffen, v.a. auf der Oberstufe: Im ganzen Regierungsb</w:t>
      </w:r>
      <w:r>
        <w:rPr>
          <w:lang w:val="de-CH"/>
        </w:rPr>
        <w:t>e</w:t>
      </w:r>
      <w:r>
        <w:rPr>
          <w:lang w:val="de-CH"/>
        </w:rPr>
        <w:t>zirk Münster etwa ist Latein in den letzten zwei Jahren vor dem Abitur so gut wie nicht mehr vo</w:t>
      </w:r>
      <w:r>
        <w:rPr>
          <w:lang w:val="de-CH"/>
        </w:rPr>
        <w:t>r</w:t>
      </w:r>
      <w:r>
        <w:rPr>
          <w:lang w:val="de-CH"/>
        </w:rPr>
        <w:t>handen</w:t>
      </w:r>
      <w:r w:rsidR="0092107A">
        <w:rPr>
          <w:lang w:val="de-CH"/>
        </w:rPr>
        <w:t>; der Abschluss des Unterrichts erfolgt also fast ausnahmslos mit dem Latinum Ende 10. Schuljahr</w:t>
      </w:r>
      <w:r>
        <w:rPr>
          <w:lang w:val="de-CH"/>
        </w:rPr>
        <w:t>. Neuerdings fangen die Probleme auch zu Anfang des Lateinunterrichts an, denn durch die Neueinführung der Möglichkeit, im Gymnasium Spanisch bereits ab 6</w:t>
      </w:r>
      <w:r w:rsidR="0092107A">
        <w:rPr>
          <w:lang w:val="de-CH"/>
        </w:rPr>
        <w:t>. Schuljahr zu</w:t>
      </w:r>
      <w:r>
        <w:rPr>
          <w:lang w:val="de-CH"/>
        </w:rPr>
        <w:t xml:space="preserve"> wählen</w:t>
      </w:r>
      <w:r w:rsidR="0092107A">
        <w:rPr>
          <w:lang w:val="de-CH"/>
        </w:rPr>
        <w:t>,</w:t>
      </w:r>
      <w:r>
        <w:rPr>
          <w:lang w:val="de-CH"/>
        </w:rPr>
        <w:t xml:space="preserve"> ist zwar zunächst Französisch in Bedrängnis gekommen, doch Latein erfährt auch erste Auswirkungen.</w:t>
      </w:r>
    </w:p>
    <w:p w:rsidR="00EE4312" w:rsidRDefault="00A635E3" w:rsidP="006F0013">
      <w:pPr>
        <w:spacing w:line="360" w:lineRule="auto"/>
        <w:jc w:val="both"/>
        <w:rPr>
          <w:lang w:val="de-CH"/>
        </w:rPr>
      </w:pPr>
      <w:r>
        <w:rPr>
          <w:lang w:val="de-CH"/>
        </w:rPr>
        <w:t xml:space="preserve">Eine beträchtliche Gefahr für Latein entstand durch die </w:t>
      </w:r>
      <w:r w:rsidR="006151CC">
        <w:rPr>
          <w:lang w:val="de-CH"/>
        </w:rPr>
        <w:t xml:space="preserve">heute </w:t>
      </w:r>
      <w:r>
        <w:rPr>
          <w:lang w:val="de-CH"/>
        </w:rPr>
        <w:t>heftig diskutierte Forderung, das Fach für Lehramtskandidaten ganz oder grossenteils nicht mehr zu verlangen. Die Vertreter des DAV NRW kämpfen natürlich dagegen und sind sich bewusst, dass dies schwerwiegende Auswirkungen auf die anderen Bundeslän</w:t>
      </w:r>
      <w:r w:rsidR="00E06673">
        <w:rPr>
          <w:lang w:val="de-CH"/>
        </w:rPr>
        <w:t>der</w:t>
      </w:r>
      <w:r>
        <w:rPr>
          <w:lang w:val="de-CH"/>
        </w:rPr>
        <w:t>, auf die Schweiz und Österreich hätte.</w:t>
      </w:r>
    </w:p>
    <w:p w:rsidR="00227448" w:rsidRDefault="00EE4312" w:rsidP="006F0013">
      <w:pPr>
        <w:spacing w:line="360" w:lineRule="auto"/>
        <w:jc w:val="both"/>
        <w:rPr>
          <w:lang w:val="de-CH"/>
        </w:rPr>
      </w:pPr>
      <w:r>
        <w:rPr>
          <w:lang w:val="de-CH"/>
        </w:rPr>
        <w:t>NRW hat jet</w:t>
      </w:r>
      <w:r w:rsidR="00535014">
        <w:rPr>
          <w:lang w:val="de-CH"/>
        </w:rPr>
        <w:t>zt seine kompetenzorientierten Kernl</w:t>
      </w:r>
      <w:r>
        <w:rPr>
          <w:lang w:val="de-CH"/>
        </w:rPr>
        <w:t>ehrpläne fertiggestellt. Der neue Teil für die S</w:t>
      </w:r>
      <w:r>
        <w:rPr>
          <w:lang w:val="de-CH"/>
        </w:rPr>
        <w:t>e</w:t>
      </w:r>
      <w:r>
        <w:rPr>
          <w:lang w:val="de-CH"/>
        </w:rPr>
        <w:t>kundarstufe II beinhaltet noch stärker als der ältere Lehrplan für S I die fächerübergreifenden Ko</w:t>
      </w:r>
      <w:r>
        <w:rPr>
          <w:lang w:val="de-CH"/>
        </w:rPr>
        <w:t>m</w:t>
      </w:r>
      <w:r>
        <w:rPr>
          <w:lang w:val="de-CH"/>
        </w:rPr>
        <w:t xml:space="preserve">petenzen im Unterricht der alten und modernen Sprachen, im Sinn der Mehrsprachigkeitsdidaktik und </w:t>
      </w:r>
      <w:r w:rsidR="008715F4">
        <w:rPr>
          <w:lang w:val="de-CH"/>
        </w:rPr>
        <w:t xml:space="preserve">auch </w:t>
      </w:r>
      <w:r>
        <w:rPr>
          <w:lang w:val="de-CH"/>
        </w:rPr>
        <w:t>der Bestrebungen, die in der Schweiz im altsprachlichen Unterricht erkennbar sind.</w:t>
      </w:r>
    </w:p>
    <w:p w:rsidR="008715F4" w:rsidRDefault="00227448" w:rsidP="006F0013">
      <w:pPr>
        <w:spacing w:line="360" w:lineRule="auto"/>
        <w:jc w:val="both"/>
        <w:rPr>
          <w:lang w:val="de-CH"/>
        </w:rPr>
      </w:pPr>
      <w:r>
        <w:rPr>
          <w:lang w:val="de-CH"/>
        </w:rPr>
        <w:t xml:space="preserve">In den nächsten 2-3 Jahren werden viele Universitätsabsolventen mit Latein von der Hochschule kommen, aber es gibt </w:t>
      </w:r>
      <w:r w:rsidR="004C0305">
        <w:rPr>
          <w:lang w:val="de-CH"/>
        </w:rPr>
        <w:t>bereits jetzt zu wenige Stellen</w:t>
      </w:r>
      <w:r w:rsidR="00322281">
        <w:rPr>
          <w:lang w:val="de-CH"/>
        </w:rPr>
        <w:t>.</w:t>
      </w:r>
    </w:p>
    <w:p w:rsidR="00FF5723" w:rsidRDefault="008715F4" w:rsidP="006F0013">
      <w:pPr>
        <w:spacing w:line="360" w:lineRule="auto"/>
        <w:jc w:val="both"/>
        <w:rPr>
          <w:lang w:val="de-CH"/>
        </w:rPr>
      </w:pPr>
      <w:r>
        <w:rPr>
          <w:lang w:val="de-CH"/>
        </w:rPr>
        <w:t xml:space="preserve">Den Lehrern hier ergeht es wie wohl überall auch: Das Kerngeschäft „Unterricht“ leidet immer mehr unter der Belastung </w:t>
      </w:r>
      <w:r w:rsidR="003F292C">
        <w:rPr>
          <w:lang w:val="de-CH"/>
        </w:rPr>
        <w:t>durch andere Aufgaben, u.a. den</w:t>
      </w:r>
      <w:r>
        <w:rPr>
          <w:lang w:val="de-CH"/>
        </w:rPr>
        <w:t xml:space="preserve"> administrativen Zusatzaufwand, wie er in den letzten Jahren entstanden ist</w:t>
      </w:r>
      <w:r w:rsidR="006151CC">
        <w:rPr>
          <w:lang w:val="de-CH"/>
        </w:rPr>
        <w:t>, die vergrösserten Klassen (30 als Normalfall) und die vor ein</w:t>
      </w:r>
      <w:r w:rsidR="006151CC">
        <w:rPr>
          <w:lang w:val="de-CH"/>
        </w:rPr>
        <w:t>i</w:t>
      </w:r>
      <w:r w:rsidR="006151CC">
        <w:rPr>
          <w:lang w:val="de-CH"/>
        </w:rPr>
        <w:t>ger Zeit erfolgte Erhöhung der Lektionszahlen</w:t>
      </w:r>
      <w:r>
        <w:rPr>
          <w:lang w:val="de-CH"/>
        </w:rPr>
        <w:t>.</w:t>
      </w:r>
    </w:p>
    <w:p w:rsidR="006F0013" w:rsidRDefault="00FF5723" w:rsidP="006F0013">
      <w:pPr>
        <w:spacing w:line="360" w:lineRule="auto"/>
        <w:jc w:val="both"/>
        <w:rPr>
          <w:lang w:val="de-CH"/>
        </w:rPr>
      </w:pPr>
      <w:r>
        <w:rPr>
          <w:lang w:val="de-CH"/>
        </w:rPr>
        <w:t>Um eines kann man die KollegInnen hier beneiden: Zwischen den Gymnasien, der Universität und den Bezirksverantwortlichen des NRW-Bildungsministeriums herrscht eine sehr gute und fruch</w:t>
      </w:r>
      <w:r>
        <w:rPr>
          <w:lang w:val="de-CH"/>
        </w:rPr>
        <w:t>t</w:t>
      </w:r>
      <w:r>
        <w:rPr>
          <w:lang w:val="de-CH"/>
        </w:rPr>
        <w:t xml:space="preserve">bringende Zusammenarbeit. Das zeigte sich u.a. in </w:t>
      </w:r>
      <w:r w:rsidR="00535014">
        <w:rPr>
          <w:lang w:val="de-CH"/>
        </w:rPr>
        <w:t xml:space="preserve">der </w:t>
      </w:r>
      <w:r>
        <w:rPr>
          <w:lang w:val="de-CH"/>
        </w:rPr>
        <w:t>bewegenden Verabschiedung der in Pension gehenden Dezernentin – wie froh wären wir, wenn wir in den kantonalen Verwaltungen solche Frauen und Männer hätten, die sich derart für die alten Sprachen einsetzen!</w:t>
      </w:r>
    </w:p>
    <w:p w:rsidR="008715F4" w:rsidRPr="00BA201E" w:rsidRDefault="006F0013" w:rsidP="006F0013">
      <w:pPr>
        <w:tabs>
          <w:tab w:val="left" w:pos="6663"/>
        </w:tabs>
        <w:rPr>
          <w:lang w:val="de-CH"/>
        </w:rPr>
      </w:pPr>
      <w:r>
        <w:rPr>
          <w:lang w:val="de-CH"/>
        </w:rPr>
        <w:tab/>
        <w:t>Theo Wirth</w:t>
      </w:r>
    </w:p>
    <w:sectPr w:rsidR="008715F4" w:rsidRPr="00BA201E" w:rsidSect="008715F4">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ZapfDingbats">
    <w:altName w:val="Zapf Dingbats"/>
    <w:panose1 w:val="00000000000000000000"/>
    <w:charset w:val="00"/>
    <w:family w:val="decorative"/>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Bembo Std">
    <w:altName w:val="Times"/>
    <w:panose1 w:val="00000000000000000000"/>
    <w:charset w:val="00"/>
    <w:family w:val="roman"/>
    <w:notTrueType/>
    <w:pitch w:val="variable"/>
    <w:sig w:usb0="00000003" w:usb1="00000000" w:usb2="00000000" w:usb3="00000000" w:csb0="00000001" w:csb1="00000000"/>
  </w:font>
  <w:font w:name="Frutiger LT 47 LightCn">
    <w:altName w:val="Times New Roman"/>
    <w:panose1 w:val="00000000000000000000"/>
    <w:charset w:val="00"/>
    <w:family w:val="roman"/>
    <w:notTrueType/>
    <w:pitch w:val="variable"/>
    <w:sig w:usb0="00000083" w:usb1="00000000" w:usb2="00000000" w:usb3="00000000" w:csb0="00000009" w:csb1="00000000"/>
  </w:font>
  <w:font w:name="Bembo Std Semibold">
    <w:altName w:val="Times"/>
    <w:panose1 w:val="00000000000000000000"/>
    <w:charset w:val="00"/>
    <w:family w:val="roman"/>
    <w:notTrueType/>
    <w:pitch w:val="variable"/>
    <w:sig w:usb0="00000003" w:usb1="00000000" w:usb2="00000000" w:usb3="00000000" w:csb0="00000001" w:csb1="00000000"/>
  </w:font>
  <w:font w:name="Frutiger LT 57 Cn">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1EB6"/>
    <w:multiLevelType w:val="hybridMultilevel"/>
    <w:tmpl w:val="B832C426"/>
    <w:lvl w:ilvl="0" w:tplc="CEFC489E">
      <w:start w:val="1"/>
      <w:numFmt w:val="bullet"/>
      <w:lvlText w:val=""/>
      <w:lvlJc w:val="left"/>
      <w:pPr>
        <w:tabs>
          <w:tab w:val="num" w:pos="360"/>
        </w:tabs>
        <w:ind w:left="170" w:hanging="170"/>
      </w:pPr>
      <w:rPr>
        <w:rFonts w:ascii="ZapfDingbats" w:hAnsi="ZapfDingbat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201E"/>
    <w:rsid w:val="00227448"/>
    <w:rsid w:val="00322281"/>
    <w:rsid w:val="003F292C"/>
    <w:rsid w:val="004C0305"/>
    <w:rsid w:val="00535014"/>
    <w:rsid w:val="00581DB6"/>
    <w:rsid w:val="006151CC"/>
    <w:rsid w:val="006F0013"/>
    <w:rsid w:val="007B3C71"/>
    <w:rsid w:val="008715F4"/>
    <w:rsid w:val="0092107A"/>
    <w:rsid w:val="00A635E3"/>
    <w:rsid w:val="00B66FB4"/>
    <w:rsid w:val="00BA201E"/>
    <w:rsid w:val="00E06673"/>
    <w:rsid w:val="00E50B88"/>
    <w:rsid w:val="00EA6D79"/>
    <w:rsid w:val="00EE4312"/>
    <w:rsid w:val="00FF5723"/>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EC6"/>
    <w:rPr>
      <w:rFonts w:ascii="Times" w:hAnsi="Times"/>
      <w:sz w:val="24"/>
      <w:szCs w:val="24"/>
    </w:rPr>
  </w:style>
  <w:style w:type="paragraph" w:styleId="berschrift3">
    <w:name w:val="heading 3"/>
    <w:basedOn w:val="Standard"/>
    <w:next w:val="Standard"/>
    <w:link w:val="berschrift3Zeichen"/>
    <w:rsid w:val="00F30B93"/>
    <w:pPr>
      <w:keepNext/>
      <w:spacing w:before="240" w:after="120" w:line="360" w:lineRule="auto"/>
      <w:outlineLvl w:val="2"/>
    </w:pPr>
    <w:rPr>
      <w:rFonts w:eastAsiaTheme="majorEastAsia" w:cstheme="majorBidi"/>
      <w:b/>
      <w:bCs/>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7A3EC6"/>
  </w:style>
  <w:style w:type="paragraph" w:customStyle="1" w:styleId="LU-Text">
    <w:name w:val="LU-Text"/>
    <w:basedOn w:val="Standard"/>
    <w:rsid w:val="0084200D"/>
    <w:pPr>
      <w:spacing w:after="0" w:line="360" w:lineRule="auto"/>
    </w:pPr>
    <w:rPr>
      <w:rFonts w:eastAsia="Times" w:cs="Times New Roman"/>
      <w:szCs w:val="20"/>
      <w:lang w:eastAsia="de-DE"/>
    </w:rPr>
  </w:style>
  <w:style w:type="paragraph" w:styleId="Textkrpereinzug3">
    <w:name w:val="Body Text Indent 3"/>
    <w:basedOn w:val="Standard"/>
    <w:link w:val="Textkrpereinzug3Zeichen"/>
    <w:autoRedefine/>
    <w:rsid w:val="008D5625"/>
    <w:pPr>
      <w:spacing w:before="80" w:after="80"/>
      <w:ind w:left="284"/>
    </w:pPr>
    <w:rPr>
      <w:rFonts w:asciiTheme="minorHAnsi" w:hAnsiTheme="minorHAnsi"/>
      <w:i/>
      <w:sz w:val="20"/>
      <w:szCs w:val="16"/>
      <w:lang w:bidi="de-DE"/>
    </w:rPr>
  </w:style>
  <w:style w:type="character" w:customStyle="1" w:styleId="Textkrpereinzug3Zeichen">
    <w:name w:val="Textkörpereinzug 3 Zeichen"/>
    <w:basedOn w:val="Absatzstandardschriftart"/>
    <w:link w:val="Textkrpereinzug3"/>
    <w:rsid w:val="008D5625"/>
    <w:rPr>
      <w:i/>
      <w:szCs w:val="16"/>
      <w:lang w:bidi="de-DE"/>
    </w:rPr>
  </w:style>
  <w:style w:type="paragraph" w:customStyle="1" w:styleId="LU-Zitat">
    <w:name w:val="LU-Zitat"/>
    <w:basedOn w:val="LU-Text"/>
    <w:next w:val="LU-Text"/>
    <w:rsid w:val="0084200D"/>
    <w:pPr>
      <w:spacing w:after="180" w:line="280" w:lineRule="exact"/>
      <w:ind w:left="284"/>
    </w:pPr>
    <w:rPr>
      <w:sz w:val="20"/>
    </w:rPr>
  </w:style>
  <w:style w:type="paragraph" w:customStyle="1" w:styleId="Einrckung">
    <w:name w:val="Einrückung"/>
    <w:basedOn w:val="Standard"/>
    <w:qFormat/>
    <w:rsid w:val="00852213"/>
    <w:pPr>
      <w:spacing w:after="0" w:line="360" w:lineRule="atLeast"/>
      <w:ind w:left="1134"/>
    </w:pPr>
    <w:rPr>
      <w:rFonts w:ascii="Helvetica" w:eastAsia="ＭＳ 明朝" w:hAnsi="Helvetica" w:cs="Times New Roman"/>
      <w:b/>
      <w:sz w:val="20"/>
      <w:szCs w:val="20"/>
      <w:lang w:eastAsia="de-DE"/>
    </w:rPr>
  </w:style>
  <w:style w:type="paragraph" w:customStyle="1" w:styleId="Farbe">
    <w:name w:val="Farbe"/>
    <w:basedOn w:val="Standard"/>
    <w:qFormat/>
    <w:rsid w:val="004A62BB"/>
    <w:pPr>
      <w:pBdr>
        <w:top w:val="single" w:sz="12" w:space="1" w:color="FF0000"/>
        <w:bottom w:val="single" w:sz="12" w:space="1" w:color="FF0000"/>
        <w:right w:val="single" w:sz="12" w:space="4" w:color="FF0000"/>
      </w:pBdr>
      <w:shd w:val="pct50" w:color="FF0000" w:fill="auto"/>
      <w:spacing w:after="0"/>
      <w:jc w:val="right"/>
    </w:pPr>
    <w:rPr>
      <w:rFonts w:ascii="Times New Roman" w:eastAsia="Times New Roman" w:hAnsi="Times New Roman" w:cs="Times New Roman"/>
      <w:lang w:eastAsia="de-DE"/>
    </w:rPr>
  </w:style>
  <w:style w:type="paragraph" w:customStyle="1" w:styleId="Einrckungb">
    <w:name w:val="Einrückung b"/>
    <w:basedOn w:val="Standard"/>
    <w:next w:val="Standard"/>
    <w:qFormat/>
    <w:rsid w:val="00A731B4"/>
    <w:pPr>
      <w:tabs>
        <w:tab w:val="right" w:pos="567"/>
        <w:tab w:val="left" w:pos="851"/>
      </w:tabs>
      <w:spacing w:after="120" w:line="360" w:lineRule="auto"/>
    </w:pPr>
    <w:rPr>
      <w:b/>
    </w:rPr>
  </w:style>
  <w:style w:type="character" w:customStyle="1" w:styleId="berschrift3Zeichen">
    <w:name w:val="Überschrift 3 Zeichen"/>
    <w:basedOn w:val="Absatzstandardschriftart"/>
    <w:link w:val="berschrift3"/>
    <w:rsid w:val="00F30B93"/>
    <w:rPr>
      <w:rFonts w:ascii="Times" w:eastAsiaTheme="majorEastAsia" w:hAnsi="Times" w:cstheme="majorBidi"/>
      <w:b/>
      <w:bCs/>
      <w:sz w:val="24"/>
      <w:szCs w:val="26"/>
      <w:lang w:eastAsia="en-US"/>
    </w:rPr>
  </w:style>
  <w:style w:type="character" w:customStyle="1" w:styleId="01Italic">
    <w:name w:val="01_Italic"/>
    <w:basedOn w:val="Absatzstandardschriftart"/>
    <w:rsid w:val="00C50D72"/>
    <w:rPr>
      <w:rFonts w:ascii="Bembo Std" w:hAnsi="Bembo Std"/>
      <w:i/>
      <w:color w:val="auto"/>
    </w:rPr>
  </w:style>
  <w:style w:type="paragraph" w:customStyle="1" w:styleId="10Grundtext">
    <w:name w:val="10_Grundtext"/>
    <w:basedOn w:val="Standard"/>
    <w:autoRedefine/>
    <w:rsid w:val="00C50D72"/>
    <w:pPr>
      <w:spacing w:after="0" w:line="260" w:lineRule="exact"/>
      <w:jc w:val="both"/>
    </w:pPr>
    <w:rPr>
      <w:rFonts w:ascii="Bembo Std" w:eastAsia="Times New Roman" w:hAnsi="Bembo Std" w:cs="Times New Roman"/>
      <w:sz w:val="22"/>
      <w:lang w:eastAsia="de-DE"/>
    </w:rPr>
  </w:style>
  <w:style w:type="paragraph" w:customStyle="1" w:styleId="11GrundtextmitEinzug">
    <w:name w:val="11_Grundtext mit Einzug"/>
    <w:basedOn w:val="10Grundtext"/>
    <w:rsid w:val="00C50D72"/>
    <w:pPr>
      <w:ind w:firstLine="340"/>
    </w:pPr>
  </w:style>
  <w:style w:type="paragraph" w:customStyle="1" w:styleId="02Italicunterstrichen">
    <w:name w:val="02_Italic_unterstrichen"/>
    <w:basedOn w:val="11GrundtextmitEinzug"/>
    <w:autoRedefine/>
    <w:rsid w:val="00C50D72"/>
    <w:rPr>
      <w:i/>
      <w:u w:val="single"/>
    </w:rPr>
  </w:style>
  <w:style w:type="character" w:customStyle="1" w:styleId="03Bold">
    <w:name w:val="03_Bold"/>
    <w:basedOn w:val="Absatzstandardschriftart"/>
    <w:rsid w:val="00C50D72"/>
    <w:rPr>
      <w:rFonts w:ascii="Bembo Std" w:hAnsi="Bembo Std"/>
      <w:b/>
      <w:color w:val="auto"/>
    </w:rPr>
  </w:style>
  <w:style w:type="paragraph" w:customStyle="1" w:styleId="04Boldunterstrichen">
    <w:name w:val="04_Bold_unterstrichen"/>
    <w:basedOn w:val="Standard"/>
    <w:autoRedefine/>
    <w:rsid w:val="00C50D72"/>
    <w:pPr>
      <w:tabs>
        <w:tab w:val="left" w:pos="5520"/>
      </w:tabs>
      <w:spacing w:after="0"/>
      <w:jc w:val="both"/>
    </w:pPr>
    <w:rPr>
      <w:rFonts w:ascii="Times New Roman" w:eastAsia="Times New Roman" w:hAnsi="Times New Roman" w:cs="Times New Roman"/>
      <w:b/>
      <w:u w:val="single"/>
      <w:lang w:eastAsia="de-DE"/>
    </w:rPr>
  </w:style>
  <w:style w:type="paragraph" w:customStyle="1" w:styleId="05unterstrichen">
    <w:name w:val="05_unterstrichen"/>
    <w:basedOn w:val="11GrundtextmitEinzug"/>
    <w:autoRedefine/>
    <w:rsid w:val="00C50D72"/>
    <w:rPr>
      <w:u w:val="single"/>
    </w:rPr>
  </w:style>
  <w:style w:type="character" w:customStyle="1" w:styleId="06KapitlchenAutorennamen">
    <w:name w:val="06_Kapitälchen_Autorennamen"/>
    <w:basedOn w:val="Absatzstandardschriftart"/>
    <w:rsid w:val="00C50D72"/>
    <w:rPr>
      <w:rFonts w:ascii="Bembo Std" w:hAnsi="Bembo Std"/>
      <w:smallCaps/>
      <w:color w:val="auto"/>
      <w:sz w:val="22"/>
    </w:rPr>
  </w:style>
  <w:style w:type="paragraph" w:customStyle="1" w:styleId="07Head1">
    <w:name w:val="07_Head 1"/>
    <w:basedOn w:val="10Grundtext"/>
    <w:autoRedefine/>
    <w:rsid w:val="00C50D72"/>
    <w:pPr>
      <w:spacing w:line="360" w:lineRule="exact"/>
      <w:jc w:val="left"/>
    </w:pPr>
    <w:rPr>
      <w:rFonts w:ascii="Frutiger LT 47 LightCn" w:hAnsi="Frutiger LT 47 LightCn"/>
      <w:b/>
      <w:color w:val="0000FF"/>
      <w:sz w:val="36"/>
    </w:rPr>
  </w:style>
  <w:style w:type="paragraph" w:customStyle="1" w:styleId="08Head2">
    <w:name w:val="08_Head 2"/>
    <w:basedOn w:val="Standard"/>
    <w:autoRedefine/>
    <w:rsid w:val="00C50D72"/>
    <w:pPr>
      <w:spacing w:after="0" w:line="220" w:lineRule="exact"/>
    </w:pPr>
    <w:rPr>
      <w:rFonts w:ascii="Frutiger LT 47 LightCn" w:eastAsia="Times New Roman" w:hAnsi="Frutiger LT 47 LightCn" w:cs="Times New Roman"/>
      <w:b/>
      <w:color w:val="3366FF"/>
      <w:sz w:val="22"/>
      <w:lang w:eastAsia="de-DE"/>
    </w:rPr>
  </w:style>
  <w:style w:type="paragraph" w:customStyle="1" w:styleId="09Head3">
    <w:name w:val="09_Head 3"/>
    <w:basedOn w:val="10Grundtext"/>
    <w:autoRedefine/>
    <w:rsid w:val="00C50D72"/>
    <w:rPr>
      <w:b/>
    </w:rPr>
  </w:style>
  <w:style w:type="paragraph" w:customStyle="1" w:styleId="12Beispiel">
    <w:name w:val="12_Beispiel"/>
    <w:basedOn w:val="10Grundtext"/>
    <w:autoRedefine/>
    <w:rsid w:val="00C50D72"/>
    <w:pPr>
      <w:ind w:left="369"/>
    </w:pPr>
  </w:style>
  <w:style w:type="paragraph" w:customStyle="1" w:styleId="13TabelleHead">
    <w:name w:val="13_Tabelle Head"/>
    <w:basedOn w:val="Standard"/>
    <w:autoRedefine/>
    <w:rsid w:val="00C50D72"/>
    <w:pPr>
      <w:spacing w:after="0" w:line="240" w:lineRule="exact"/>
      <w:jc w:val="center"/>
    </w:pPr>
    <w:rPr>
      <w:rFonts w:ascii="Bembo Std Semibold" w:eastAsia="Times New Roman" w:hAnsi="Bembo Std Semibold" w:cs="Times New Roman"/>
      <w:sz w:val="20"/>
      <w:lang w:eastAsia="de-DE"/>
    </w:rPr>
  </w:style>
  <w:style w:type="paragraph" w:customStyle="1" w:styleId="14TabelleText">
    <w:name w:val="14_Tabelle Text"/>
    <w:basedOn w:val="Standard"/>
    <w:autoRedefine/>
    <w:rsid w:val="00C50D72"/>
    <w:pPr>
      <w:spacing w:after="0" w:line="240" w:lineRule="exact"/>
    </w:pPr>
    <w:rPr>
      <w:rFonts w:ascii="Bembo Std" w:eastAsia="Times New Roman" w:hAnsi="Bembo Std" w:cs="Times New Roman"/>
      <w:sz w:val="20"/>
      <w:lang w:eastAsia="de-DE"/>
    </w:rPr>
  </w:style>
  <w:style w:type="paragraph" w:customStyle="1" w:styleId="15TabellePunkt">
    <w:name w:val="15_Tabelle Punkt"/>
    <w:basedOn w:val="14TabelleText"/>
    <w:autoRedefine/>
    <w:rsid w:val="00C50D72"/>
  </w:style>
  <w:style w:type="paragraph" w:customStyle="1" w:styleId="16Marginalie-Blau">
    <w:name w:val="16_Marginalie-Blau"/>
    <w:basedOn w:val="Standard"/>
    <w:autoRedefine/>
    <w:rsid w:val="00C50D72"/>
    <w:pPr>
      <w:spacing w:after="0" w:line="260" w:lineRule="exact"/>
    </w:pPr>
    <w:rPr>
      <w:rFonts w:ascii="Frutiger LT 57 Cn" w:eastAsia="Times New Roman" w:hAnsi="Frutiger LT 57 Cn" w:cs="Times New Roman"/>
      <w:color w:val="0000FF"/>
      <w:sz w:val="18"/>
      <w:lang w:eastAsia="de-DE"/>
    </w:rPr>
  </w:style>
  <w:style w:type="paragraph" w:customStyle="1" w:styleId="17Marginalie-Italic">
    <w:name w:val="17_Marginalie-Italic"/>
    <w:basedOn w:val="16Marginalie-Blau"/>
    <w:autoRedefine/>
    <w:rsid w:val="00C50D72"/>
    <w:rPr>
      <w:i/>
      <w:color w:val="808080"/>
    </w:rPr>
  </w:style>
  <w:style w:type="paragraph" w:customStyle="1" w:styleId="18Marginalie-Schwarz">
    <w:name w:val="18_Marginalie-Schwarz"/>
    <w:basedOn w:val="17Marginalie-Italic"/>
    <w:autoRedefine/>
    <w:rsid w:val="00C50D72"/>
    <w:rPr>
      <w:color w:val="auto"/>
    </w:rPr>
  </w:style>
  <w:style w:type="paragraph" w:customStyle="1" w:styleId="19Literaturverzeichnis">
    <w:name w:val="19_Literaturverzeichnis"/>
    <w:basedOn w:val="10Grundtext"/>
    <w:autoRedefine/>
    <w:rsid w:val="00C50D72"/>
    <w:pPr>
      <w:ind w:left="340" w:hanging="340"/>
    </w:pPr>
    <w:rPr>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Macintosh Word</Application>
  <DocSecurity>0</DocSecurity>
  <Lines>16</Lines>
  <Paragraphs>3</Paragraphs>
  <ScaleCrop>false</ScaleCrop>
  <Company>cheironos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Theo Wirth</cp:lastModifiedBy>
  <cp:revision>19</cp:revision>
  <dcterms:created xsi:type="dcterms:W3CDTF">2013-11-28T16:51:00Z</dcterms:created>
  <dcterms:modified xsi:type="dcterms:W3CDTF">2013-11-28T22:34:00Z</dcterms:modified>
</cp:coreProperties>
</file>