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A3A" w:rsidRDefault="00F97A3A">
      <w:pPr>
        <w:rPr>
          <w:lang w:val="de-CH"/>
        </w:rPr>
      </w:pPr>
    </w:p>
    <w:p w:rsidR="00F97A3A" w:rsidRDefault="00AF00CA">
      <w:pPr>
        <w:rPr>
          <w:lang w:val="de-CH"/>
        </w:rPr>
      </w:pPr>
      <w:r>
        <w:rPr>
          <w:lang w:val="de-CH"/>
        </w:rPr>
        <w:t xml:space="preserve">Gymnasium </w:t>
      </w:r>
      <w:proofErr w:type="spellStart"/>
      <w:r>
        <w:rPr>
          <w:lang w:val="de-CH"/>
        </w:rPr>
        <w:t>Helveticum</w:t>
      </w:r>
      <w:proofErr w:type="spellEnd"/>
      <w:r>
        <w:rPr>
          <w:lang w:val="de-CH"/>
        </w:rPr>
        <w:t xml:space="preserve"> 2013,3, S. 23</w:t>
      </w:r>
    </w:p>
    <w:p w:rsidR="00AF00CA" w:rsidRDefault="00AF00CA">
      <w:pPr>
        <w:rPr>
          <w:lang w:val="de-CH"/>
        </w:rPr>
      </w:pPr>
    </w:p>
    <w:p w:rsidR="00AF00CA" w:rsidRPr="00F97A3A" w:rsidRDefault="00AF00CA">
      <w:pPr>
        <w:rPr>
          <w:b/>
          <w:lang w:val="de-CH"/>
        </w:rPr>
      </w:pPr>
      <w:r w:rsidRPr="00F97A3A">
        <w:rPr>
          <w:b/>
          <w:lang w:val="de-CH"/>
        </w:rPr>
        <w:t xml:space="preserve">Der Rektor der ETH, Prof. Dr. L. </w:t>
      </w:r>
      <w:proofErr w:type="spellStart"/>
      <w:r w:rsidRPr="00F97A3A">
        <w:rPr>
          <w:b/>
          <w:lang w:val="de-CH"/>
        </w:rPr>
        <w:t>Guzzella</w:t>
      </w:r>
      <w:proofErr w:type="spellEnd"/>
      <w:r w:rsidRPr="00F97A3A">
        <w:rPr>
          <w:b/>
          <w:lang w:val="de-CH"/>
        </w:rPr>
        <w:t xml:space="preserve">, äussert sich in einem Exposé vor der Präsidentenkonferenz des VSG </w:t>
      </w:r>
      <w:proofErr w:type="spellStart"/>
      <w:r w:rsidRPr="00F97A3A">
        <w:rPr>
          <w:b/>
          <w:lang w:val="de-CH"/>
        </w:rPr>
        <w:t>u.a</w:t>
      </w:r>
      <w:proofErr w:type="spellEnd"/>
      <w:r w:rsidRPr="00F97A3A">
        <w:rPr>
          <w:b/>
          <w:lang w:val="de-CH"/>
        </w:rPr>
        <w:t>. auch zur Allgemeinbildung.</w:t>
      </w:r>
    </w:p>
    <w:p w:rsidR="00F97A3A" w:rsidRDefault="00F97A3A">
      <w:pPr>
        <w:rPr>
          <w:lang w:val="de-CH"/>
        </w:rPr>
      </w:pPr>
    </w:p>
    <w:p w:rsidR="00AF00CA" w:rsidRDefault="00AF00CA">
      <w:pPr>
        <w:rPr>
          <w:lang w:val="de-CH"/>
        </w:rPr>
      </w:pPr>
      <w:r>
        <w:rPr>
          <w:lang w:val="de-CH"/>
        </w:rPr>
        <w:t xml:space="preserve">Auszug aus dem Bericht </w:t>
      </w:r>
      <w:proofErr w:type="spellStart"/>
      <w:r>
        <w:rPr>
          <w:lang w:val="de-CH"/>
        </w:rPr>
        <w:t>a.O</w:t>
      </w:r>
      <w:proofErr w:type="spellEnd"/>
      <w:r>
        <w:rPr>
          <w:lang w:val="de-CH"/>
        </w:rPr>
        <w:t>.:</w:t>
      </w:r>
    </w:p>
    <w:p w:rsidR="00AF00CA" w:rsidRDefault="00AF00CA" w:rsidP="00F97A3A">
      <w:pPr>
        <w:spacing w:line="360" w:lineRule="atLeast"/>
        <w:rPr>
          <w:lang w:val="de-CH"/>
        </w:rPr>
      </w:pPr>
      <w:r>
        <w:rPr>
          <w:lang w:val="de-CH"/>
        </w:rPr>
        <w:t>„</w:t>
      </w:r>
      <w:r w:rsidRPr="00F97A3A">
        <w:rPr>
          <w:b/>
          <w:lang w:val="de-CH"/>
        </w:rPr>
        <w:t>Allgemeinbildung</w:t>
      </w:r>
      <w:r>
        <w:rPr>
          <w:lang w:val="de-CH"/>
        </w:rPr>
        <w:t xml:space="preserve">: Das Bildungsziel der Gymnasien ist eine breit gefächerte, ausgewogene und kohärente Bildung – und nicht eine fachspezifische oder berufliche </w:t>
      </w:r>
      <w:proofErr w:type="spellStart"/>
      <w:r>
        <w:rPr>
          <w:lang w:val="de-CH"/>
        </w:rPr>
        <w:t>Ausbildng</w:t>
      </w:r>
      <w:proofErr w:type="spellEnd"/>
      <w:r>
        <w:rPr>
          <w:lang w:val="de-CH"/>
        </w:rPr>
        <w:t>. Das scheint uns heute wichtiger denn je. Die fachliche Spezialisierung ist Sache der tertiären Ausbildung. Sicher: Eine solide Ausbildung am Gymnasium in Mathematik</w:t>
      </w:r>
      <w:proofErr w:type="gramStart"/>
      <w:r>
        <w:rPr>
          <w:lang w:val="de-CH"/>
        </w:rPr>
        <w:t>, Physik</w:t>
      </w:r>
      <w:proofErr w:type="gramEnd"/>
      <w:r>
        <w:rPr>
          <w:lang w:val="de-CH"/>
        </w:rPr>
        <w:t xml:space="preserve"> und Biologie ist für ein ETH-Studium unabdingbar. Und besonders wichtig ist es auch für diejenigen, die im späteren Studium oder Berufsleben nichts mehr davon lernen werden. Umgekehrt ist eine breit gefächerte gymnasiale Bildung für ETH-Studierende eine wichtige Basis sowohl für das Studium als auch für ihre Aufgaben als Verantwortung tragende Mitbürgerinnen und Mitbürger.</w:t>
      </w:r>
    </w:p>
    <w:p w:rsidR="00CD24DB" w:rsidRPr="00AF00CA" w:rsidRDefault="00AF00CA" w:rsidP="00F97A3A">
      <w:pPr>
        <w:spacing w:line="360" w:lineRule="atLeast"/>
        <w:rPr>
          <w:lang w:val="de-CH"/>
        </w:rPr>
      </w:pPr>
      <w:r>
        <w:rPr>
          <w:lang w:val="de-CH"/>
        </w:rPr>
        <w:t>Dies ist auch der Grund, weshalb die ETH kein Angebot machen will für besonders ambitiöse Gymnasiastinnen oder Gymnasiasten. Diesen empfehlen wir, dass sie vom breiten Bildungsangebot ihres Gymnasiums profitieren und Philosophie</w:t>
      </w:r>
      <w:proofErr w:type="gramStart"/>
      <w:r>
        <w:rPr>
          <w:lang w:val="de-CH"/>
        </w:rPr>
        <w:t xml:space="preserve">, </w:t>
      </w:r>
      <w:r w:rsidRPr="00F97A3A">
        <w:rPr>
          <w:b/>
          <w:lang w:val="de-CH"/>
        </w:rPr>
        <w:t>alte</w:t>
      </w:r>
      <w:proofErr w:type="gramEnd"/>
      <w:r w:rsidRPr="00F97A3A">
        <w:rPr>
          <w:b/>
          <w:lang w:val="de-CH"/>
        </w:rPr>
        <w:t xml:space="preserve"> Sprachen</w:t>
      </w:r>
      <w:r>
        <w:rPr>
          <w:lang w:val="de-CH"/>
        </w:rPr>
        <w:t xml:space="preserve"> oder eine zusätzliche moderne Sprache belegen sollen. </w:t>
      </w:r>
      <w:r w:rsidRPr="00F97A3A">
        <w:rPr>
          <w:b/>
          <w:lang w:val="de-CH"/>
        </w:rPr>
        <w:t>Die Spezialisierung kommt an der Uni oder ETH noch früh genug</w:t>
      </w:r>
      <w:r>
        <w:rPr>
          <w:lang w:val="de-CH"/>
        </w:rPr>
        <w:t>.“</w:t>
      </w:r>
    </w:p>
    <w:sectPr w:rsidR="00CD24DB" w:rsidRPr="00AF00CA" w:rsidSect="007C7CC1">
      <w:pgSz w:w="11900" w:h="16840"/>
      <w:pgMar w:top="1134" w:right="1134"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ZapfDingbats">
    <w:altName w:val="Zapf Dingbats"/>
    <w:panose1 w:val="00000000000000000000"/>
    <w:charset w:val="00"/>
    <w:family w:val="decorative"/>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Bembo Std">
    <w:altName w:val="Times"/>
    <w:panose1 w:val="00000000000000000000"/>
    <w:charset w:val="00"/>
    <w:family w:val="roman"/>
    <w:notTrueType/>
    <w:pitch w:val="variable"/>
    <w:sig w:usb0="00000003" w:usb1="00000000" w:usb2="00000000" w:usb3="00000000" w:csb0="00000001" w:csb1="00000000"/>
  </w:font>
  <w:font w:name="Frutiger LT 47 LightCn">
    <w:altName w:val="Times New Roman"/>
    <w:panose1 w:val="00000000000000000000"/>
    <w:charset w:val="00"/>
    <w:family w:val="roman"/>
    <w:notTrueType/>
    <w:pitch w:val="variable"/>
    <w:sig w:usb0="00000083" w:usb1="00000000" w:usb2="00000000" w:usb3="00000000" w:csb0="00000009" w:csb1="00000000"/>
  </w:font>
  <w:font w:name="Bembo Std Semibold">
    <w:altName w:val="Times"/>
    <w:panose1 w:val="00000000000000000000"/>
    <w:charset w:val="00"/>
    <w:family w:val="roman"/>
    <w:notTrueType/>
    <w:pitch w:val="variable"/>
    <w:sig w:usb0="00000003" w:usb1="00000000" w:usb2="00000000" w:usb3="00000000" w:csb0="00000001" w:csb1="00000000"/>
  </w:font>
  <w:font w:name="Frutiger LT 57 Cn">
    <w:altName w:val="Times New Roman"/>
    <w:panose1 w:val="00000000000000000000"/>
    <w:charset w:val="00"/>
    <w:family w:val="roman"/>
    <w:notTrueType/>
    <w:pitch w:val="variable"/>
    <w:sig w:usb0="00000083" w:usb1="00000000" w:usb2="00000000" w:usb3="00000000" w:csb0="00000009"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81EB6"/>
    <w:multiLevelType w:val="hybridMultilevel"/>
    <w:tmpl w:val="B832C426"/>
    <w:lvl w:ilvl="0" w:tplc="CEFC489E">
      <w:start w:val="1"/>
      <w:numFmt w:val="bullet"/>
      <w:lvlText w:val=""/>
      <w:lvlJc w:val="left"/>
      <w:pPr>
        <w:tabs>
          <w:tab w:val="num" w:pos="360"/>
        </w:tabs>
        <w:ind w:left="170" w:hanging="170"/>
      </w:pPr>
      <w:rPr>
        <w:rFonts w:ascii="ZapfDingbats" w:hAnsi="ZapfDingbats"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F00CA"/>
    <w:rsid w:val="00AF00CA"/>
    <w:rsid w:val="00F97A3A"/>
  </w:rsids>
  <m:mathPr>
    <m:mathFont m:val="Century Schoolbook"/>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3EC6"/>
    <w:rPr>
      <w:rFonts w:ascii="Times" w:hAnsi="Times"/>
      <w:sz w:val="24"/>
      <w:szCs w:val="24"/>
    </w:rPr>
  </w:style>
  <w:style w:type="paragraph" w:styleId="berschrift3">
    <w:name w:val="heading 3"/>
    <w:basedOn w:val="Standard"/>
    <w:next w:val="Standard"/>
    <w:link w:val="berschrift3Zeichen"/>
    <w:rsid w:val="00F30B93"/>
    <w:pPr>
      <w:keepNext/>
      <w:spacing w:before="240" w:after="120" w:line="360" w:lineRule="auto"/>
      <w:outlineLvl w:val="2"/>
    </w:pPr>
    <w:rPr>
      <w:rFonts w:eastAsiaTheme="majorEastAsia" w:cstheme="majorBidi"/>
      <w:b/>
      <w:bCs/>
      <w:szCs w:val="26"/>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semiHidden/>
    <w:rsid w:val="007A3EC6"/>
  </w:style>
  <w:style w:type="paragraph" w:customStyle="1" w:styleId="LU-Text">
    <w:name w:val="LU-Text"/>
    <w:basedOn w:val="Standard"/>
    <w:rsid w:val="0084200D"/>
    <w:pPr>
      <w:spacing w:after="0" w:line="360" w:lineRule="auto"/>
    </w:pPr>
    <w:rPr>
      <w:rFonts w:eastAsia="Times" w:cs="Times New Roman"/>
      <w:szCs w:val="20"/>
      <w:lang w:eastAsia="de-DE"/>
    </w:rPr>
  </w:style>
  <w:style w:type="paragraph" w:styleId="Textkrpereinzug3">
    <w:name w:val="Body Text Indent 3"/>
    <w:basedOn w:val="Standard"/>
    <w:link w:val="Textkrpereinzug3Zeichen"/>
    <w:autoRedefine/>
    <w:rsid w:val="008D5625"/>
    <w:pPr>
      <w:spacing w:before="80" w:after="80"/>
      <w:ind w:left="284"/>
    </w:pPr>
    <w:rPr>
      <w:rFonts w:asciiTheme="minorHAnsi" w:hAnsiTheme="minorHAnsi"/>
      <w:i/>
      <w:sz w:val="20"/>
      <w:szCs w:val="16"/>
      <w:lang w:bidi="de-DE"/>
    </w:rPr>
  </w:style>
  <w:style w:type="character" w:customStyle="1" w:styleId="Textkrpereinzug3Zeichen">
    <w:name w:val="Textkörpereinzug 3 Zeichen"/>
    <w:basedOn w:val="Absatzstandardschriftart"/>
    <w:link w:val="Textkrpereinzug3"/>
    <w:rsid w:val="008D5625"/>
    <w:rPr>
      <w:i/>
      <w:szCs w:val="16"/>
      <w:lang w:bidi="de-DE"/>
    </w:rPr>
  </w:style>
  <w:style w:type="paragraph" w:customStyle="1" w:styleId="LU-Zitat">
    <w:name w:val="LU-Zitat"/>
    <w:basedOn w:val="LU-Text"/>
    <w:next w:val="LU-Text"/>
    <w:rsid w:val="0084200D"/>
    <w:pPr>
      <w:spacing w:after="180" w:line="280" w:lineRule="exact"/>
      <w:ind w:left="284"/>
    </w:pPr>
    <w:rPr>
      <w:sz w:val="20"/>
    </w:rPr>
  </w:style>
  <w:style w:type="paragraph" w:customStyle="1" w:styleId="Einrckung">
    <w:name w:val="Einrückung"/>
    <w:basedOn w:val="Standard"/>
    <w:qFormat/>
    <w:rsid w:val="00852213"/>
    <w:pPr>
      <w:spacing w:after="0" w:line="360" w:lineRule="atLeast"/>
      <w:ind w:left="1134"/>
    </w:pPr>
    <w:rPr>
      <w:rFonts w:ascii="Helvetica" w:eastAsia="ＭＳ 明朝" w:hAnsi="Helvetica" w:cs="Times New Roman"/>
      <w:b/>
      <w:sz w:val="20"/>
      <w:szCs w:val="20"/>
      <w:lang w:eastAsia="de-DE"/>
    </w:rPr>
  </w:style>
  <w:style w:type="paragraph" w:customStyle="1" w:styleId="Farbe">
    <w:name w:val="Farbe"/>
    <w:basedOn w:val="Standard"/>
    <w:qFormat/>
    <w:rsid w:val="004A62BB"/>
    <w:pPr>
      <w:pBdr>
        <w:top w:val="single" w:sz="12" w:space="1" w:color="FF0000"/>
        <w:bottom w:val="single" w:sz="12" w:space="1" w:color="FF0000"/>
        <w:right w:val="single" w:sz="12" w:space="4" w:color="FF0000"/>
      </w:pBdr>
      <w:shd w:val="pct50" w:color="FF0000" w:fill="auto"/>
      <w:spacing w:after="0"/>
      <w:jc w:val="right"/>
    </w:pPr>
    <w:rPr>
      <w:rFonts w:ascii="Times New Roman" w:eastAsia="Times New Roman" w:hAnsi="Times New Roman" w:cs="Times New Roman"/>
      <w:lang w:eastAsia="de-DE"/>
    </w:rPr>
  </w:style>
  <w:style w:type="paragraph" w:customStyle="1" w:styleId="Einrckungb">
    <w:name w:val="Einrückung b"/>
    <w:basedOn w:val="Standard"/>
    <w:next w:val="Standard"/>
    <w:qFormat/>
    <w:rsid w:val="00A731B4"/>
    <w:pPr>
      <w:tabs>
        <w:tab w:val="right" w:pos="567"/>
        <w:tab w:val="left" w:pos="851"/>
      </w:tabs>
      <w:spacing w:after="120" w:line="360" w:lineRule="auto"/>
    </w:pPr>
    <w:rPr>
      <w:b/>
    </w:rPr>
  </w:style>
  <w:style w:type="character" w:customStyle="1" w:styleId="berschrift3Zeichen">
    <w:name w:val="Überschrift 3 Zeichen"/>
    <w:basedOn w:val="Absatzstandardschriftart"/>
    <w:link w:val="berschrift3"/>
    <w:rsid w:val="00F30B93"/>
    <w:rPr>
      <w:rFonts w:ascii="Times" w:eastAsiaTheme="majorEastAsia" w:hAnsi="Times" w:cstheme="majorBidi"/>
      <w:b/>
      <w:bCs/>
      <w:sz w:val="24"/>
      <w:szCs w:val="26"/>
      <w:lang w:eastAsia="en-US"/>
    </w:rPr>
  </w:style>
  <w:style w:type="character" w:customStyle="1" w:styleId="01Italic">
    <w:name w:val="01_Italic"/>
    <w:basedOn w:val="Absatzstandardschriftart"/>
    <w:rsid w:val="00C50D72"/>
    <w:rPr>
      <w:rFonts w:ascii="Bembo Std" w:hAnsi="Bembo Std"/>
      <w:i/>
      <w:color w:val="auto"/>
    </w:rPr>
  </w:style>
  <w:style w:type="paragraph" w:customStyle="1" w:styleId="10Grundtext">
    <w:name w:val="10_Grundtext"/>
    <w:basedOn w:val="Standard"/>
    <w:autoRedefine/>
    <w:rsid w:val="00C50D72"/>
    <w:pPr>
      <w:spacing w:after="0" w:line="260" w:lineRule="exact"/>
      <w:jc w:val="both"/>
    </w:pPr>
    <w:rPr>
      <w:rFonts w:ascii="Bembo Std" w:eastAsia="Times New Roman" w:hAnsi="Bembo Std" w:cs="Times New Roman"/>
      <w:sz w:val="22"/>
      <w:lang w:eastAsia="de-DE"/>
    </w:rPr>
  </w:style>
  <w:style w:type="paragraph" w:customStyle="1" w:styleId="11GrundtextmitEinzug">
    <w:name w:val="11_Grundtext mit Einzug"/>
    <w:basedOn w:val="10Grundtext"/>
    <w:rsid w:val="00C50D72"/>
    <w:pPr>
      <w:ind w:firstLine="340"/>
    </w:pPr>
  </w:style>
  <w:style w:type="paragraph" w:customStyle="1" w:styleId="02Italicunterstrichen">
    <w:name w:val="02_Italic_unterstrichen"/>
    <w:basedOn w:val="11GrundtextmitEinzug"/>
    <w:autoRedefine/>
    <w:rsid w:val="00C50D72"/>
    <w:rPr>
      <w:i/>
      <w:u w:val="single"/>
    </w:rPr>
  </w:style>
  <w:style w:type="character" w:customStyle="1" w:styleId="03Bold">
    <w:name w:val="03_Bold"/>
    <w:basedOn w:val="Absatzstandardschriftart"/>
    <w:rsid w:val="00C50D72"/>
    <w:rPr>
      <w:rFonts w:ascii="Bembo Std" w:hAnsi="Bembo Std"/>
      <w:b/>
      <w:color w:val="auto"/>
    </w:rPr>
  </w:style>
  <w:style w:type="paragraph" w:customStyle="1" w:styleId="04Boldunterstrichen">
    <w:name w:val="04_Bold_unterstrichen"/>
    <w:basedOn w:val="Standard"/>
    <w:autoRedefine/>
    <w:rsid w:val="00C50D72"/>
    <w:pPr>
      <w:tabs>
        <w:tab w:val="left" w:pos="5520"/>
      </w:tabs>
      <w:spacing w:after="0"/>
      <w:jc w:val="both"/>
    </w:pPr>
    <w:rPr>
      <w:rFonts w:ascii="Times New Roman" w:eastAsia="Times New Roman" w:hAnsi="Times New Roman" w:cs="Times New Roman"/>
      <w:b/>
      <w:u w:val="single"/>
      <w:lang w:eastAsia="de-DE"/>
    </w:rPr>
  </w:style>
  <w:style w:type="paragraph" w:customStyle="1" w:styleId="05unterstrichen">
    <w:name w:val="05_unterstrichen"/>
    <w:basedOn w:val="11GrundtextmitEinzug"/>
    <w:autoRedefine/>
    <w:rsid w:val="00C50D72"/>
    <w:rPr>
      <w:u w:val="single"/>
    </w:rPr>
  </w:style>
  <w:style w:type="character" w:customStyle="1" w:styleId="06KapitlchenAutorennamen">
    <w:name w:val="06_Kapitälchen_Autorennamen"/>
    <w:basedOn w:val="Absatzstandardschriftart"/>
    <w:rsid w:val="00C50D72"/>
    <w:rPr>
      <w:rFonts w:ascii="Bembo Std" w:hAnsi="Bembo Std"/>
      <w:smallCaps/>
      <w:color w:val="auto"/>
      <w:sz w:val="22"/>
    </w:rPr>
  </w:style>
  <w:style w:type="paragraph" w:customStyle="1" w:styleId="07Head1">
    <w:name w:val="07_Head 1"/>
    <w:basedOn w:val="10Grundtext"/>
    <w:autoRedefine/>
    <w:rsid w:val="00C50D72"/>
    <w:pPr>
      <w:spacing w:line="360" w:lineRule="exact"/>
      <w:jc w:val="left"/>
    </w:pPr>
    <w:rPr>
      <w:rFonts w:ascii="Frutiger LT 47 LightCn" w:hAnsi="Frutiger LT 47 LightCn"/>
      <w:b/>
      <w:color w:val="0000FF"/>
      <w:sz w:val="36"/>
    </w:rPr>
  </w:style>
  <w:style w:type="paragraph" w:customStyle="1" w:styleId="08Head2">
    <w:name w:val="08_Head 2"/>
    <w:basedOn w:val="Standard"/>
    <w:autoRedefine/>
    <w:rsid w:val="00C50D72"/>
    <w:pPr>
      <w:spacing w:after="0" w:line="220" w:lineRule="exact"/>
    </w:pPr>
    <w:rPr>
      <w:rFonts w:ascii="Frutiger LT 47 LightCn" w:eastAsia="Times New Roman" w:hAnsi="Frutiger LT 47 LightCn" w:cs="Times New Roman"/>
      <w:b/>
      <w:color w:val="3366FF"/>
      <w:sz w:val="22"/>
      <w:lang w:eastAsia="de-DE"/>
    </w:rPr>
  </w:style>
  <w:style w:type="paragraph" w:customStyle="1" w:styleId="09Head3">
    <w:name w:val="09_Head 3"/>
    <w:basedOn w:val="10Grundtext"/>
    <w:autoRedefine/>
    <w:rsid w:val="00C50D72"/>
    <w:rPr>
      <w:b/>
    </w:rPr>
  </w:style>
  <w:style w:type="paragraph" w:customStyle="1" w:styleId="12Beispiel">
    <w:name w:val="12_Beispiel"/>
    <w:basedOn w:val="10Grundtext"/>
    <w:autoRedefine/>
    <w:rsid w:val="00C50D72"/>
    <w:pPr>
      <w:ind w:left="369"/>
    </w:pPr>
  </w:style>
  <w:style w:type="paragraph" w:customStyle="1" w:styleId="13TabelleHead">
    <w:name w:val="13_Tabelle Head"/>
    <w:basedOn w:val="Standard"/>
    <w:autoRedefine/>
    <w:rsid w:val="00C50D72"/>
    <w:pPr>
      <w:spacing w:after="0" w:line="240" w:lineRule="exact"/>
      <w:jc w:val="center"/>
    </w:pPr>
    <w:rPr>
      <w:rFonts w:ascii="Bembo Std Semibold" w:eastAsia="Times New Roman" w:hAnsi="Bembo Std Semibold" w:cs="Times New Roman"/>
      <w:sz w:val="20"/>
      <w:lang w:eastAsia="de-DE"/>
    </w:rPr>
  </w:style>
  <w:style w:type="paragraph" w:customStyle="1" w:styleId="14TabelleText">
    <w:name w:val="14_Tabelle Text"/>
    <w:basedOn w:val="Standard"/>
    <w:autoRedefine/>
    <w:rsid w:val="00C50D72"/>
    <w:pPr>
      <w:spacing w:after="0" w:line="240" w:lineRule="exact"/>
    </w:pPr>
    <w:rPr>
      <w:rFonts w:ascii="Bembo Std" w:eastAsia="Times New Roman" w:hAnsi="Bembo Std" w:cs="Times New Roman"/>
      <w:sz w:val="20"/>
      <w:lang w:eastAsia="de-DE"/>
    </w:rPr>
  </w:style>
  <w:style w:type="paragraph" w:customStyle="1" w:styleId="15TabellePunkt">
    <w:name w:val="15_Tabelle Punkt"/>
    <w:basedOn w:val="14TabelleText"/>
    <w:autoRedefine/>
    <w:rsid w:val="00C50D72"/>
  </w:style>
  <w:style w:type="paragraph" w:customStyle="1" w:styleId="16Marginalie-Blau">
    <w:name w:val="16_Marginalie-Blau"/>
    <w:basedOn w:val="Standard"/>
    <w:autoRedefine/>
    <w:rsid w:val="00C50D72"/>
    <w:pPr>
      <w:spacing w:after="0" w:line="260" w:lineRule="exact"/>
    </w:pPr>
    <w:rPr>
      <w:rFonts w:ascii="Frutiger LT 57 Cn" w:eastAsia="Times New Roman" w:hAnsi="Frutiger LT 57 Cn" w:cs="Times New Roman"/>
      <w:color w:val="0000FF"/>
      <w:sz w:val="18"/>
      <w:lang w:eastAsia="de-DE"/>
    </w:rPr>
  </w:style>
  <w:style w:type="paragraph" w:customStyle="1" w:styleId="17Marginalie-Italic">
    <w:name w:val="17_Marginalie-Italic"/>
    <w:basedOn w:val="16Marginalie-Blau"/>
    <w:autoRedefine/>
    <w:rsid w:val="00C50D72"/>
    <w:rPr>
      <w:i/>
      <w:color w:val="808080"/>
    </w:rPr>
  </w:style>
  <w:style w:type="paragraph" w:customStyle="1" w:styleId="18Marginalie-Schwarz">
    <w:name w:val="18_Marginalie-Schwarz"/>
    <w:basedOn w:val="17Marginalie-Italic"/>
    <w:autoRedefine/>
    <w:rsid w:val="00C50D72"/>
    <w:rPr>
      <w:color w:val="auto"/>
    </w:rPr>
  </w:style>
  <w:style w:type="paragraph" w:customStyle="1" w:styleId="19Literaturverzeichnis">
    <w:name w:val="19_Literaturverzeichnis"/>
    <w:basedOn w:val="10Grundtext"/>
    <w:autoRedefine/>
    <w:rsid w:val="00C50D72"/>
    <w:pPr>
      <w:ind w:left="340" w:hanging="340"/>
    </w:pPr>
    <w:rPr>
      <w:sz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cheironos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Theo Wirth</cp:lastModifiedBy>
  <cp:revision>2</cp:revision>
  <dcterms:created xsi:type="dcterms:W3CDTF">2013-06-25T05:18:00Z</dcterms:created>
  <dcterms:modified xsi:type="dcterms:W3CDTF">2013-06-25T05:34:00Z</dcterms:modified>
</cp:coreProperties>
</file>