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22668" w:rsidRDefault="00137BAC">
      <w:r>
        <w:pict>
          <v:line id="_x0000_s1055" style="position:absolute;z-index:251670528" from="396.1pt,310.55pt" to="396.1pt,376.1pt">
            <v:stroke endarrow="block"/>
          </v:line>
        </w:pict>
      </w:r>
      <w:r>
        <w:pict>
          <v:line id="_x0000_s1041" style="position:absolute;flip:y;z-index:251656192" from="418.9pt,310.55pt" to="418.9pt,376.1pt">
            <v:stroke endarrow="block"/>
          </v:line>
        </w:pict>
      </w:r>
      <w: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7" type="#_x0000_t202" style="position:absolute;margin-left:416.05pt;margin-top:336.2pt;width:48.45pt;height:17.1pt;z-index:251662336" filled="f" stroked="f">
            <v:textbox>
              <w:txbxContent>
                <w:p w:rsidR="00B22668" w:rsidRDefault="00137BA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wählen</w:t>
                  </w:r>
                </w:p>
              </w:txbxContent>
            </v:textbox>
          </v:shape>
        </w:pict>
      </w:r>
      <w:r>
        <w:pict>
          <v:shape id="_x0000_s1045" type="#_x0000_t202" style="position:absolute;margin-left:37pt;margin-top:302pt;width:71.25pt;height:42.75pt;z-index:251660288" filled="f" stroked="f">
            <v:textbox>
              <w:txbxContent>
                <w:p w:rsidR="00B22668" w:rsidRDefault="00137BA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“wählen”</w:t>
                  </w:r>
                  <w:r>
                    <w:rPr>
                      <w:sz w:val="20"/>
                    </w:rPr>
                    <w:br/>
                    <w:t>(alle 5 Jahre)</w:t>
                  </w:r>
                </w:p>
              </w:txbxContent>
            </v:textbox>
          </v:shape>
        </w:pict>
      </w:r>
      <w:r>
        <w:pict>
          <v:shape id="_x0000_s1048" type="#_x0000_t202" style="position:absolute;margin-left:336.25pt;margin-top:242.15pt;width:65.55pt;height:17.1pt;z-index:251663360" filled="f" stroked="f">
            <v:textbox>
              <w:txbxContent>
                <w:p w:rsidR="00B22668" w:rsidRDefault="00137BA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Veto-Recht</w:t>
                  </w:r>
                </w:p>
              </w:txbxContent>
            </v:textbox>
          </v:shape>
        </w:pict>
      </w:r>
      <w:r>
        <w:pict>
          <v:line id="_x0000_s1054" style="position:absolute;flip:y;z-index:251669504" from="407.5pt,85.4pt" to="407.5pt,273.5pt">
            <v:stroke endarrow="block"/>
          </v:line>
        </w:pict>
      </w:r>
      <w:r>
        <w:pict>
          <v:shape id="_x0000_s1053" type="#_x0000_t202" style="position:absolute;margin-left:131.05pt;margin-top:319.1pt;width:65.55pt;height:37.05pt;z-index:251668480" filled="f" stroked="f">
            <v:textbox>
              <w:txbxContent>
                <w:p w:rsidR="00B22668" w:rsidRDefault="00137BA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Gesetzes-</w:t>
                  </w:r>
                </w:p>
                <w:p w:rsidR="00B22668" w:rsidRDefault="00137BA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vorlagen</w:t>
                  </w:r>
                </w:p>
              </w:txbxContent>
            </v:textbox>
          </v:shape>
        </w:pict>
      </w:r>
      <w:r>
        <w:pict>
          <v:line id="_x0000_s1052" style="position:absolute;z-index:251667456" from="182.35pt,290.6pt" to="182.35pt,376.1pt">
            <v:stroke endarrow="block"/>
          </v:line>
        </w:pict>
      </w:r>
      <w:r>
        <w:pict>
          <v:shape id="_x0000_s1046" type="#_x0000_t202" style="position:absolute;margin-left:216.55pt;margin-top:319.4pt;width:68.4pt;height:34.2pt;z-index:251661312" filled="f" stroked="f">
            <v:textbox>
              <w:txbxContent>
                <w:p w:rsidR="00B22668" w:rsidRDefault="00137BA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“wä</w:t>
                  </w:r>
                  <w:r>
                    <w:rPr>
                      <w:sz w:val="20"/>
                    </w:rPr>
                    <w:t>hlen”</w:t>
                  </w:r>
                </w:p>
                <w:p w:rsidR="00B22668" w:rsidRDefault="00137BA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bestätigen</w:t>
                  </w:r>
                </w:p>
              </w:txbxContent>
            </v:textbox>
          </v:shape>
        </w:pict>
      </w:r>
      <w:r>
        <w:pict>
          <v:line id="_x0000_s1040" style="position:absolute;flip:y;z-index:251655168" from="219.4pt,290.6pt" to="219.4pt,376.1pt">
            <v:stroke endarrow="block"/>
          </v:line>
        </w:pict>
      </w:r>
      <w:r>
        <w:pict>
          <v:shape id="_x0000_s1051" type="#_x0000_t202" style="position:absolute;margin-left:196.6pt;margin-top:113.9pt;width:51.3pt;height:34.2pt;z-index:251666432" filled="f" stroked="f">
            <v:textbox>
              <w:txbxContent>
                <w:p w:rsidR="00B22668" w:rsidRDefault="00137BA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berät/be-</w:t>
                  </w:r>
                  <w:r>
                    <w:rPr>
                      <w:sz w:val="20"/>
                    </w:rPr>
                    <w:br/>
                  </w:r>
                  <w:proofErr w:type="spellStart"/>
                  <w:r>
                    <w:rPr>
                      <w:sz w:val="20"/>
                    </w:rPr>
                    <w:t>schliesst</w:t>
                  </w:r>
                  <w:proofErr w:type="spellEnd"/>
                </w:p>
              </w:txbxContent>
            </v:textbox>
          </v:shape>
        </w:pict>
      </w:r>
      <w:r>
        <w:pict>
          <v:shape id="_x0000_s1050" type="#_x0000_t202" style="position:absolute;margin-left:37pt;margin-top:133.85pt;width:48.45pt;height:37.05pt;z-index:251665408" filled="f" stroked="f">
            <v:textbox>
              <w:txbxContent>
                <w:p w:rsidR="00B22668" w:rsidRDefault="00137BA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ernennt/</w:t>
                  </w:r>
                  <w:r>
                    <w:rPr>
                      <w:sz w:val="20"/>
                    </w:rPr>
                    <w:br/>
                    <w:t>entlässt</w:t>
                  </w:r>
                </w:p>
              </w:txbxContent>
            </v:textbox>
          </v:shape>
        </w:pict>
      </w:r>
      <w:r>
        <w:pict>
          <v:shape id="_x0000_s1049" type="#_x0000_t202" style="position:absolute;margin-left:284.95pt;margin-top:159.5pt;width:57pt;height:17.1pt;z-index:251664384" filled="f" stroked="f">
            <v:textbox>
              <w:txbxContent>
                <w:p w:rsidR="00B22668" w:rsidRDefault="00137BA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ernennen</w:t>
                  </w:r>
                </w:p>
              </w:txbxContent>
            </v:textbox>
          </v:shape>
        </w:pict>
      </w:r>
      <w:r>
        <w:pict>
          <v:line id="_x0000_s1044" style="position:absolute;flip:x y;z-index:251659264" from="279.25pt,230.75pt" to="361.9pt,273.5pt">
            <v:stroke endarrow="block"/>
          </v:line>
        </w:pict>
      </w:r>
      <w:r>
        <w:pict>
          <v:line id="_x0000_s1043" style="position:absolute;z-index:251658240" from="199.45pt,85.4pt" to="199.45pt,170.9pt">
            <v:stroke endarrow="block"/>
          </v:line>
        </w:pict>
      </w:r>
      <w:r>
        <w:pict>
          <v:line id="_x0000_s1042" style="position:absolute;flip:y;z-index:251657216" from="267.85pt,142.4pt" to="330.55pt,170.9pt">
            <v:stroke endarrow="block"/>
          </v:line>
        </w:pict>
      </w:r>
      <w:r>
        <w:pict>
          <v:shape id="_x0000_s1039" type="#_x0000_t202" style="position:absolute;margin-left:290.65pt;margin-top:116.75pt;width:74.1pt;height:25.65pt;z-index:251654144">
            <v:textbox>
              <w:txbxContent>
                <w:p w:rsidR="00B22668" w:rsidRDefault="00137BAC">
                  <w:pPr>
                    <w:spacing w:before="60" w:after="60"/>
                    <w:jc w:val="center"/>
                  </w:pPr>
                  <w:r>
                    <w:t>Diktator</w:t>
                  </w:r>
                </w:p>
              </w:txbxContent>
            </v:textbox>
          </v:shape>
        </w:pict>
      </w:r>
      <w:r>
        <w:pict>
          <v:shape id="_x0000_s1037" type="#_x0000_t202" style="position:absolute;margin-left:131.05pt;margin-top:264.95pt;width:136.8pt;height:25.65pt;z-index:251652096">
            <v:textbox style="mso-next-textbox:#_x0000_s1037">
              <w:txbxContent>
                <w:p w:rsidR="00B22668" w:rsidRDefault="00137BAC">
                  <w:pPr>
                    <w:spacing w:before="60" w:after="60"/>
                    <w:jc w:val="center"/>
                  </w:pPr>
                  <w:proofErr w:type="spellStart"/>
                  <w:r>
                    <w:t>Quästoren</w:t>
                  </w:r>
                  <w:proofErr w:type="spellEnd"/>
                  <w:r>
                    <w:t xml:space="preserve"> (Finanzen)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131.05pt;margin-top:233.6pt;width:136.8pt;height:25.65pt;z-index:251651072">
            <v:textbox style="mso-next-textbox:#_x0000_s1036">
              <w:txbxContent>
                <w:p w:rsidR="00B22668" w:rsidRDefault="00137BAC">
                  <w:pPr>
                    <w:spacing w:before="60" w:after="60"/>
                    <w:jc w:val="center"/>
                  </w:pPr>
                  <w:proofErr w:type="spellStart"/>
                  <w:r>
                    <w:t>Ädile</w:t>
                  </w:r>
                  <w:proofErr w:type="spellEnd"/>
                  <w:r>
                    <w:t xml:space="preserve"> (Polizei)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131.05pt;margin-top:170.9pt;width:136.8pt;height:25.65pt;z-index:251649024">
            <v:textbox style="mso-next-textbox:#_x0000_s1034">
              <w:txbxContent>
                <w:p w:rsidR="00B22668" w:rsidRDefault="00137BAC">
                  <w:pPr>
                    <w:spacing w:before="60" w:after="60"/>
                    <w:jc w:val="center"/>
                  </w:pPr>
                  <w:r>
                    <w:t>2 Konsuln (Regierung)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131.05pt;margin-top:202.25pt;width:136.8pt;height:25.65pt;z-index:-251666432;mso-wrap-edited:f" wrapcoords="-135 0 -135 21600 21735 21600 21735 0 -135 0">
            <v:textbox>
              <w:txbxContent>
                <w:p w:rsidR="00B22668" w:rsidRDefault="00137BAC">
                  <w:pPr>
                    <w:spacing w:before="60" w:after="60"/>
                    <w:jc w:val="center"/>
                  </w:pPr>
                  <w:proofErr w:type="spellStart"/>
                  <w:r>
                    <w:t>Prätoren</w:t>
                  </w:r>
                  <w:proofErr w:type="spellEnd"/>
                  <w:r>
                    <w:t xml:space="preserve"> (Justiz)</w:t>
                  </w:r>
                </w:p>
              </w:txbxContent>
            </v:textbox>
            <w10:wrap type="tight"/>
          </v:shape>
        </w:pict>
      </w:r>
      <w:r>
        <w:pict>
          <v:shape id="_x0000_s1057" type="#_x0000_t202" style="position:absolute;margin-left:31.3pt;margin-top:2.75pt;width:356.25pt;height:28.5pt;z-index:251672576" stroked="f">
            <v:textbox>
              <w:txbxContent>
                <w:p w:rsidR="00B22668" w:rsidRDefault="00137BAC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Die Verfassung der römischen Republik</w:t>
                  </w:r>
                </w:p>
              </w:txbxContent>
            </v:textbox>
          </v:shape>
        </w:pict>
      </w:r>
      <w:r>
        <w:pict>
          <v:shape id="_x0000_s1038" type="#_x0000_t202" style="position:absolute;margin-left:361.9pt;margin-top:273.5pt;width:88.35pt;height:37.05pt;z-index:251653120">
            <v:textbox>
              <w:txbxContent>
                <w:p w:rsidR="00B22668" w:rsidRDefault="00137BAC">
                  <w:pPr>
                    <w:pStyle w:val="Textkrper"/>
                    <w:spacing w:before="180" w:after="180"/>
                  </w:pPr>
                  <w:r>
                    <w:t>Volkstribunen</w:t>
                  </w:r>
                </w:p>
              </w:txbxContent>
            </v:textbox>
          </v:shape>
        </w:pict>
      </w:r>
      <w:r>
        <w:pict>
          <v:line id="_x0000_s1033" style="position:absolute;z-index:251648000" from="39.85pt,247.85pt" to="39.85pt,376.1pt">
            <v:stroke startarrow="block"/>
          </v:line>
        </w:pict>
      </w:r>
      <w:r>
        <w:pict>
          <v:line id="_x0000_s1032" style="position:absolute;flip:y;z-index:251646976" from="39.85pt,85.4pt" to="39.85pt,210.8pt">
            <v:stroke endarrow="block"/>
          </v:line>
        </w:pict>
      </w:r>
      <w:r>
        <w:pict>
          <v:shape id="_x0000_s1031" type="#_x0000_t202" style="position:absolute;margin-left:-2.9pt;margin-top:210.8pt;width:88.35pt;height:37.05pt;z-index:251645952">
            <v:textbox>
              <w:txbxContent>
                <w:p w:rsidR="00B22668" w:rsidRDefault="00137BAC">
                  <w:pPr>
                    <w:pStyle w:val="Textkrper"/>
                  </w:pPr>
                  <w:r>
                    <w:t>Zensoren (Steuern)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-2.9pt;margin-top:428.45pt;width:453.55pt;height:36pt;z-index:251644928">
            <v:textbox>
              <w:txbxContent>
                <w:p w:rsidR="00B22668" w:rsidRDefault="00137BAC">
                  <w:pPr>
                    <w:spacing w:before="160" w:after="160"/>
                    <w:jc w:val="center"/>
                  </w:pPr>
                  <w:r>
                    <w:t>Fremde, Frauen, Kinder, Sklaven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3.3pt;margin-top:377.15pt;width:453.55pt;height:36pt;z-index:251643904">
            <v:textbox>
              <w:txbxContent>
                <w:p w:rsidR="00B22668" w:rsidRDefault="00137BAC">
                  <w:pPr>
                    <w:spacing w:before="160" w:after="160"/>
                    <w:jc w:val="center"/>
                  </w:pPr>
                  <w:r>
                    <w:t>Römische Bürger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-3.3pt;margin-top:49.35pt;width:453.55pt;height:36pt;z-index:251642880">
            <v:textbox>
              <w:txbxContent>
                <w:p w:rsidR="00B22668" w:rsidRDefault="00137BAC">
                  <w:pPr>
                    <w:spacing w:before="160" w:after="160"/>
                    <w:jc w:val="center"/>
                  </w:pPr>
                  <w:r>
                    <w:t>Senat (“Parlament”)</w:t>
                  </w:r>
                </w:p>
              </w:txbxContent>
            </v:textbox>
          </v:shape>
        </w:pict>
      </w:r>
      <w:r>
        <w:pict>
          <v:shape id="_x0000_s1056" type="#_x0000_t202" style="position:absolute;margin-left:344.8pt;margin-top:327.65pt;width:65.55pt;height:37.05pt;z-index:251671552" filled="f" stroked="f">
            <v:textbox>
              <w:txbxContent>
                <w:p w:rsidR="00B22668" w:rsidRDefault="00137BA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Gesetzes-</w:t>
                  </w:r>
                </w:p>
                <w:p w:rsidR="00B22668" w:rsidRDefault="00137BA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vorlagen</w:t>
                  </w:r>
                </w:p>
              </w:txbxContent>
            </v:textbox>
          </v:shape>
        </w:pict>
      </w:r>
    </w:p>
    <w:sectPr w:rsidR="00B22668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compat/>
  <w:rsids>
    <w:rsidRoot w:val="00B22668"/>
    <w:rsid w:val="00137BA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Absatz-Standardschriftart"/>
  </w:style>
  <w:style w:type="table" w:default="1" w:styleId="NormaleTabelle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fgabe">
    <w:name w:val="Aufgabe"/>
    <w:basedOn w:val="Standard"/>
    <w:pPr>
      <w:tabs>
        <w:tab w:val="left" w:pos="1134"/>
        <w:tab w:val="left" w:pos="4536"/>
      </w:tabs>
      <w:spacing w:before="240" w:line="300" w:lineRule="atLeast"/>
      <w:ind w:left="567" w:hanging="567"/>
    </w:pPr>
  </w:style>
  <w:style w:type="paragraph" w:styleId="Textkrper">
    <w:name w:val="Body Text"/>
    <w:basedOn w:val="Standard"/>
    <w:pPr>
      <w:spacing w:before="40" w:after="4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Word 12.0.0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Hinwil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Wirth</dc:creator>
  <cp:keywords/>
  <cp:lastModifiedBy>Theo Wirth</cp:lastModifiedBy>
  <cp:revision>2</cp:revision>
  <dcterms:created xsi:type="dcterms:W3CDTF">2009-09-16T18:25:00Z</dcterms:created>
  <dcterms:modified xsi:type="dcterms:W3CDTF">2009-09-16T18:25:00Z</dcterms:modified>
</cp:coreProperties>
</file>