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85" w:rsidRPr="00BC4FF3" w:rsidRDefault="007078A3" w:rsidP="00E66F85">
      <w:pPr>
        <w:spacing w:before="40"/>
        <w:rPr>
          <w:b/>
          <w:sz w:val="28"/>
        </w:rPr>
      </w:pPr>
      <w:r w:rsidRPr="00BC4FF3">
        <w:rPr>
          <w:b/>
          <w:sz w:val="28"/>
        </w:rPr>
        <w:t>Die Geschichte vom König Apollonius: Lernwörter</w:t>
      </w:r>
    </w:p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1. Verbotene Liebe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cupiditas, -tis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Begierde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pietas</w:t>
            </w:r>
          </w:p>
          <w:p w:rsidR="00E66F85" w:rsidRDefault="007078A3" w:rsidP="00E66F85">
            <w:pPr>
              <w:spacing w:before="40"/>
            </w:pPr>
          </w:p>
          <w:p w:rsidR="00E66F85" w:rsidRDefault="007078A3" w:rsidP="00E66F85">
            <w:pPr>
              <w:spacing w:before="40"/>
            </w:pPr>
          </w:p>
          <w:p w:rsidR="00E66F85" w:rsidRDefault="007078A3" w:rsidP="00E66F85">
            <w:pPr>
              <w:spacing w:before="40"/>
            </w:pPr>
          </w:p>
          <w:p w:rsidR="00E66F85" w:rsidRDefault="007078A3" w:rsidP="00E66F85">
            <w:pPr>
              <w:spacing w:before="40"/>
            </w:pPr>
          </w:p>
          <w:p w:rsidR="00E66F85" w:rsidRDefault="007078A3" w:rsidP="00E66F85">
            <w:pPr>
              <w:spacing w:before="40"/>
            </w:pPr>
            <w:r w:rsidRPr="00BC4FF3">
              <w:rPr>
                <w:i/>
              </w:rPr>
              <w:t>Repetition</w:t>
            </w:r>
            <w:r>
              <w:t xml:space="preserve">: </w:t>
            </w:r>
            <w:r>
              <w:tab/>
              <w:t>pius</w:t>
            </w:r>
          </w:p>
          <w:p w:rsidR="00E66F85" w:rsidRDefault="007078A3" w:rsidP="00E66F85">
            <w:pPr>
              <w:spacing w:before="40"/>
            </w:pPr>
            <w:r>
              <w:t>impius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Respekt: </w:t>
            </w:r>
          </w:p>
          <w:p w:rsidR="00E66F85" w:rsidRDefault="007078A3" w:rsidP="00E66F85">
            <w:pPr>
              <w:spacing w:before="40"/>
            </w:pPr>
            <w:r>
              <w:t>1) gegenüber den Göttern: Frömmigkeit</w:t>
            </w:r>
          </w:p>
          <w:p w:rsidR="00E66F85" w:rsidRDefault="007078A3" w:rsidP="00E66F85">
            <w:pPr>
              <w:spacing w:before="40"/>
            </w:pPr>
            <w:r>
              <w:t>2) gegenüber dem Vaterland: Pflichtgefühl</w:t>
            </w:r>
          </w:p>
          <w:p w:rsidR="00E66F85" w:rsidRDefault="007078A3" w:rsidP="00E66F85">
            <w:pPr>
              <w:spacing w:before="40"/>
            </w:pPr>
            <w:r>
              <w:t xml:space="preserve">3) gegenüber den Eltern: Liebe, </w:t>
            </w:r>
            <w:r>
              <w:t>Dankbarkeit</w:t>
            </w:r>
          </w:p>
          <w:p w:rsidR="00E66F85" w:rsidRDefault="007078A3" w:rsidP="00E66F85">
            <w:pPr>
              <w:spacing w:before="40"/>
            </w:pPr>
          </w:p>
          <w:p w:rsidR="00E66F85" w:rsidRDefault="007078A3" w:rsidP="00E66F85">
            <w:pPr>
              <w:spacing w:before="40"/>
            </w:pPr>
            <w:r>
              <w:t>fromm, gerecht, pflichtbewusst</w:t>
            </w:r>
          </w:p>
          <w:p w:rsidR="00E66F85" w:rsidRDefault="007078A3" w:rsidP="00E66F85">
            <w:pPr>
              <w:spacing w:before="40"/>
            </w:pPr>
            <w:r>
              <w:t>gottlos, gewissenlos, böse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aetas, -tis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Lebensalter, Zeitalter, Zeit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posse, possum, potui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können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reddere, -o, reddidi, redditum </w:t>
            </w:r>
            <w:r w:rsidRPr="00BC4FF3">
              <w:rPr>
                <w:i/>
              </w:rPr>
              <w:t>(+ dopp. Akk.)</w:t>
            </w:r>
          </w:p>
          <w:p w:rsidR="00E66F85" w:rsidRDefault="007078A3" w:rsidP="00E66F85">
            <w:pPr>
              <w:spacing w:before="40"/>
            </w:pPr>
            <w:r w:rsidRPr="00BC4FF3">
              <w:rPr>
                <w:i/>
              </w:rPr>
              <w:t>Repetition</w:t>
            </w:r>
            <w:r>
              <w:t>:</w:t>
            </w:r>
            <w:r>
              <w:tab/>
              <w:t>dare, do, dedi, datum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zurückgeben, jemanden zu etwas </w:t>
            </w:r>
            <w:r>
              <w:t>machen</w:t>
            </w:r>
          </w:p>
          <w:p w:rsidR="00E66F85" w:rsidRDefault="007078A3" w:rsidP="00E66F85">
            <w:pPr>
              <w:spacing w:before="40"/>
            </w:pPr>
            <w:r>
              <w:t>geben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cogere, -o, coegi, coactum</w:t>
            </w:r>
          </w:p>
          <w:p w:rsidR="00E66F85" w:rsidRDefault="007078A3" w:rsidP="00E66F85">
            <w:pPr>
              <w:spacing w:before="40"/>
            </w:pPr>
            <w:r w:rsidRPr="00BC4FF3">
              <w:rPr>
                <w:i/>
              </w:rPr>
              <w:t>Repetition</w:t>
            </w:r>
            <w:r>
              <w:t xml:space="preserve">: </w:t>
            </w:r>
            <w:r>
              <w:tab/>
              <w:t>agere, -o, egi, actum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zusammentreiben, zwingen</w:t>
            </w:r>
          </w:p>
          <w:p w:rsidR="00E66F85" w:rsidRDefault="007078A3" w:rsidP="00E66F85">
            <w:pPr>
              <w:spacing w:before="40"/>
            </w:pPr>
            <w:r>
              <w:t>handeln, treiben, verhandeln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perficere, -io, perfeci, perfectum</w:t>
            </w:r>
          </w:p>
          <w:p w:rsidR="00E66F85" w:rsidRDefault="007078A3" w:rsidP="00E66F85">
            <w:pPr>
              <w:spacing w:before="40"/>
            </w:pPr>
            <w:r w:rsidRPr="00BC4FF3">
              <w:rPr>
                <w:i/>
              </w:rPr>
              <w:t>Repetition</w:t>
            </w:r>
            <w:r>
              <w:t xml:space="preserve">: </w:t>
            </w:r>
            <w:r>
              <w:tab/>
              <w:t>facere, -io, feci, factum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durchsetzen, vollenden</w:t>
            </w:r>
          </w:p>
          <w:p w:rsidR="00E66F85" w:rsidRDefault="007078A3" w:rsidP="00E66F85">
            <w:pPr>
              <w:spacing w:before="40"/>
            </w:pPr>
            <w:r>
              <w:t>machen, tun, handeln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occide</w:t>
            </w:r>
            <w:r>
              <w:t>re, -o, occidi, occisum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niederschlagen, töten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domi</w:t>
            </w:r>
          </w:p>
          <w:p w:rsidR="00E66F85" w:rsidRDefault="007078A3" w:rsidP="00E66F85">
            <w:pPr>
              <w:spacing w:before="40"/>
            </w:pPr>
            <w:r w:rsidRPr="00BC4FF3">
              <w:rPr>
                <w:i/>
              </w:rPr>
              <w:t>Repetition</w:t>
            </w:r>
            <w:r>
              <w:t xml:space="preserve">: </w:t>
            </w:r>
            <w:r>
              <w:tab/>
              <w:t>domus, -us f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>domum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zu Hause</w:t>
            </w:r>
          </w:p>
          <w:p w:rsidR="00E66F85" w:rsidRDefault="007078A3" w:rsidP="00E66F85">
            <w:pPr>
              <w:spacing w:before="40"/>
            </w:pPr>
            <w:r>
              <w:t>Haus</w:t>
            </w:r>
          </w:p>
          <w:p w:rsidR="00E66F85" w:rsidRDefault="007078A3" w:rsidP="00E66F85">
            <w:pPr>
              <w:spacing w:before="40"/>
            </w:pPr>
            <w:r>
              <w:t>nach Hause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forte </w:t>
            </w:r>
            <w:r w:rsidRPr="00BC4FF3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zufällig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nisi </w:t>
            </w:r>
            <w:r w:rsidRPr="00E2025F">
              <w:rPr>
                <w:i/>
              </w:rPr>
              <w:t>(Subj.)</w:t>
            </w:r>
          </w:p>
          <w:p w:rsidR="00E66F85" w:rsidRDefault="007078A3" w:rsidP="00E66F85">
            <w:pPr>
              <w:spacing w:before="40"/>
            </w:pPr>
            <w:r>
              <w:t xml:space="preserve">quasi </w:t>
            </w:r>
            <w:r w:rsidRPr="00E2025F">
              <w:rPr>
                <w:i/>
              </w:rPr>
              <w:t>(Subj.)</w:t>
            </w:r>
          </w:p>
          <w:p w:rsidR="00E66F85" w:rsidRDefault="007078A3" w:rsidP="00E66F85">
            <w:pPr>
              <w:spacing w:before="40"/>
            </w:pPr>
            <w:r w:rsidRPr="00BC4FF3">
              <w:rPr>
                <w:i/>
              </w:rPr>
              <w:t>Repetition</w:t>
            </w:r>
            <w:r>
              <w:t xml:space="preserve">: </w:t>
            </w:r>
            <w:r>
              <w:tab/>
              <w:t>si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wenn nicht, ausser</w:t>
            </w:r>
          </w:p>
          <w:p w:rsidR="00E66F85" w:rsidRDefault="007078A3" w:rsidP="00E66F85">
            <w:pPr>
              <w:spacing w:before="40"/>
            </w:pPr>
            <w:r>
              <w:t>wie wenn, als ob</w:t>
            </w:r>
          </w:p>
          <w:p w:rsidR="00E66F85" w:rsidRDefault="007078A3" w:rsidP="00E66F85">
            <w:pPr>
              <w:spacing w:before="40"/>
            </w:pPr>
            <w:r>
              <w:t>falls, wenn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2. Das Rätsel des Antiochus</w:t>
      </w:r>
      <w:r w:rsidRPr="00BC4FF3">
        <w:rPr>
          <w:b/>
        </w:rPr>
        <w:tab/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princeps, -ipis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der Erste, der führende Mann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mora, -ae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Aufenthalt, Verzögerung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genus, -eris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Abstammung, Art, Geschlecht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ingenium, -i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Begabung, Talent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spatium, 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Raum, Zwischenraum, Zeit(raum)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plurimi, -ae, -a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sehr viele, die meisten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dive</w:t>
            </w:r>
            <w:r>
              <w:t>s, divitis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reich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exercere, -eo, exercui, exercitum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üben, trainieren; quälen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contemnere, -o, contempsi, contemptum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verachten, gering schätzen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ait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er/sie/es sagt/sagte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noscere, -o, novi, notum</w:t>
            </w:r>
          </w:p>
          <w:p w:rsidR="00E66F85" w:rsidRDefault="007078A3" w:rsidP="00E66F85">
            <w:pPr>
              <w:spacing w:before="40"/>
            </w:pPr>
            <w:r w:rsidRPr="008A13B9">
              <w:rPr>
                <w:i/>
              </w:rPr>
              <w:t>Repetition</w:t>
            </w:r>
            <w:r>
              <w:t xml:space="preserve">: </w:t>
            </w:r>
            <w:r>
              <w:tab/>
              <w:t>cognoscere, -o, -novi, -nitum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erkennen, kennen l</w:t>
            </w:r>
            <w:r>
              <w:t>ernen</w:t>
            </w:r>
          </w:p>
          <w:p w:rsidR="00E66F85" w:rsidRDefault="007078A3" w:rsidP="00E66F85">
            <w:pPr>
              <w:spacing w:before="40"/>
            </w:pPr>
            <w:r>
              <w:t>erkennen, kennen lernen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inquirere, -o, inquisivi, inquisitum</w:t>
            </w:r>
          </w:p>
          <w:p w:rsidR="00E66F85" w:rsidRDefault="007078A3" w:rsidP="00E66F85">
            <w:pPr>
              <w:spacing w:before="40"/>
            </w:pPr>
            <w:r w:rsidRPr="008A13B9">
              <w:rPr>
                <w:i/>
              </w:rPr>
              <w:t>Repetition</w:t>
            </w:r>
            <w:r>
              <w:t xml:space="preserve">: </w:t>
            </w:r>
            <w:r>
              <w:tab/>
              <w:t>quaerere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suchen, untersuchen, nachforschen</w:t>
            </w:r>
          </w:p>
          <w:p w:rsidR="00E66F85" w:rsidRDefault="007078A3" w:rsidP="00E66F85">
            <w:pPr>
              <w:spacing w:before="40"/>
            </w:pPr>
            <w:r>
              <w:t xml:space="preserve">erwerben wollen, suchen, jmd. fragen 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sic </w:t>
            </w:r>
            <w:r w:rsidRPr="00E2025F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so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ergo </w:t>
            </w:r>
            <w:r w:rsidRPr="00E2025F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also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3. Knapp dem Tod entronnen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dubium, -i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Zweifel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frumentu</w:t>
            </w:r>
            <w:r>
              <w:t>m, -i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Getreide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fama, -ae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Gerücht, Ruf, Ruhm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vulgus, -i n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die Leute, die grosse Masse, der Pöbel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libertas, -tis f</w:t>
            </w:r>
          </w:p>
          <w:p w:rsidR="00E66F85" w:rsidRDefault="007078A3" w:rsidP="00E66F85">
            <w:pPr>
              <w:spacing w:before="40"/>
            </w:pPr>
            <w:r w:rsidRPr="001D55C7">
              <w:rPr>
                <w:i/>
              </w:rPr>
              <w:t>Repetition</w:t>
            </w:r>
            <w:r>
              <w:t xml:space="preserve">: </w:t>
            </w:r>
            <w:r>
              <w:tab/>
              <w:t>liber, -era, -erum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>liberi, -orum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>libertus, -i m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>liberare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Freiheit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frei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Kinder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Freigelassener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befreien, freilassen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mo</w:t>
            </w:r>
            <w:r>
              <w:t xml:space="preserve">ri, morior, mortuus sum </w:t>
            </w:r>
            <w:r w:rsidRPr="00DA0D15">
              <w:rPr>
                <w:i/>
              </w:rPr>
              <w:t>(Deponens)</w:t>
            </w:r>
          </w:p>
          <w:p w:rsidR="00E66F85" w:rsidRDefault="007078A3" w:rsidP="00E66F85">
            <w:pPr>
              <w:spacing w:before="40"/>
            </w:pPr>
            <w:r w:rsidRPr="008A13B9">
              <w:rPr>
                <w:i/>
              </w:rPr>
              <w:t>Repetition</w:t>
            </w:r>
            <w:r>
              <w:t xml:space="preserve">: </w:t>
            </w:r>
            <w:r>
              <w:tab/>
              <w:t>mors, mortis f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>mortalis, -is, -e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sterben</w:t>
            </w:r>
          </w:p>
          <w:p w:rsidR="00E66F85" w:rsidRDefault="007078A3" w:rsidP="00E66F85">
            <w:pPr>
              <w:spacing w:before="40"/>
            </w:pPr>
            <w:r>
              <w:t>Tod</w:t>
            </w:r>
          </w:p>
          <w:p w:rsidR="00E66F85" w:rsidRDefault="007078A3" w:rsidP="00E66F85">
            <w:pPr>
              <w:spacing w:before="40"/>
            </w:pPr>
            <w:r>
              <w:t>sterblich, der Mensch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 xml:space="preserve">fieri, fio, factus sum </w:t>
            </w:r>
            <w:r w:rsidRPr="000D3B1A">
              <w:rPr>
                <w:i/>
              </w:rPr>
              <w:t>(Deponens</w:t>
            </w:r>
            <w:r w:rsidRPr="00BF6902">
              <w:t>)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werden, geschehen, gemacht werden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innocens, -tis 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unschuldig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prior, -ius </w:t>
            </w:r>
          </w:p>
          <w:p w:rsidR="00E66F85" w:rsidRDefault="007078A3" w:rsidP="00E66F85">
            <w:pPr>
              <w:spacing w:before="40"/>
            </w:pPr>
            <w:r w:rsidRPr="008A13B9">
              <w:rPr>
                <w:i/>
              </w:rPr>
              <w:t>Repetition</w:t>
            </w:r>
            <w:r>
              <w:t xml:space="preserve">: </w:t>
            </w:r>
            <w:r>
              <w:tab/>
              <w:t>primus, -a, -um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der vordere, der frühere</w:t>
            </w:r>
          </w:p>
          <w:p w:rsidR="00E66F85" w:rsidRDefault="007078A3" w:rsidP="00E66F85">
            <w:pPr>
              <w:spacing w:before="40"/>
            </w:pPr>
            <w:r>
              <w:t>der erste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tradere, -o, tradidi, traditum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übergeben, überliefern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salutare</w:t>
            </w:r>
          </w:p>
          <w:p w:rsidR="00E66F85" w:rsidRDefault="007078A3" w:rsidP="00E66F85">
            <w:pPr>
              <w:spacing w:before="40"/>
            </w:pPr>
            <w:r w:rsidRPr="008A13B9">
              <w:rPr>
                <w:i/>
              </w:rPr>
              <w:t>Repetition</w:t>
            </w:r>
            <w:r>
              <w:t xml:space="preserve">: </w:t>
            </w:r>
            <w:r>
              <w:tab/>
              <w:t>salus, salutis f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 xml:space="preserve">salutem dicere </w:t>
            </w:r>
            <w:r w:rsidRPr="008A13B9">
              <w:rPr>
                <w:i/>
              </w:rPr>
              <w:t>(+ Dat.)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grüssen</w:t>
            </w:r>
          </w:p>
          <w:p w:rsidR="00E66F85" w:rsidRDefault="007078A3" w:rsidP="00E66F85">
            <w:pPr>
              <w:spacing w:before="40"/>
            </w:pPr>
            <w:r>
              <w:t>Gesundheit, Glück, Rettung, Gruss</w:t>
            </w:r>
          </w:p>
          <w:p w:rsidR="00E66F85" w:rsidRDefault="007078A3" w:rsidP="00E66F85">
            <w:pPr>
              <w:spacing w:before="40"/>
            </w:pPr>
            <w:r>
              <w:t>jemanden grüssen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clam </w:t>
            </w:r>
            <w:r w:rsidRPr="008A13B9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heimlich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ideo </w:t>
            </w:r>
            <w:r w:rsidRPr="008A13B9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desha</w:t>
            </w:r>
            <w:r>
              <w:t>lb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umquam </w:t>
            </w:r>
            <w:r w:rsidRPr="008A13B9">
              <w:rPr>
                <w:i/>
              </w:rPr>
              <w:t>(Adv.)</w:t>
            </w:r>
          </w:p>
          <w:p w:rsidR="00E66F85" w:rsidRDefault="007078A3" w:rsidP="00E66F85">
            <w:pPr>
              <w:spacing w:before="40"/>
            </w:pPr>
            <w:r w:rsidRPr="008A13B9">
              <w:rPr>
                <w:i/>
              </w:rPr>
              <w:t>Repetition</w:t>
            </w:r>
            <w:r>
              <w:t>:</w:t>
            </w:r>
            <w:r>
              <w:tab/>
              <w:t>numquam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jemals</w:t>
            </w:r>
          </w:p>
          <w:p w:rsidR="00E66F85" w:rsidRDefault="007078A3" w:rsidP="00E66F85">
            <w:pPr>
              <w:spacing w:before="40"/>
            </w:pPr>
            <w:r>
              <w:t>niemals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4. Rettung in höchster Not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auxilium, -i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Hilfe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misericordia, -ae f</w:t>
            </w:r>
          </w:p>
          <w:p w:rsidR="00E66F85" w:rsidRPr="00BF6902" w:rsidRDefault="007078A3" w:rsidP="00E66F85">
            <w:pPr>
              <w:spacing w:before="40"/>
            </w:pPr>
            <w:r w:rsidRPr="009526B5">
              <w:rPr>
                <w:i/>
              </w:rPr>
              <w:t>Repetition</w:t>
            </w:r>
            <w:r w:rsidRPr="00BF6902">
              <w:t xml:space="preserve">: </w:t>
            </w:r>
            <w:r w:rsidRPr="00BF6902">
              <w:tab/>
              <w:t>miser, misera, miserum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ab/>
            </w:r>
            <w:r w:rsidRPr="00BF6902">
              <w:tab/>
              <w:t>miseria, -ae f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Erbarmen, Mitleid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arm, erbärmlich, unglücklich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Not, Elend, Unglück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paupertas</w:t>
            </w:r>
            <w:r>
              <w:t>, -tis f</w:t>
            </w:r>
          </w:p>
          <w:p w:rsidR="00E66F85" w:rsidRDefault="007078A3" w:rsidP="00E66F85">
            <w:pPr>
              <w:spacing w:before="40"/>
            </w:pPr>
            <w:r>
              <w:t>pauper, pauperis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Armut</w:t>
            </w:r>
          </w:p>
          <w:p w:rsidR="00E66F85" w:rsidRDefault="007078A3" w:rsidP="00E66F85">
            <w:pPr>
              <w:spacing w:before="40"/>
            </w:pPr>
            <w:r>
              <w:t>arm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pars, partis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Teil, Seite, Richtung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incertus, -a, -um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unsicher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aequus, -a, -um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eben, gerecht, gleich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levis, -is, -e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leicht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similis, -is, -e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ähnlich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mutare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ändern, verändern, verwandeln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circumdare, -o, -dedi, -dat</w:t>
            </w:r>
            <w:r>
              <w:t>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umgeben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quo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1. wo, wohin</w:t>
            </w:r>
          </w:p>
          <w:p w:rsidR="00E66F85" w:rsidRDefault="007078A3" w:rsidP="00E66F85">
            <w:pPr>
              <w:spacing w:before="40"/>
            </w:pPr>
            <w:r>
              <w:t xml:space="preserve">2. = ut eo </w:t>
            </w:r>
            <w:r w:rsidRPr="009526B5">
              <w:rPr>
                <w:i/>
              </w:rPr>
              <w:t>(+ Komparativ</w:t>
            </w:r>
            <w:r>
              <w:t>): damit umso</w:t>
            </w:r>
          </w:p>
          <w:p w:rsidR="00E66F85" w:rsidRDefault="007078A3" w:rsidP="00E66F85">
            <w:pPr>
              <w:spacing w:before="40"/>
            </w:pPr>
            <w:r>
              <w:tab/>
              <w:t>z.B.: quo facilius: damit umso leichter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5. Ein Spitzensportler im „Gymnasium“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cliens, clientis m</w:t>
            </w:r>
          </w:p>
          <w:p w:rsidR="00E66F85" w:rsidRDefault="007078A3" w:rsidP="00E66F85">
            <w:pPr>
              <w:spacing w:before="40"/>
            </w:pPr>
            <w:r w:rsidRPr="00622949">
              <w:rPr>
                <w:i/>
              </w:rPr>
              <w:t>Repetition</w:t>
            </w:r>
            <w:r>
              <w:t xml:space="preserve">: </w:t>
            </w:r>
            <w:r>
              <w:tab/>
              <w:t>patronus, - i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Klient</w:t>
            </w:r>
          </w:p>
          <w:p w:rsidR="00E66F85" w:rsidRDefault="007078A3" w:rsidP="00E66F85">
            <w:pPr>
              <w:spacing w:before="40"/>
            </w:pPr>
            <w:r>
              <w:t>Patron, (Schutz)herr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par, paris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gleich, ebenbürtig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mollis, -is, -e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weich, angenehm, freundlich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lenis, -is, -e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mild, sanft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ludere, -o, lusi, lusum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spielen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docere, -eo, -ui, doctum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lehren, unterrichten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certare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kämpfen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favere, -eo, favi, fautum (+ Dat.)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 xml:space="preserve">jemandem günstig gesinnt sein, jd. </w:t>
            </w:r>
            <w:r w:rsidRPr="00BF6902">
              <w:tab/>
              <w:t>begünstigen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recedere, -o, -cessi, -cessum</w:t>
            </w:r>
          </w:p>
          <w:p w:rsidR="00E66F85" w:rsidRPr="00BF6902" w:rsidRDefault="007078A3" w:rsidP="00E66F85">
            <w:pPr>
              <w:spacing w:before="40"/>
            </w:pPr>
            <w:r w:rsidRPr="00622949">
              <w:rPr>
                <w:i/>
              </w:rPr>
              <w:t>Repetition</w:t>
            </w:r>
            <w:r w:rsidRPr="00BF6902">
              <w:t xml:space="preserve">: </w:t>
            </w:r>
            <w:r w:rsidRPr="00BF6902">
              <w:tab/>
              <w:t>accedere, -o, -cessi, -cessum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ab/>
            </w:r>
            <w:r w:rsidRPr="00BF6902">
              <w:tab/>
              <w:t>incedere, -o, -cessi, -cessum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zurückgehen, zurücktreten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herbeikommen, hinzukommen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heranrücken, eintreten; jd. befallen</w:t>
            </w:r>
          </w:p>
        </w:tc>
      </w:tr>
      <w:tr w:rsidR="00E66F85">
        <w:tc>
          <w:tcPr>
            <w:tcW w:w="4603" w:type="dxa"/>
          </w:tcPr>
          <w:p w:rsidR="00E66F85" w:rsidRPr="00622949" w:rsidRDefault="007078A3" w:rsidP="00E66F85">
            <w:pPr>
              <w:spacing w:before="40"/>
              <w:rPr>
                <w:i/>
              </w:rPr>
            </w:pPr>
            <w:r w:rsidRPr="00BF6902">
              <w:t xml:space="preserve">videri, -eor, visus sum </w:t>
            </w:r>
            <w:r w:rsidRPr="00622949">
              <w:rPr>
                <w:i/>
              </w:rPr>
              <w:t>(Deponens)</w:t>
            </w:r>
          </w:p>
          <w:p w:rsidR="00E66F85" w:rsidRPr="00622949" w:rsidRDefault="007078A3" w:rsidP="00E66F85">
            <w:pPr>
              <w:spacing w:before="40"/>
            </w:pPr>
            <w:r w:rsidRPr="00622949">
              <w:rPr>
                <w:i/>
              </w:rPr>
              <w:t xml:space="preserve">Repetition: </w:t>
            </w:r>
            <w:r w:rsidRPr="00622949">
              <w:rPr>
                <w:i/>
              </w:rPr>
              <w:tab/>
            </w:r>
            <w:r w:rsidRPr="00622949">
              <w:t xml:space="preserve">videre, -eo, </w:t>
            </w:r>
            <w:r w:rsidRPr="00622949">
              <w:t>vidi, visum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scheinen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sehen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 xml:space="preserve">tunc </w:t>
            </w:r>
            <w:r w:rsidRPr="00E2025F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damals, dann</w:t>
            </w:r>
          </w:p>
        </w:tc>
      </w:tr>
    </w:tbl>
    <w:p w:rsidR="00E66F85" w:rsidRPr="00BC4FF3" w:rsidRDefault="007078A3" w:rsidP="00E66F85">
      <w:pPr>
        <w:spacing w:before="40"/>
        <w:rPr>
          <w:b/>
        </w:rPr>
      </w:pPr>
    </w:p>
    <w:p w:rsidR="00E66F85" w:rsidRPr="00BC4FF3" w:rsidRDefault="007078A3" w:rsidP="00E66F85">
      <w:pPr>
        <w:spacing w:before="40"/>
        <w:rPr>
          <w:b/>
        </w:rPr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6. Der geheimnisvolle Fremde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osculum, -i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Kuss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divitiae, -arum f</w:t>
            </w:r>
          </w:p>
          <w:p w:rsidR="00E66F85" w:rsidRDefault="007078A3" w:rsidP="00E66F85">
            <w:pPr>
              <w:spacing w:before="40"/>
            </w:pPr>
            <w:r w:rsidRPr="00612DC9">
              <w:rPr>
                <w:i/>
              </w:rPr>
              <w:t>Repetition</w:t>
            </w:r>
            <w:r>
              <w:t xml:space="preserve">: </w:t>
            </w:r>
            <w:r>
              <w:tab/>
              <w:t>dives, divitis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Reichtum</w:t>
            </w:r>
          </w:p>
          <w:p w:rsidR="00E66F85" w:rsidRDefault="007078A3" w:rsidP="00E66F85">
            <w:pPr>
              <w:spacing w:before="40"/>
            </w:pPr>
            <w:r>
              <w:t>reich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sermo, -onis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Rede, Gespräch, Sprache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vultus, -us m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Gesicht, Gesichtsausdruck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maestus</w:t>
            </w:r>
            <w:r w:rsidRPr="00BF6902">
              <w:t>, -a, -um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traurig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veritas, -tis f</w:t>
            </w:r>
          </w:p>
          <w:p w:rsidR="00E66F85" w:rsidRPr="00BF6902" w:rsidRDefault="007078A3" w:rsidP="00E66F85">
            <w:pPr>
              <w:spacing w:before="40"/>
            </w:pPr>
            <w:r w:rsidRPr="00612DC9">
              <w:rPr>
                <w:i/>
              </w:rPr>
              <w:t>Repetition</w:t>
            </w:r>
            <w:r w:rsidRPr="00BF6902">
              <w:t>: verus, -a, -um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Wahrheit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wahr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dulcis, -is, -e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angenehm, süss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vetus, veteris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alt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iustus, -a, -um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gerecht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 xml:space="preserve">decet, decuit </w:t>
            </w:r>
            <w:r w:rsidRPr="00612DC9">
              <w:rPr>
                <w:i/>
              </w:rPr>
              <w:t>(unpersönlich)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es gehört sich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incipere, -io, coepi, inceptum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anfangen, beginnen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finire</w:t>
            </w:r>
            <w:r w:rsidRPr="00BF6902">
              <w:t>, -io, finivi, finitum</w:t>
            </w:r>
          </w:p>
          <w:p w:rsidR="00E66F85" w:rsidRPr="00BF6902" w:rsidRDefault="007078A3" w:rsidP="00E66F85">
            <w:pPr>
              <w:spacing w:before="40"/>
            </w:pPr>
            <w:r w:rsidRPr="00612DC9">
              <w:rPr>
                <w:i/>
              </w:rPr>
              <w:t>Repetition</w:t>
            </w:r>
            <w:r w:rsidRPr="00BF6902">
              <w:t>: finis, -is m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beenden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 xml:space="preserve">Grenze, Ende; Ziel, Zweck, </w:t>
            </w:r>
            <w:r w:rsidRPr="00DA20B0">
              <w:rPr>
                <w:i/>
              </w:rPr>
              <w:t>Pl</w:t>
            </w:r>
            <w:r w:rsidRPr="00BF6902">
              <w:t>.: Gebiet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deesse, desum, defui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fehlen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permittere, -o, permisi, permissum</w:t>
            </w:r>
          </w:p>
          <w:p w:rsidR="00E66F85" w:rsidRPr="00BF6902" w:rsidRDefault="007078A3" w:rsidP="00E66F85">
            <w:pPr>
              <w:spacing w:before="40"/>
            </w:pPr>
            <w:r w:rsidRPr="00612DC9">
              <w:rPr>
                <w:i/>
              </w:rPr>
              <w:t>Repetition</w:t>
            </w:r>
            <w:r w:rsidRPr="00BF6902">
              <w:t>: mittere, -o, misi, missum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erlauben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loslassen, schicken, werfen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 xml:space="preserve">igitur </w:t>
            </w:r>
            <w:r w:rsidRPr="00E2025F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 xml:space="preserve">also, </w:t>
            </w:r>
            <w:r w:rsidRPr="00BF6902">
              <w:t>folglich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unde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woher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 xml:space="preserve">contra </w:t>
            </w:r>
            <w:r w:rsidRPr="00612DC9">
              <w:rPr>
                <w:i/>
              </w:rPr>
              <w:t>(+ Akk.)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gegen, gegenüber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7. Ein „Star“ bei Hofe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lyra, -ae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Leier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conviva, -ae m</w:t>
            </w:r>
          </w:p>
          <w:p w:rsidR="00E66F85" w:rsidRDefault="007078A3" w:rsidP="00E66F85">
            <w:pPr>
              <w:spacing w:before="40"/>
            </w:pPr>
            <w:r w:rsidRPr="00A112C7">
              <w:rPr>
                <w:i/>
              </w:rPr>
              <w:t>Repetition</w:t>
            </w:r>
            <w:r>
              <w:t xml:space="preserve">: </w:t>
            </w:r>
            <w:r>
              <w:tab/>
              <w:t>convivium, -i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Gast</w:t>
            </w:r>
          </w:p>
          <w:p w:rsidR="00E66F85" w:rsidRDefault="007078A3" w:rsidP="00E66F85">
            <w:pPr>
              <w:spacing w:before="40"/>
            </w:pPr>
            <w:r>
              <w:t>Gastmahl, Gelage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triclinium, -i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Speisezimmer, Triclinium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laus, laudis f</w:t>
            </w:r>
          </w:p>
          <w:p w:rsidR="00E66F85" w:rsidRDefault="007078A3" w:rsidP="00E66F85">
            <w:pPr>
              <w:spacing w:before="40"/>
            </w:pPr>
            <w:r w:rsidRPr="00A112C7">
              <w:rPr>
                <w:i/>
              </w:rPr>
              <w:t>Repetition</w:t>
            </w:r>
            <w:r>
              <w:t xml:space="preserve">: </w:t>
            </w:r>
            <w:r>
              <w:tab/>
              <w:t>laudare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Lob, Ruhm</w:t>
            </w:r>
          </w:p>
          <w:p w:rsidR="00E66F85" w:rsidRDefault="007078A3" w:rsidP="00E66F85">
            <w:pPr>
              <w:spacing w:before="40"/>
            </w:pPr>
            <w:r>
              <w:t>loben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ars, artis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Eigenschaft, Fertigkeit, Kunst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iudicium, -i n</w:t>
            </w:r>
          </w:p>
          <w:p w:rsidR="00E66F85" w:rsidRDefault="007078A3" w:rsidP="00E66F85">
            <w:pPr>
              <w:spacing w:before="40"/>
            </w:pPr>
            <w:r w:rsidRPr="00A112C7">
              <w:rPr>
                <w:i/>
              </w:rPr>
              <w:t>Repetition</w:t>
            </w:r>
            <w:r>
              <w:t xml:space="preserve">: </w:t>
            </w:r>
            <w:r>
              <w:tab/>
              <w:t>iustus, -a, -um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Gericht, Urteil</w:t>
            </w:r>
          </w:p>
          <w:p w:rsidR="00E66F85" w:rsidRDefault="007078A3" w:rsidP="00E66F85">
            <w:pPr>
              <w:spacing w:before="40"/>
            </w:pPr>
            <w:r>
              <w:t>gerecht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natus, -a, -um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geboren; </w:t>
            </w:r>
            <w:r w:rsidRPr="00DA20B0">
              <w:rPr>
                <w:i/>
              </w:rPr>
              <w:t>als Nomen</w:t>
            </w:r>
            <w:r>
              <w:t>: Sohn, Tochter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levare</w:t>
            </w:r>
          </w:p>
          <w:p w:rsidR="00E66F85" w:rsidRDefault="007078A3" w:rsidP="00E66F85">
            <w:pPr>
              <w:spacing w:before="40"/>
            </w:pPr>
            <w:r w:rsidRPr="00A112C7">
              <w:rPr>
                <w:i/>
              </w:rPr>
              <w:t>Repetition</w:t>
            </w:r>
            <w:r>
              <w:t>:</w:t>
            </w:r>
            <w:r>
              <w:tab/>
              <w:t>levis, -is, -e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erleichtern, mildern</w:t>
            </w:r>
          </w:p>
          <w:p w:rsidR="00E66F85" w:rsidRDefault="007078A3" w:rsidP="00E66F85">
            <w:pPr>
              <w:spacing w:before="40"/>
            </w:pPr>
            <w:r>
              <w:t>leicht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discere, -o, didici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</w:t>
            </w:r>
            <w:r>
              <w:t>ernen, erfahren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miscere, -eo, miscui, mixtum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mischen, vermischen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reprehendere, -o, -prehendi, -prehensum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kritisieren, wieder aufgreifen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una </w:t>
            </w:r>
            <w:r w:rsidRPr="00A112C7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zugleich, zusammen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quare</w:t>
            </w:r>
          </w:p>
          <w:p w:rsidR="00E66F85" w:rsidRDefault="007078A3" w:rsidP="00E66F85">
            <w:pPr>
              <w:spacing w:before="40"/>
            </w:pPr>
            <w:r w:rsidRPr="00A112C7">
              <w:rPr>
                <w:i/>
              </w:rPr>
              <w:t>Repetition</w:t>
            </w:r>
            <w:r>
              <w:t xml:space="preserve">: </w:t>
            </w:r>
            <w:r>
              <w:tab/>
              <w:t xml:space="preserve">quare </w:t>
            </w:r>
            <w:r w:rsidRPr="00A112C7">
              <w:rPr>
                <w:i/>
              </w:rPr>
              <w:t>als relativer Anschluss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 w:rsidRPr="00A112C7">
              <w:rPr>
                <w:i/>
              </w:rPr>
              <w:t>in Fragesätzen</w:t>
            </w:r>
            <w:r>
              <w:t>: weshalb, wodurch</w:t>
            </w:r>
          </w:p>
          <w:p w:rsidR="00E66F85" w:rsidRDefault="007078A3" w:rsidP="00E66F85">
            <w:pPr>
              <w:spacing w:before="40"/>
            </w:pPr>
            <w:r>
              <w:t>desh</w:t>
            </w:r>
            <w:r>
              <w:t>alb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iste, ista, istud (</w:t>
            </w:r>
            <w:r w:rsidRPr="00A112C7">
              <w:rPr>
                <w:i/>
              </w:rPr>
              <w:t>Gen</w:t>
            </w:r>
            <w:r>
              <w:t xml:space="preserve">. istius, </w:t>
            </w:r>
            <w:r w:rsidRPr="00A112C7">
              <w:rPr>
                <w:i/>
              </w:rPr>
              <w:t>Dat</w:t>
            </w:r>
            <w:r>
              <w:t>. isti)</w:t>
            </w:r>
          </w:p>
          <w:p w:rsidR="00E66F85" w:rsidRDefault="007078A3" w:rsidP="00E66F85">
            <w:pPr>
              <w:spacing w:before="40"/>
            </w:pPr>
            <w:r w:rsidRPr="00A112C7">
              <w:rPr>
                <w:i/>
              </w:rPr>
              <w:t>Repetition</w:t>
            </w:r>
            <w:r>
              <w:t>:</w:t>
            </w:r>
            <w:r>
              <w:tab/>
              <w:t>hic, haec, hoc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>ille, illa, illud</w:t>
            </w:r>
          </w:p>
        </w:tc>
        <w:tc>
          <w:tcPr>
            <w:tcW w:w="4603" w:type="dxa"/>
          </w:tcPr>
          <w:p w:rsidR="00E66F85" w:rsidRPr="00A112C7" w:rsidRDefault="007078A3" w:rsidP="00E66F85">
            <w:pPr>
              <w:spacing w:before="40"/>
            </w:pPr>
            <w:r w:rsidRPr="00A112C7">
              <w:t>dieser da (bei dir)</w:t>
            </w:r>
          </w:p>
          <w:p w:rsidR="00E66F85" w:rsidRPr="00A112C7" w:rsidRDefault="007078A3" w:rsidP="00E66F85">
            <w:pPr>
              <w:spacing w:before="40"/>
            </w:pPr>
            <w:r w:rsidRPr="00A112C7">
              <w:t>dieser (bei mir)</w:t>
            </w:r>
          </w:p>
          <w:p w:rsidR="00E66F85" w:rsidRPr="00A112C7" w:rsidRDefault="007078A3" w:rsidP="00E66F85">
            <w:pPr>
              <w:spacing w:before="40"/>
            </w:pPr>
            <w:r w:rsidRPr="00A112C7">
              <w:t>jener (bei ihm)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8. Krank vor Liebe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studium, -i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Beschäftigung, Engagement, Interesse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incendium, -i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Brand, Feuer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qui</w:t>
            </w:r>
            <w:r>
              <w:t>es, quietis f</w:t>
            </w:r>
          </w:p>
          <w:p w:rsidR="00E66F85" w:rsidRDefault="007078A3" w:rsidP="00E66F85">
            <w:pPr>
              <w:spacing w:before="40"/>
            </w:pPr>
            <w:r w:rsidRPr="00D21B28">
              <w:rPr>
                <w:i/>
              </w:rPr>
              <w:t>Repetition</w:t>
            </w:r>
            <w:r>
              <w:t xml:space="preserve">: </w:t>
            </w:r>
            <w:r>
              <w:tab/>
              <w:t>quiescere, -o, quievi, quietum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Ruhe</w:t>
            </w:r>
          </w:p>
          <w:p w:rsidR="00E66F85" w:rsidRDefault="007078A3" w:rsidP="00E66F85">
            <w:pPr>
              <w:spacing w:before="40"/>
            </w:pPr>
            <w:r>
              <w:t>(aus)ruhen, schlafen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morbus, -i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Krankheit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medicus, - i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Arzt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consuetudo, -inis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Gewohnheit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pectus, -oris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Brust, Herz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incidere, -o, -cidi, -cisum</w:t>
            </w:r>
          </w:p>
          <w:p w:rsidR="00E66F85" w:rsidRDefault="007078A3" w:rsidP="00E66F85">
            <w:pPr>
              <w:spacing w:before="40"/>
            </w:pPr>
            <w:r w:rsidRPr="00D21B28">
              <w:rPr>
                <w:i/>
              </w:rPr>
              <w:t>Repetition</w:t>
            </w:r>
            <w:r>
              <w:t xml:space="preserve">: </w:t>
            </w:r>
            <w:r>
              <w:tab/>
              <w:t>cadere, -o, cecidi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hinei</w:t>
            </w:r>
            <w:r>
              <w:t>nfallen</w:t>
            </w:r>
          </w:p>
          <w:p w:rsidR="00E66F85" w:rsidRDefault="007078A3" w:rsidP="00E66F85">
            <w:pPr>
              <w:spacing w:before="40"/>
            </w:pPr>
            <w:r>
              <w:t>fallen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haerere, -eo, haesi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hängen, stecken bleiben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imitari </w:t>
            </w:r>
            <w:r w:rsidRPr="00D21B28">
              <w:rPr>
                <w:i/>
              </w:rPr>
              <w:t>(Deponens)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nachahmen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tradere, -o, tradidi, traditum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übergeben, überliefern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restituere, -uo, -stitui, -stitutum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wiederherstellen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omnino </w:t>
            </w:r>
            <w:r w:rsidRPr="00D21B28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insgesamt, überhaupt, völlig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extra </w:t>
            </w:r>
            <w:r w:rsidRPr="00D21B28">
              <w:rPr>
                <w:i/>
              </w:rPr>
              <w:t>(+ Akk</w:t>
            </w:r>
            <w:r w:rsidRPr="00D21B28">
              <w:rPr>
                <w:i/>
              </w:rPr>
              <w:t>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ausserhalb von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9. Eine frohe Nachricht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mensis, -is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Monat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luna, -ae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Mond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fulmen, -inis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Blitz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carus, -a, -um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lieb, teuer, wert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praesens, -tis 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anwesend, gegenwärtig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lucere, -eo, luxi</w:t>
            </w:r>
          </w:p>
          <w:p w:rsidR="00E66F85" w:rsidRDefault="007078A3" w:rsidP="00E66F85">
            <w:pPr>
              <w:spacing w:before="40"/>
            </w:pPr>
            <w:r w:rsidRPr="000D4719">
              <w:rPr>
                <w:i/>
              </w:rPr>
              <w:t>Repetition</w:t>
            </w:r>
            <w:r>
              <w:t xml:space="preserve">: </w:t>
            </w:r>
            <w:r>
              <w:tab/>
              <w:t>lux, lucis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leuchten</w:t>
            </w:r>
          </w:p>
          <w:p w:rsidR="00E66F85" w:rsidRDefault="007078A3" w:rsidP="00E66F85">
            <w:pPr>
              <w:spacing w:before="40"/>
            </w:pPr>
            <w:r>
              <w:t>Licht, Tageslicht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obt</w:t>
            </w:r>
            <w:r>
              <w:t>inere, -eo, -tinui</w:t>
            </w:r>
          </w:p>
          <w:p w:rsidR="00E66F85" w:rsidRDefault="007078A3" w:rsidP="00E66F85">
            <w:pPr>
              <w:spacing w:before="40"/>
            </w:pPr>
            <w:r w:rsidRPr="000D4719">
              <w:rPr>
                <w:i/>
              </w:rPr>
              <w:t>Repetition</w:t>
            </w:r>
            <w:r>
              <w:t xml:space="preserve">: </w:t>
            </w:r>
            <w:r>
              <w:tab/>
              <w:t>tenere, -eo, tenui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(in Besitz) haben, (besetzt) halten</w:t>
            </w:r>
          </w:p>
          <w:p w:rsidR="00E66F85" w:rsidRDefault="007078A3" w:rsidP="00E66F85">
            <w:pPr>
              <w:spacing w:before="40"/>
            </w:pPr>
            <w:r>
              <w:t>besitzen, festhalten, halten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creare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wählen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succedere, -o, -cessi, -cessum</w:t>
            </w:r>
          </w:p>
          <w:p w:rsidR="00E66F85" w:rsidRPr="00BF6902" w:rsidRDefault="007078A3" w:rsidP="00E66F85">
            <w:pPr>
              <w:spacing w:before="40"/>
            </w:pPr>
            <w:r w:rsidRPr="00622949">
              <w:rPr>
                <w:i/>
              </w:rPr>
              <w:t>Repetition</w:t>
            </w:r>
            <w:r w:rsidRPr="00BF6902">
              <w:t xml:space="preserve">: </w:t>
            </w:r>
            <w:r w:rsidRPr="00BF6902">
              <w:tab/>
              <w:t>accedere, -o, -cessi, -cessum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ab/>
            </w:r>
            <w:r w:rsidRPr="00BF6902">
              <w:tab/>
              <w:t>incedere, -o, -cessi, -cessum</w:t>
            </w:r>
          </w:p>
          <w:p w:rsidR="00E66F85" w:rsidRDefault="007078A3" w:rsidP="00E66F85">
            <w:pPr>
              <w:spacing w:before="40"/>
            </w:pPr>
            <w:r w:rsidRPr="00BF6902">
              <w:tab/>
            </w:r>
            <w:r w:rsidRPr="00BF6902">
              <w:tab/>
              <w:t>recedere, -o, -c</w:t>
            </w:r>
            <w:r w:rsidRPr="00BF6902">
              <w:t>essi, -cessum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nachfolgen, nachrücken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herbeikommen, hinzukommen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heranrücken, eintreten; jd. befallen</w:t>
            </w:r>
          </w:p>
          <w:p w:rsidR="00E66F85" w:rsidRDefault="007078A3" w:rsidP="00E66F85">
            <w:pPr>
              <w:spacing w:before="40"/>
            </w:pPr>
            <w:r w:rsidRPr="00BF6902">
              <w:t>zurückgehen, zurücktreten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fundere, -o, fudi, fusum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(aus)giessen, zerstreuen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navigare</w:t>
            </w:r>
          </w:p>
          <w:p w:rsidR="00E66F85" w:rsidRDefault="007078A3" w:rsidP="00E66F85">
            <w:pPr>
              <w:spacing w:before="40"/>
            </w:pPr>
            <w:r w:rsidRPr="000D4719">
              <w:rPr>
                <w:i/>
              </w:rPr>
              <w:t>Repetition</w:t>
            </w:r>
            <w:r>
              <w:t xml:space="preserve">: </w:t>
            </w:r>
            <w:r>
              <w:tab/>
              <w:t>navis, -is f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>nauta, -ae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mit dem Schiff fahren, segel</w:t>
            </w:r>
            <w:r>
              <w:t>n</w:t>
            </w:r>
          </w:p>
          <w:p w:rsidR="00E66F85" w:rsidRDefault="007078A3" w:rsidP="00E66F85">
            <w:pPr>
              <w:spacing w:before="40"/>
            </w:pPr>
            <w:r>
              <w:t>Schiff</w:t>
            </w:r>
          </w:p>
          <w:p w:rsidR="00E66F85" w:rsidRDefault="007078A3" w:rsidP="00E66F85">
            <w:pPr>
              <w:spacing w:before="40"/>
            </w:pPr>
            <w:r>
              <w:t>Seemann, Matrose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procul </w:t>
            </w:r>
            <w:r w:rsidRPr="000D4719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von fern, weit weg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-ve </w:t>
            </w:r>
            <w:r w:rsidRPr="000D4719">
              <w:rPr>
                <w:i/>
              </w:rPr>
              <w:t>(angehängt)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oder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seu ... seu / sive ... sive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sei es dass ... oder dass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10. Ein neuer Schicksalsschlag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casus, -us m</w:t>
            </w:r>
          </w:p>
          <w:p w:rsidR="00E66F85" w:rsidRDefault="007078A3" w:rsidP="00E66F85">
            <w:pPr>
              <w:spacing w:before="40"/>
            </w:pPr>
            <w:r w:rsidRPr="00E2025F">
              <w:rPr>
                <w:i/>
              </w:rPr>
              <w:t>Repetition</w:t>
            </w:r>
            <w:r>
              <w:t xml:space="preserve">: </w:t>
            </w:r>
            <w:r>
              <w:tab/>
              <w:t>cadere, -o, cedici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>incidere, -o, incidi, incisum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Fall, Z</w:t>
            </w:r>
            <w:r>
              <w:t>ufall</w:t>
            </w:r>
          </w:p>
          <w:p w:rsidR="00E66F85" w:rsidRDefault="007078A3" w:rsidP="00E66F85">
            <w:pPr>
              <w:spacing w:before="40"/>
            </w:pPr>
            <w:r>
              <w:t>fallen</w:t>
            </w:r>
          </w:p>
          <w:p w:rsidR="00E66F85" w:rsidRDefault="007078A3" w:rsidP="00E66F85">
            <w:pPr>
              <w:spacing w:before="40"/>
            </w:pPr>
            <w:r>
              <w:t>hineinfallen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otium, -i n</w:t>
            </w:r>
          </w:p>
          <w:p w:rsidR="00E66F85" w:rsidRDefault="007078A3" w:rsidP="00E66F85">
            <w:pPr>
              <w:spacing w:before="40"/>
            </w:pPr>
            <w:r w:rsidRPr="00E2025F">
              <w:rPr>
                <w:i/>
              </w:rPr>
              <w:t>Repetition</w:t>
            </w:r>
            <w:r>
              <w:t xml:space="preserve">: </w:t>
            </w:r>
            <w:r>
              <w:tab/>
              <w:t>negotium, -i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freie Zeit, Ruhe</w:t>
            </w:r>
          </w:p>
          <w:p w:rsidR="00E66F85" w:rsidRDefault="007078A3" w:rsidP="00E66F85">
            <w:pPr>
              <w:spacing w:before="40"/>
            </w:pPr>
            <w:r>
              <w:t>Aufgabe, Geschäft, Angelegenheit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opus, -eris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Arbeit, Werk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fides, -ei f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 xml:space="preserve">Treue, Zuverlässigkeit </w:t>
            </w:r>
            <w:r w:rsidRPr="00B64960">
              <w:sym w:font="Symbol" w:char="F0DB"/>
            </w:r>
            <w:r w:rsidRPr="00B64960">
              <w:t xml:space="preserve"> Vertrauen; Glaube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aequor, -oris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Meer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sanctus, -a, -um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ehrwürdig, hei</w:t>
            </w:r>
            <w:r>
              <w:t>lig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descendere, -o, -scendi, -scensum</w:t>
            </w:r>
          </w:p>
          <w:p w:rsidR="00E66F85" w:rsidRDefault="007078A3" w:rsidP="00E66F85">
            <w:pPr>
              <w:spacing w:before="40"/>
            </w:pPr>
            <w:r>
              <w:t>ascendere, -o, -scendi, -scensum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herabsteigen</w:t>
            </w:r>
          </w:p>
          <w:p w:rsidR="00E66F85" w:rsidRDefault="007078A3" w:rsidP="00E66F85">
            <w:pPr>
              <w:spacing w:before="40"/>
            </w:pPr>
            <w:r>
              <w:t>besteigen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exponere, -o, -posui, -positum</w:t>
            </w:r>
          </w:p>
          <w:p w:rsidR="00E66F85" w:rsidRDefault="007078A3" w:rsidP="00E66F85">
            <w:pPr>
              <w:spacing w:before="40"/>
            </w:pPr>
          </w:p>
          <w:p w:rsidR="00E66F85" w:rsidRDefault="007078A3" w:rsidP="00E66F85">
            <w:pPr>
              <w:spacing w:before="40"/>
            </w:pPr>
            <w:r w:rsidRPr="00E2025F">
              <w:rPr>
                <w:i/>
              </w:rPr>
              <w:t>Repetition</w:t>
            </w:r>
            <w:r>
              <w:t xml:space="preserve">: </w:t>
            </w:r>
            <w:r>
              <w:tab/>
              <w:t>ponere, -o, posui, positum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aussetzen, ausstellen; auseinandersetzen, </w:t>
            </w:r>
            <w:r>
              <w:tab/>
              <w:t>darlegen</w:t>
            </w:r>
          </w:p>
          <w:p w:rsidR="00E66F85" w:rsidRDefault="007078A3" w:rsidP="00E66F85">
            <w:pPr>
              <w:spacing w:before="40"/>
            </w:pPr>
            <w:r>
              <w:t>(auf)stellen, (hin)legen, setzen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vi</w:t>
            </w:r>
            <w:r>
              <w:t>sitare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besuchen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iurare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schwören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interim </w:t>
            </w:r>
            <w:r w:rsidRPr="00E2025F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inzwischen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quoniam </w:t>
            </w:r>
            <w:r w:rsidRPr="00E2025F">
              <w:rPr>
                <w:i/>
              </w:rPr>
              <w:t>(Subj.)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da ja, da nun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praeterea </w:t>
            </w:r>
            <w:r w:rsidRPr="00E2025F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ausserdem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prius </w:t>
            </w:r>
            <w:r w:rsidRPr="00E2025F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früher, zuerst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11. Die eifersüchtige Mutter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latus, -eris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Seite, Flanke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littera, -ae f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 xml:space="preserve">Buchstabe, </w:t>
            </w:r>
            <w:r w:rsidRPr="00700A80">
              <w:rPr>
                <w:i/>
              </w:rPr>
              <w:t>Pl</w:t>
            </w:r>
            <w:r w:rsidRPr="00B64960">
              <w:t>.: Brief, Literat</w:t>
            </w:r>
            <w:r w:rsidRPr="00B64960">
              <w:t>ur, Wissenschaft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forma, -ae f</w:t>
            </w:r>
          </w:p>
        </w:tc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Form, Gestalt, Schönheit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furor, -oris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Wahnsinn, Wut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venenum, -i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Gift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poena, -ae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Strafe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terribilis, -is, -e</w:t>
            </w:r>
          </w:p>
          <w:p w:rsidR="00E66F85" w:rsidRDefault="007078A3" w:rsidP="00E66F85">
            <w:pPr>
              <w:spacing w:before="40"/>
            </w:pPr>
            <w:r w:rsidRPr="00DA0D15">
              <w:rPr>
                <w:i/>
              </w:rPr>
              <w:t>Repetition</w:t>
            </w:r>
            <w:r>
              <w:t xml:space="preserve">: </w:t>
            </w:r>
            <w:r>
              <w:tab/>
              <w:t>terrere, -eo, -ui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schrecklich</w:t>
            </w:r>
          </w:p>
          <w:p w:rsidR="00E66F85" w:rsidRDefault="007078A3" w:rsidP="00E66F85">
            <w:pPr>
              <w:spacing w:before="40"/>
            </w:pPr>
            <w:r>
              <w:t>erschrecken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reri, reor, ratus sum </w:t>
            </w:r>
            <w:r w:rsidRPr="00DA0D15">
              <w:rPr>
                <w:i/>
              </w:rPr>
              <w:t>(Deponens)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meinen, glauben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de</w:t>
            </w:r>
            <w:r>
              <w:t>cedere, -o, -cessi, -cessum</w:t>
            </w:r>
          </w:p>
          <w:p w:rsidR="00E66F85" w:rsidRDefault="007078A3" w:rsidP="00E66F85">
            <w:pPr>
              <w:spacing w:before="40"/>
            </w:pPr>
            <w:r w:rsidRPr="00DA0D15">
              <w:rPr>
                <w:i/>
              </w:rPr>
              <w:t>Repetition</w:t>
            </w:r>
            <w:r>
              <w:t xml:space="preserve">: </w:t>
            </w:r>
            <w:r>
              <w:tab/>
              <w:t>succedere, -o, -cessi, -cessum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ab/>
              <w:t xml:space="preserve"> </w:t>
            </w:r>
            <w:r w:rsidRPr="00BF6902">
              <w:tab/>
              <w:t>accedere, -o, -cessi, -cessum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ab/>
            </w:r>
            <w:r w:rsidRPr="00BF6902">
              <w:tab/>
              <w:t>incedere, -o, -cessi, -cessum</w:t>
            </w:r>
          </w:p>
          <w:p w:rsidR="00E66F85" w:rsidRDefault="007078A3" w:rsidP="00E66F85">
            <w:pPr>
              <w:spacing w:before="40"/>
            </w:pPr>
            <w:r w:rsidRPr="00BF6902">
              <w:tab/>
            </w:r>
            <w:r w:rsidRPr="00BF6902">
              <w:tab/>
              <w:t>recedere, -o, -cessi, -cessum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weggehen, sterben</w:t>
            </w:r>
          </w:p>
          <w:p w:rsidR="00E66F85" w:rsidRDefault="007078A3" w:rsidP="00E66F85">
            <w:pPr>
              <w:spacing w:before="40"/>
            </w:pPr>
            <w:r>
              <w:t>nachfolgen, nachrücken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herbeikommen, hinzukommen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heranrücken, eintret</w:t>
            </w:r>
            <w:r w:rsidRPr="00BF6902">
              <w:t>en; jd. befallen</w:t>
            </w:r>
          </w:p>
          <w:p w:rsidR="00E66F85" w:rsidRDefault="007078A3" w:rsidP="00E66F85">
            <w:pPr>
              <w:spacing w:before="40"/>
            </w:pPr>
            <w:r w:rsidRPr="00BF6902">
              <w:t>zurückgehen, zurücktreten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quomodo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wie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12. Der Mordanschlag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factum, -i n</w:t>
            </w:r>
          </w:p>
          <w:p w:rsidR="00E66F85" w:rsidRDefault="007078A3" w:rsidP="00E66F85">
            <w:pPr>
              <w:spacing w:before="40"/>
            </w:pPr>
            <w:r w:rsidRPr="00DA0D15">
              <w:rPr>
                <w:i/>
              </w:rPr>
              <w:t>Repetition</w:t>
            </w:r>
            <w:r>
              <w:t xml:space="preserve">: </w:t>
            </w:r>
            <w:r>
              <w:tab/>
              <w:t>facere, -io, feci, factum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>fieri, fio, factus sum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Handlung, Tat, Tatsache</w:t>
            </w:r>
          </w:p>
          <w:p w:rsidR="00E66F85" w:rsidRDefault="007078A3" w:rsidP="00E66F85">
            <w:pPr>
              <w:spacing w:before="40"/>
            </w:pPr>
            <w:r>
              <w:t>machen, tun, handeln</w:t>
            </w:r>
          </w:p>
          <w:p w:rsidR="00E66F85" w:rsidRDefault="007078A3" w:rsidP="00E66F85">
            <w:pPr>
              <w:spacing w:before="40"/>
            </w:pPr>
            <w:r>
              <w:t>werden, geschehen, gemacht werden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voluntas, -tis f</w:t>
            </w:r>
          </w:p>
          <w:p w:rsidR="00E66F85" w:rsidRDefault="007078A3" w:rsidP="00E66F85">
            <w:pPr>
              <w:spacing w:before="40"/>
            </w:pPr>
            <w:r w:rsidRPr="00DA0D15">
              <w:rPr>
                <w:i/>
              </w:rPr>
              <w:t>R</w:t>
            </w:r>
            <w:r w:rsidRPr="00DA0D15">
              <w:rPr>
                <w:i/>
              </w:rPr>
              <w:t>epetition</w:t>
            </w:r>
            <w:r>
              <w:t xml:space="preserve">: </w:t>
            </w:r>
            <w:r>
              <w:tab/>
              <w:t>velle, volo, volui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>nollo, nolo, nolui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Absicht, Wille, Zustimmung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wollen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nicht wollen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culpa, -ae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Schuld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impetus, -us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Angriff, Schwung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manes, -ium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Manen, Seelen der Verstorbenen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corona, -ae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Kranz, Krone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supplex, -icis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demütig bitte</w:t>
            </w:r>
            <w:r>
              <w:t>nd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precari </w:t>
            </w:r>
            <w:r w:rsidRPr="00DA0D15">
              <w:rPr>
                <w:i/>
              </w:rPr>
              <w:t>(Deponens)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bitten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comprehendere, -o, -prehendi, -prehensum</w:t>
            </w:r>
          </w:p>
          <w:p w:rsidR="00E66F85" w:rsidRDefault="007078A3" w:rsidP="00E66F85">
            <w:pPr>
              <w:spacing w:before="40"/>
            </w:pPr>
            <w:r w:rsidRPr="00DA0D15">
              <w:rPr>
                <w:i/>
              </w:rPr>
              <w:t>Repetition</w:t>
            </w:r>
            <w:r>
              <w:t xml:space="preserve">: </w:t>
            </w:r>
            <w:r>
              <w:tab/>
              <w:t>reprehendere, -o, -ndi, -nsum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begreifen, ergreifen, festnehmen</w:t>
            </w:r>
          </w:p>
          <w:p w:rsidR="00E66F85" w:rsidRDefault="007078A3" w:rsidP="00E66F85">
            <w:pPr>
              <w:spacing w:before="40"/>
            </w:pPr>
            <w:r>
              <w:t>kritisieren, wieder aufgreifen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solere, -eo </w:t>
            </w:r>
            <w:r w:rsidRPr="00DA0D15">
              <w:rPr>
                <w:i/>
              </w:rPr>
              <w:t>(+ Inf.)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gewöhnlich etw. tun, gewohnt sein, etw. zu </w:t>
            </w:r>
            <w:r>
              <w:tab/>
              <w:t>tun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proice</w:t>
            </w:r>
            <w:r>
              <w:t>re, -io, -ieci, -iectum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werfen, hinwerfen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occultare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verbergen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merere, -eo, merui, meritum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verdienen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iactare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werfen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13. Auf dem Sklavenmarkt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foedus, -eris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Bündnis, Vertrag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universus, -a, -um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ganz, </w:t>
            </w:r>
            <w:r w:rsidRPr="001D55C7">
              <w:rPr>
                <w:i/>
              </w:rPr>
              <w:t>Pl</w:t>
            </w:r>
            <w:r>
              <w:t>.: alle zusammen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extremus, -a, -um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der äusserst</w:t>
            </w:r>
            <w:r>
              <w:t>e, letzte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sapiens, -tis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klug, weise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adducere, -o, -duxi, -ductum</w:t>
            </w:r>
          </w:p>
          <w:p w:rsidR="00E66F85" w:rsidRPr="00BF6902" w:rsidRDefault="007078A3" w:rsidP="00E66F85">
            <w:pPr>
              <w:spacing w:before="40"/>
            </w:pPr>
            <w:r w:rsidRPr="001D55C7">
              <w:rPr>
                <w:i/>
              </w:rPr>
              <w:t>Repetition</w:t>
            </w:r>
            <w:r w:rsidRPr="00BF6902">
              <w:t xml:space="preserve">: </w:t>
            </w:r>
            <w:r w:rsidRPr="00BF6902">
              <w:tab/>
              <w:t>ducere, -o, duxi, ductum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heranführen, veranlassen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führen, ziehen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offerre, -o, obtuli, oblatum</w:t>
            </w:r>
          </w:p>
          <w:p w:rsidR="00E66F85" w:rsidRPr="00BF6902" w:rsidRDefault="007078A3" w:rsidP="00E66F85">
            <w:pPr>
              <w:spacing w:before="40"/>
            </w:pPr>
            <w:r w:rsidRPr="00BF6902">
              <w:t>auferre, -o, abstuli, ablatum</w:t>
            </w:r>
          </w:p>
          <w:p w:rsidR="00E66F85" w:rsidRPr="00BF6902" w:rsidRDefault="007078A3" w:rsidP="00E66F85">
            <w:pPr>
              <w:spacing w:before="40"/>
            </w:pPr>
            <w:r w:rsidRPr="001D55C7">
              <w:rPr>
                <w:i/>
              </w:rPr>
              <w:t>Repetition</w:t>
            </w:r>
            <w:r w:rsidRPr="00BF6902">
              <w:t xml:space="preserve">: </w:t>
            </w:r>
            <w:r w:rsidRPr="00BF6902">
              <w:tab/>
              <w:t>ferre, fero, tuli, latum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anbieten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wegb</w:t>
            </w:r>
            <w:r w:rsidRPr="00B64960">
              <w:t>ringen, rauben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bringen, tragen, ertragen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accidere, -o, -cidi</w:t>
            </w:r>
          </w:p>
          <w:p w:rsidR="00E66F85" w:rsidRPr="00BF6902" w:rsidRDefault="007078A3" w:rsidP="00E66F85">
            <w:pPr>
              <w:spacing w:before="40"/>
            </w:pPr>
            <w:r w:rsidRPr="001D55C7">
              <w:rPr>
                <w:i/>
              </w:rPr>
              <w:t>Repetition</w:t>
            </w:r>
            <w:r w:rsidRPr="00BF6902">
              <w:t xml:space="preserve">: </w:t>
            </w:r>
            <w:r w:rsidRPr="00BF6902">
              <w:tab/>
              <w:t>cadere, -o, cecidi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geschehen, sich ereignen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fallen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 xml:space="preserve">parcere, -o, peperci </w:t>
            </w:r>
            <w:r w:rsidRPr="001D55C7">
              <w:rPr>
                <w:i/>
              </w:rPr>
              <w:t>(+ Dat.)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schonen, sparen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latere, -eo, latui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verborgen sein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collocare</w:t>
            </w:r>
          </w:p>
          <w:p w:rsidR="00E66F85" w:rsidRPr="00BF6902" w:rsidRDefault="007078A3" w:rsidP="00E66F85">
            <w:pPr>
              <w:spacing w:before="40"/>
            </w:pPr>
            <w:r w:rsidRPr="001D55C7">
              <w:rPr>
                <w:i/>
              </w:rPr>
              <w:t>Repetition</w:t>
            </w:r>
            <w:r w:rsidRPr="00BF6902">
              <w:t xml:space="preserve">: </w:t>
            </w:r>
            <w:r w:rsidRPr="00BF6902">
              <w:tab/>
              <w:t>locus, -i m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aufstellen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O</w:t>
            </w:r>
            <w:r w:rsidRPr="00B64960">
              <w:t>rt, Platz, Stelle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 xml:space="preserve">supra </w:t>
            </w:r>
            <w:r w:rsidRPr="001D55C7">
              <w:rPr>
                <w:i/>
              </w:rPr>
              <w:t>(Adv.)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darüber hinaus, oben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14. Eine unerwartete Begegnung</w:t>
      </w:r>
    </w:p>
    <w:p w:rsidR="00E66F85" w:rsidRDefault="007078A3" w:rsidP="00E66F85">
      <w:pPr>
        <w:spacing w:before="40"/>
      </w:pPr>
    </w:p>
    <w:tbl>
      <w:tblPr>
        <w:tblStyle w:val="Tabellengitternetz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lumen, -inis n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Licht, Auge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potestas, -atis f</w:t>
            </w:r>
          </w:p>
          <w:p w:rsidR="00E66F85" w:rsidRDefault="007078A3" w:rsidP="00E66F85">
            <w:pPr>
              <w:spacing w:before="40"/>
            </w:pPr>
            <w:r w:rsidRPr="007C2607">
              <w:rPr>
                <w:i/>
              </w:rPr>
              <w:t>Repetition</w:t>
            </w:r>
            <w:r>
              <w:t>:</w:t>
            </w:r>
            <w:r>
              <w:tab/>
              <w:t>posse, possum, potui</w:t>
            </w:r>
          </w:p>
          <w:p w:rsidR="00E66F85" w:rsidRDefault="007078A3" w:rsidP="00E66F85">
            <w:pPr>
              <w:spacing w:before="40"/>
            </w:pPr>
            <w:r>
              <w:tab/>
            </w:r>
            <w:r>
              <w:tab/>
              <w:t xml:space="preserve">potens, -tis 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Gewalt, Macht</w:t>
            </w:r>
          </w:p>
          <w:p w:rsidR="00E66F85" w:rsidRDefault="007078A3" w:rsidP="00E66F85">
            <w:pPr>
              <w:spacing w:before="40"/>
            </w:pPr>
            <w:r>
              <w:t>können</w:t>
            </w:r>
          </w:p>
          <w:p w:rsidR="00E66F85" w:rsidRDefault="007078A3" w:rsidP="00E66F85">
            <w:pPr>
              <w:spacing w:before="40"/>
            </w:pPr>
            <w:r>
              <w:t>mächtig, stark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ornamentum, -i n</w:t>
            </w:r>
          </w:p>
          <w:p w:rsidR="00E66F85" w:rsidRDefault="007078A3" w:rsidP="00E66F85">
            <w:pPr>
              <w:spacing w:before="40"/>
            </w:pPr>
            <w:r w:rsidRPr="007C2607">
              <w:rPr>
                <w:i/>
              </w:rPr>
              <w:t>Repetition</w:t>
            </w:r>
            <w:r>
              <w:t>:</w:t>
            </w:r>
            <w:r>
              <w:tab/>
              <w:t>ornare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Schmuck</w:t>
            </w:r>
          </w:p>
          <w:p w:rsidR="00E66F85" w:rsidRDefault="007078A3" w:rsidP="00E66F85">
            <w:pPr>
              <w:spacing w:before="40"/>
            </w:pPr>
            <w:r>
              <w:t>schmücken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 xml:space="preserve">laetari </w:t>
            </w:r>
            <w:r w:rsidRPr="007C2607">
              <w:rPr>
                <w:i/>
              </w:rPr>
              <w:t>(Deponens)</w:t>
            </w:r>
          </w:p>
          <w:p w:rsidR="00E66F85" w:rsidRDefault="007078A3" w:rsidP="00E66F85">
            <w:pPr>
              <w:spacing w:before="40"/>
            </w:pPr>
            <w:r>
              <w:t>laetus, -a, -um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sich freuen</w:t>
            </w:r>
          </w:p>
          <w:p w:rsidR="00E66F85" w:rsidRDefault="007078A3" w:rsidP="00E66F85">
            <w:pPr>
              <w:spacing w:before="40"/>
            </w:pPr>
            <w:r>
              <w:t>froh; fruchtbar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prudentia, -ae f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Klugheit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impedire, -io, -ivi, -itum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hindern, verhindern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impellere, -o, -puli, -pulsum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anstossen, antreiben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 xml:space="preserve">conari </w:t>
            </w:r>
            <w:r w:rsidRPr="007C2607">
              <w:rPr>
                <w:i/>
              </w:rPr>
              <w:t>(Deponens)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versuchen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punire, -io, -ivi</w:t>
            </w:r>
            <w:r w:rsidRPr="00BF6902">
              <w:t>, -itum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bestrafen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 xml:space="preserve">usque ad </w:t>
            </w:r>
            <w:r w:rsidRPr="007C2607">
              <w:rPr>
                <w:i/>
              </w:rPr>
              <w:t>(+ Akk.)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bis zu</w:t>
            </w:r>
          </w:p>
        </w:tc>
      </w:tr>
    </w:tbl>
    <w:p w:rsidR="00E66F85" w:rsidRDefault="007078A3" w:rsidP="00E66F85">
      <w:pPr>
        <w:spacing w:before="40"/>
      </w:pPr>
    </w:p>
    <w:p w:rsidR="00E66F85" w:rsidRDefault="007078A3" w:rsidP="00E66F85">
      <w:pPr>
        <w:spacing w:before="40"/>
      </w:pPr>
    </w:p>
    <w:p w:rsidR="00E66F85" w:rsidRPr="00BC4FF3" w:rsidRDefault="007078A3" w:rsidP="00E66F85">
      <w:pPr>
        <w:spacing w:before="40"/>
        <w:rPr>
          <w:b/>
        </w:rPr>
      </w:pPr>
      <w:r w:rsidRPr="00BC4FF3">
        <w:rPr>
          <w:b/>
        </w:rPr>
        <w:t>15. Im Tempel der Göttin</w:t>
      </w:r>
    </w:p>
    <w:p w:rsidR="00E66F85" w:rsidRDefault="007078A3" w:rsidP="00E66F85">
      <w:pPr>
        <w:spacing w:before="40"/>
      </w:pPr>
    </w:p>
    <w:tbl>
      <w:tblPr>
        <w:tblStyle w:val="Tabellengitternetz"/>
        <w:tblpPr w:leftFromText="141" w:rightFromText="141" w:vertAnchor="text" w:tblpXSpec="right" w:tblpY="1"/>
        <w:tblOverlap w:val="never"/>
        <w:tblW w:w="0" w:type="auto"/>
        <w:tblLook w:val="00BF"/>
      </w:tblPr>
      <w:tblGrid>
        <w:gridCol w:w="4603"/>
        <w:gridCol w:w="4603"/>
      </w:tblGrid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libido, -inis f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heftiges Verlangen, Lust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pes, pedis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Fuss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magister, -tri 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Lehrer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iniquus, -a, -um</w:t>
            </w:r>
          </w:p>
          <w:p w:rsidR="00E66F85" w:rsidRDefault="007078A3" w:rsidP="00E66F85">
            <w:pPr>
              <w:spacing w:before="40"/>
            </w:pPr>
            <w:r w:rsidRPr="007C2607">
              <w:rPr>
                <w:i/>
              </w:rPr>
              <w:t>Repetition</w:t>
            </w:r>
            <w:r>
              <w:t xml:space="preserve">: </w:t>
            </w:r>
            <w:r>
              <w:tab/>
              <w:t>aequus, -a, -um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ungerecht, ungleich</w:t>
            </w:r>
          </w:p>
          <w:p w:rsidR="00E66F85" w:rsidRDefault="007078A3" w:rsidP="00E66F85">
            <w:pPr>
              <w:spacing w:before="40"/>
            </w:pPr>
            <w:r>
              <w:t>eben, gerecht, gleich</w:t>
            </w:r>
          </w:p>
        </w:tc>
      </w:tr>
      <w:tr w:rsidR="00E66F85"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constitu</w:t>
            </w:r>
            <w:r>
              <w:t>ere, -uo, -stitui, -stitutum</w:t>
            </w:r>
          </w:p>
        </w:tc>
        <w:tc>
          <w:tcPr>
            <w:tcW w:w="4603" w:type="dxa"/>
          </w:tcPr>
          <w:p w:rsidR="00E66F85" w:rsidRDefault="007078A3" w:rsidP="00E66F85">
            <w:pPr>
              <w:spacing w:before="40"/>
            </w:pPr>
            <w:r>
              <w:t>festsetzen, beschliessen</w:t>
            </w:r>
          </w:p>
        </w:tc>
      </w:tr>
      <w:tr w:rsidR="00E66F85">
        <w:tc>
          <w:tcPr>
            <w:tcW w:w="4603" w:type="dxa"/>
          </w:tcPr>
          <w:p w:rsidR="00E66F85" w:rsidRPr="00BF6902" w:rsidRDefault="007078A3" w:rsidP="00E66F85">
            <w:pPr>
              <w:spacing w:before="40"/>
            </w:pPr>
            <w:r w:rsidRPr="00BF6902">
              <w:t>afficere, -io, -feci, -fectum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versehen mit</w:t>
            </w:r>
          </w:p>
        </w:tc>
      </w:tr>
      <w:tr w:rsidR="00E66F85">
        <w:tc>
          <w:tcPr>
            <w:tcW w:w="4603" w:type="dxa"/>
          </w:tcPr>
          <w:p w:rsidR="00E66F85" w:rsidRPr="007C2607" w:rsidRDefault="007078A3" w:rsidP="00E66F85">
            <w:pPr>
              <w:spacing w:before="40"/>
              <w:rPr>
                <w:i/>
              </w:rPr>
            </w:pPr>
            <w:r w:rsidRPr="00BF6902">
              <w:t xml:space="preserve">causa </w:t>
            </w:r>
            <w:r w:rsidRPr="007C2607">
              <w:rPr>
                <w:i/>
              </w:rPr>
              <w:t>(+ Gen., nachgestellt)</w:t>
            </w:r>
          </w:p>
          <w:p w:rsidR="00E66F85" w:rsidRPr="00BF6902" w:rsidRDefault="007078A3" w:rsidP="00E66F85">
            <w:pPr>
              <w:spacing w:before="40"/>
            </w:pPr>
            <w:r w:rsidRPr="007C2607">
              <w:rPr>
                <w:i/>
              </w:rPr>
              <w:t>Repetition</w:t>
            </w:r>
            <w:r w:rsidRPr="00BF6902">
              <w:t>:</w:t>
            </w:r>
            <w:r w:rsidRPr="00BF6902">
              <w:tab/>
              <w:t>causa, -ae f</w:t>
            </w:r>
          </w:p>
        </w:tc>
        <w:tc>
          <w:tcPr>
            <w:tcW w:w="4603" w:type="dxa"/>
          </w:tcPr>
          <w:p w:rsidR="00E66F85" w:rsidRPr="00B64960" w:rsidRDefault="007078A3" w:rsidP="00E66F85">
            <w:pPr>
              <w:spacing w:before="40"/>
            </w:pPr>
            <w:r w:rsidRPr="00B64960">
              <w:t>wegen</w:t>
            </w:r>
          </w:p>
          <w:p w:rsidR="00E66F85" w:rsidRPr="00B64960" w:rsidRDefault="007078A3" w:rsidP="00E66F85">
            <w:pPr>
              <w:spacing w:before="40"/>
            </w:pPr>
            <w:r w:rsidRPr="00B64960">
              <w:t>Ursache, Sache, Prozess</w:t>
            </w:r>
          </w:p>
        </w:tc>
      </w:tr>
    </w:tbl>
    <w:p w:rsidR="00E66F85" w:rsidRDefault="007078A3" w:rsidP="00E66F85">
      <w:pPr>
        <w:spacing w:before="40"/>
      </w:pPr>
      <w:r>
        <w:br w:type="textWrapping" w:clear="all"/>
      </w:r>
    </w:p>
    <w:sectPr w:rsidR="00E66F85" w:rsidSect="00E66F85">
      <w:footerReference w:type="default" r:id="rId4"/>
      <w:pgSz w:w="11900" w:h="16840"/>
      <w:pgMar w:top="1134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85" w:rsidRPr="008A13B9" w:rsidRDefault="007078A3" w:rsidP="00E66F85">
    <w:pPr>
      <w:pStyle w:val="Fuzeile"/>
      <w:jc w:val="center"/>
      <w:rPr>
        <w:sz w:val="20"/>
      </w:rPr>
    </w:pPr>
    <w:r w:rsidRPr="008A13B9">
      <w:rPr>
        <w:rStyle w:val="Seitenzahl"/>
        <w:sz w:val="20"/>
      </w:rPr>
      <w:fldChar w:fldCharType="begin"/>
    </w:r>
    <w:r w:rsidRPr="008A13B9">
      <w:rPr>
        <w:rStyle w:val="Seitenzahl"/>
        <w:sz w:val="20"/>
      </w:rPr>
      <w:instrText xml:space="preserve"> </w:instrText>
    </w:r>
    <w:r>
      <w:rPr>
        <w:rStyle w:val="Seitenzahl"/>
        <w:sz w:val="20"/>
      </w:rPr>
      <w:instrText>PAGE</w:instrText>
    </w:r>
    <w:r w:rsidRPr="008A13B9">
      <w:rPr>
        <w:rStyle w:val="Seitenzahl"/>
        <w:sz w:val="20"/>
      </w:rPr>
      <w:instrText xml:space="preserve"> </w:instrText>
    </w:r>
    <w:r w:rsidRPr="008A13B9"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1</w:t>
    </w:r>
    <w:r w:rsidRPr="008A13B9">
      <w:rPr>
        <w:rStyle w:val="Seitenzahl"/>
        <w:sz w:val="20"/>
      </w:rP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0D44FB"/>
    <w:rsid w:val="007078A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BC4FF3"/>
    <w:rPr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8A13B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8A13B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A13B9"/>
  </w:style>
  <w:style w:type="paragraph" w:styleId="Sprechblasentext">
    <w:name w:val="Balloon Text"/>
    <w:basedOn w:val="Standard"/>
    <w:semiHidden/>
    <w:rsid w:val="00A112C7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1582</Words>
  <Characters>9019</Characters>
  <Application>Microsoft Macintosh Word</Application>
  <DocSecurity>0</DocSecurity>
  <Lines>75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cheironos</Company>
  <LinksUpToDate>false</LinksUpToDate>
  <CharactersWithSpaces>11075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Egli</dc:creator>
  <cp:keywords/>
  <cp:lastModifiedBy>Theo Wirth</cp:lastModifiedBy>
  <cp:revision>2</cp:revision>
  <dcterms:created xsi:type="dcterms:W3CDTF">2010-03-29T16:34:00Z</dcterms:created>
  <dcterms:modified xsi:type="dcterms:W3CDTF">2010-03-29T16:34:00Z</dcterms:modified>
</cp:coreProperties>
</file>