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FB" w:rsidRDefault="008C370A">
      <w:pPr>
        <w:rPr>
          <w:rFonts w:ascii="Courier" w:hAnsi="Courier"/>
          <w:sz w:val="20"/>
        </w:rPr>
      </w:pPr>
      <w:r>
        <w:rPr>
          <w:rFonts w:ascii="Courier" w:hAnsi="Courier"/>
          <w:b/>
          <w:smallCaps/>
          <w:sz w:val="20"/>
        </w:rPr>
        <w:t>G E S A M T Ü B E R S I C H T</w:t>
      </w:r>
      <w:r>
        <w:rPr>
          <w:rFonts w:ascii="Courier" w:hAnsi="Courier"/>
          <w:b/>
          <w:sz w:val="20"/>
        </w:rPr>
        <w:t xml:space="preserve">   über den Grammatikordner </w:t>
      </w:r>
      <w:r>
        <w:rPr>
          <w:rFonts w:ascii="Courier" w:hAnsi="Courier"/>
          <w:sz w:val="20"/>
        </w:rPr>
        <w:t>(Th. Wirth)</w:t>
      </w:r>
      <w:r>
        <w:rPr>
          <w:rFonts w:ascii="Courier" w:hAnsi="Courier"/>
          <w:b/>
          <w:sz w:val="20"/>
        </w:rPr>
        <w:br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200"/>
        <w:gridCol w:w="6660"/>
        <w:gridCol w:w="1963"/>
      </w:tblGrid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§</w:t>
            </w:r>
          </w:p>
        </w:tc>
        <w:tc>
          <w:tcPr>
            <w:tcW w:w="6660" w:type="dxa"/>
            <w:tcBorders>
              <w:top w:val="single" w:sz="6" w:space="0" w:color="auto"/>
              <w:bottom w:val="doub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Thema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Verweise/Bem.</w:t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1</w:t>
            </w:r>
          </w:p>
        </w:tc>
        <w:tc>
          <w:tcPr>
            <w:tcW w:w="6660" w:type="dxa"/>
            <w:tcBorders>
              <w:top w:val="double" w:sz="6" w:space="0" w:color="auto"/>
              <w:bottom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mallCaps/>
                <w:sz w:val="20"/>
              </w:rPr>
            </w:pPr>
            <w:r>
              <w:rPr>
                <w:rFonts w:ascii="Courier" w:hAnsi="Courier"/>
                <w:smallCaps/>
                <w:sz w:val="20"/>
              </w:rPr>
              <w:t>E I N F Ü</w:t>
            </w:r>
            <w:r>
              <w:rPr>
                <w:rFonts w:ascii="Courier" w:hAnsi="Courier"/>
                <w:sz w:val="20"/>
              </w:rPr>
              <w:t xml:space="preserve"> H R U N G</w:t>
            </w:r>
          </w:p>
        </w:tc>
        <w:tc>
          <w:tcPr>
            <w:tcW w:w="196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2</w:t>
            </w:r>
            <w:r>
              <w:rPr>
                <w:rFonts w:ascii="Courier" w:hAnsi="Courier"/>
                <w:sz w:val="20"/>
              </w:rPr>
              <w:br/>
              <w:t xml:space="preserve"> 2.1</w:t>
            </w:r>
            <w:r>
              <w:rPr>
                <w:rFonts w:ascii="Courier" w:hAnsi="Courier"/>
                <w:sz w:val="20"/>
              </w:rPr>
              <w:br/>
              <w:t xml:space="preserve"> 2.2</w:t>
            </w:r>
            <w:r>
              <w:rPr>
                <w:rFonts w:ascii="Courier" w:hAnsi="Courier"/>
                <w:sz w:val="20"/>
              </w:rPr>
              <w:br/>
              <w:t xml:space="preserve"> 2.3</w:t>
            </w:r>
            <w:r>
              <w:rPr>
                <w:rFonts w:ascii="Courier" w:hAnsi="Courier"/>
                <w:sz w:val="20"/>
              </w:rPr>
              <w:br/>
              <w:t xml:space="preserve"> 2.4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mallCaps/>
                <w:sz w:val="20"/>
              </w:rPr>
              <w:t>L A U T L I C H E S</w:t>
            </w:r>
            <w:r>
              <w:rPr>
                <w:rFonts w:ascii="Courier" w:hAnsi="Courier"/>
                <w:smallCaps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t xml:space="preserve"> Einteilung der Laute</w:t>
            </w:r>
            <w:r>
              <w:rPr>
                <w:rFonts w:ascii="Courier" w:hAnsi="Courier"/>
                <w:sz w:val="20"/>
              </w:rPr>
              <w:br/>
              <w:t xml:space="preserve"> Ablaut</w:t>
            </w:r>
            <w:r>
              <w:rPr>
                <w:rFonts w:ascii="Courier" w:hAnsi="Courier"/>
                <w:sz w:val="20"/>
              </w:rPr>
              <w:br/>
              <w:t xml:space="preserve"> Sprachgeschichtl.Erläutergg.zu den Typen us/oris etc.</w:t>
            </w:r>
            <w:r>
              <w:rPr>
                <w:rFonts w:ascii="Courier" w:hAnsi="Courier"/>
                <w:sz w:val="20"/>
              </w:rPr>
              <w:br/>
              <w:t xml:space="preserve"> Aussprache </w:t>
            </w:r>
            <w:r>
              <w:rPr>
                <w:rFonts w:ascii="Courier" w:hAnsi="Courier"/>
                <w:sz w:val="20"/>
              </w:rPr>
              <w:t>im Lat./Silbenquantitäten,Betonungsgesetze</w:t>
            </w:r>
            <w:r>
              <w:rPr>
                <w:rFonts w:ascii="Courier" w:hAnsi="Courier"/>
                <w:sz w:val="20"/>
              </w:rPr>
              <w:br/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3</w:t>
            </w:r>
            <w:r>
              <w:rPr>
                <w:rFonts w:ascii="Courier" w:hAnsi="Courier"/>
                <w:sz w:val="20"/>
              </w:rPr>
              <w:br/>
              <w:t xml:space="preserve"> 3.1</w:t>
            </w:r>
            <w:r>
              <w:rPr>
                <w:rFonts w:ascii="Courier" w:hAnsi="Courier"/>
                <w:sz w:val="20"/>
              </w:rPr>
              <w:br/>
              <w:t xml:space="preserve"> 3.2</w:t>
            </w:r>
            <w:r>
              <w:rPr>
                <w:rFonts w:ascii="Courier" w:hAnsi="Courier"/>
                <w:sz w:val="20"/>
              </w:rPr>
              <w:br/>
              <w:t xml:space="preserve"> 3.3</w:t>
            </w:r>
            <w:r>
              <w:rPr>
                <w:rFonts w:ascii="Courier" w:hAnsi="Courier"/>
                <w:sz w:val="20"/>
              </w:rPr>
              <w:br/>
              <w:t xml:space="preserve"> 3.4</w:t>
            </w:r>
            <w:r>
              <w:rPr>
                <w:rFonts w:ascii="Courier" w:hAnsi="Courier"/>
                <w:sz w:val="20"/>
              </w:rPr>
              <w:br/>
              <w:t xml:space="preserve"> 3.5</w:t>
            </w:r>
            <w:r>
              <w:rPr>
                <w:rFonts w:ascii="Courier" w:hAnsi="Courier"/>
                <w:sz w:val="20"/>
              </w:rPr>
              <w:br/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:rsidR="003E0AFB" w:rsidRDefault="008C370A">
            <w:pPr>
              <w:tabs>
                <w:tab w:val="left" w:pos="1640"/>
              </w:tabs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W O R T B I L D U N G</w:t>
            </w:r>
            <w:r>
              <w:rPr>
                <w:rFonts w:ascii="Courier" w:hAnsi="Courier"/>
                <w:sz w:val="20"/>
              </w:rPr>
              <w:br/>
              <w:t xml:space="preserve"> Verben</w:t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Courier" w:hAnsi="Courier"/>
                <w:sz w:val="20"/>
              </w:rPr>
              <w:t xml:space="preserve"> Substantive</w:t>
            </w:r>
            <w:r>
              <w:rPr>
                <w:rFonts w:ascii="Courier" w:hAnsi="Courier"/>
                <w:sz w:val="20"/>
              </w:rPr>
              <w:br/>
              <w:t xml:space="preserve"> Verben</w:t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Courier" w:hAnsi="Courier"/>
                <w:sz w:val="20"/>
              </w:rPr>
              <w:t xml:space="preserve"> Adjektive</w:t>
            </w:r>
            <w:r>
              <w:rPr>
                <w:rFonts w:ascii="Courier" w:hAnsi="Courier"/>
                <w:sz w:val="20"/>
              </w:rPr>
              <w:br/>
              <w:t xml:space="preserve"> Verben</w:t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Courier" w:hAnsi="Courier"/>
                <w:sz w:val="20"/>
              </w:rPr>
              <w:t xml:space="preserve"> Verben</w:t>
            </w:r>
            <w:r>
              <w:rPr>
                <w:rFonts w:ascii="Courier" w:hAnsi="Courier"/>
                <w:sz w:val="20"/>
              </w:rPr>
              <w:br/>
              <w:t xml:space="preserve"> Substantive</w:t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Courier" w:hAnsi="Courier"/>
                <w:sz w:val="20"/>
              </w:rPr>
              <w:t xml:space="preserve"> Adjektive</w:t>
            </w:r>
            <w:r>
              <w:rPr>
                <w:rFonts w:ascii="Courier" w:hAnsi="Courier"/>
                <w:sz w:val="20"/>
              </w:rPr>
              <w:br/>
              <w:t xml:space="preserve"> Subst./Adj.</w:t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→</w:t>
            </w:r>
            <w:r>
              <w:rPr>
                <w:rFonts w:ascii="Courier" w:hAnsi="Courier"/>
                <w:sz w:val="20"/>
              </w:rPr>
              <w:t xml:space="preserve"> Substantive</w:t>
            </w:r>
            <w:r>
              <w:rPr>
                <w:rFonts w:ascii="Courier" w:hAnsi="Courier"/>
                <w:sz w:val="20"/>
              </w:rPr>
              <w:br/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4 - 8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4</w:t>
            </w:r>
            <w:r>
              <w:rPr>
                <w:rFonts w:ascii="Courier" w:hAnsi="Courier"/>
                <w:sz w:val="20"/>
              </w:rPr>
              <w:br/>
              <w:t xml:space="preserve"> 4.0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4.1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4.1.1</w:t>
            </w:r>
            <w:r>
              <w:rPr>
                <w:rFonts w:ascii="Courier" w:hAnsi="Courier"/>
                <w:sz w:val="20"/>
              </w:rPr>
              <w:br/>
              <w:t xml:space="preserve"> 4.1.2.1</w:t>
            </w:r>
            <w:r>
              <w:rPr>
                <w:rFonts w:ascii="Courier" w:hAnsi="Courier"/>
                <w:sz w:val="20"/>
              </w:rPr>
              <w:br/>
              <w:t xml:space="preserve"> 4.1.2.2</w:t>
            </w:r>
            <w:r>
              <w:rPr>
                <w:rFonts w:ascii="Courier" w:hAnsi="Courier"/>
                <w:sz w:val="20"/>
              </w:rPr>
              <w:br/>
              <w:t xml:space="preserve"> 4.1.3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4.1.4.1</w:t>
            </w:r>
            <w:r>
              <w:rPr>
                <w:rFonts w:ascii="Courier" w:hAnsi="Courier"/>
                <w:sz w:val="20"/>
              </w:rPr>
              <w:br/>
              <w:t xml:space="preserve"> 4.1.4.2</w:t>
            </w:r>
            <w:r>
              <w:rPr>
                <w:rFonts w:ascii="Courier" w:hAnsi="Courier"/>
                <w:sz w:val="20"/>
              </w:rPr>
              <w:br/>
              <w:t xml:space="preserve"> 4.1.4.3</w:t>
            </w:r>
            <w:r>
              <w:rPr>
                <w:rFonts w:ascii="Courier" w:hAnsi="Courier"/>
                <w:sz w:val="20"/>
              </w:rPr>
              <w:br/>
              <w:t xml:space="preserve"> 4.1.4.4</w:t>
            </w:r>
            <w:r>
              <w:rPr>
                <w:rFonts w:ascii="Courier" w:hAnsi="Courier"/>
                <w:sz w:val="20"/>
              </w:rPr>
              <w:br/>
              <w:t xml:space="preserve"> 4.1.4.5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4.1.5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4.1.6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4.1.7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(4.1.8)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4.2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</w:t>
            </w:r>
            <w:r>
              <w:rPr>
                <w:rFonts w:ascii="Courier" w:hAnsi="Courier"/>
                <w:sz w:val="20"/>
              </w:rPr>
              <w:t>.2.1</w:t>
            </w:r>
            <w:r>
              <w:rPr>
                <w:rFonts w:ascii="Courier" w:hAnsi="Courier"/>
                <w:sz w:val="20"/>
              </w:rPr>
              <w:br/>
              <w:t xml:space="preserve"> 4.2.2</w:t>
            </w:r>
            <w:r>
              <w:rPr>
                <w:rFonts w:ascii="Courier" w:hAnsi="Courier"/>
                <w:sz w:val="20"/>
              </w:rPr>
              <w:br/>
              <w:t xml:space="preserve"> 4.2.3.1</w:t>
            </w:r>
            <w:r>
              <w:rPr>
                <w:rFonts w:ascii="Courier" w:hAnsi="Courier"/>
                <w:sz w:val="20"/>
              </w:rPr>
              <w:br/>
              <w:t xml:space="preserve"> 4.2.3.2</w:t>
            </w:r>
            <w:r>
              <w:rPr>
                <w:rFonts w:ascii="Courier" w:hAnsi="Courier"/>
                <w:sz w:val="20"/>
              </w:rPr>
              <w:br/>
              <w:t xml:space="preserve"> 4.2.4.1</w:t>
            </w:r>
            <w:r>
              <w:rPr>
                <w:rFonts w:ascii="Courier" w:hAnsi="Courier"/>
                <w:sz w:val="20"/>
              </w:rPr>
              <w:br/>
              <w:t xml:space="preserve"> 4.2.4.2</w:t>
            </w:r>
            <w:r>
              <w:rPr>
                <w:rFonts w:ascii="Courier" w:hAnsi="Courier"/>
                <w:sz w:val="20"/>
              </w:rPr>
              <w:br/>
              <w:t xml:space="preserve"> 4.2.4.3</w:t>
            </w:r>
            <w:r>
              <w:rPr>
                <w:rFonts w:ascii="Courier" w:hAnsi="Courier"/>
                <w:sz w:val="20"/>
              </w:rPr>
              <w:br/>
              <w:t xml:space="preserve"> 4.2.5.1</w:t>
            </w:r>
            <w:r>
              <w:rPr>
                <w:rFonts w:ascii="Courier" w:hAnsi="Courier"/>
                <w:sz w:val="20"/>
              </w:rPr>
              <w:br/>
              <w:t xml:space="preserve"> 4.2.5.2</w:t>
            </w:r>
            <w:r>
              <w:rPr>
                <w:rFonts w:ascii="Courier" w:hAnsi="Courier"/>
                <w:sz w:val="20"/>
              </w:rPr>
              <w:br/>
              <w:t xml:space="preserve"> 4.2.6 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>
              <w:rPr>
                <w:rFonts w:ascii="Courier" w:hAnsi="Courier"/>
                <w:sz w:val="20"/>
              </w:rPr>
              <w:br/>
              <w:t xml:space="preserve"> 4.2.7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4.3</w:t>
            </w:r>
          </w:p>
        </w:tc>
        <w:tc>
          <w:tcPr>
            <w:tcW w:w="6660" w:type="dxa"/>
            <w:tcBorders>
              <w:top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W O R T A R T E N  und  F O R M E N  der  W Ö R T E R</w:t>
            </w:r>
            <w:r>
              <w:rPr>
                <w:rFonts w:ascii="Courier" w:hAnsi="Courier"/>
                <w:sz w:val="20"/>
              </w:rPr>
              <w:br/>
              <w:t xml:space="preserve"> Übersicht über alle Wortarten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Die  </w:t>
            </w:r>
            <w:r>
              <w:rPr>
                <w:rFonts w:ascii="Courier" w:hAnsi="Courier"/>
                <w:b/>
                <w:smallCaps/>
                <w:sz w:val="20"/>
              </w:rPr>
              <w:t>N o m i n a</w:t>
            </w:r>
            <w:r>
              <w:rPr>
                <w:rFonts w:ascii="Courier" w:hAnsi="Courier"/>
                <w:sz w:val="20"/>
              </w:rPr>
              <w:br/>
              <w:t xml:space="preserve"> Übersicht über ihre Veränderungsmöglichkeiten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Die </w:t>
            </w:r>
            <w:r>
              <w:rPr>
                <w:rFonts w:ascii="Courier" w:hAnsi="Courier"/>
                <w:b/>
                <w:smallCaps/>
                <w:sz w:val="20"/>
              </w:rPr>
              <w:t xml:space="preserve">S u b </w:t>
            </w:r>
            <w:r>
              <w:rPr>
                <w:rFonts w:ascii="Courier" w:hAnsi="Courier"/>
                <w:b/>
                <w:smallCaps/>
                <w:sz w:val="20"/>
              </w:rPr>
              <w:t>s t a n t i v e</w:t>
            </w:r>
            <w:r>
              <w:rPr>
                <w:rFonts w:ascii="Courier" w:hAnsi="Courier"/>
                <w:sz w:val="20"/>
              </w:rPr>
              <w:t xml:space="preserve">  und  </w:t>
            </w:r>
            <w:r>
              <w:rPr>
                <w:rFonts w:ascii="Courier" w:hAnsi="Courier"/>
                <w:b/>
                <w:smallCaps/>
                <w:sz w:val="20"/>
              </w:rPr>
              <w:t>A d j e k t i v e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Substantive der 1. Deklination (a-Deklination)</w:t>
            </w:r>
            <w:r>
              <w:rPr>
                <w:rFonts w:ascii="Courier" w:hAnsi="Courier"/>
                <w:sz w:val="20"/>
              </w:rPr>
              <w:br/>
              <w:t xml:space="preserve"> Substantive der 2. Deklination (o-Deklination)</w:t>
            </w:r>
            <w:r>
              <w:rPr>
                <w:rFonts w:ascii="Courier" w:hAnsi="Courier"/>
                <w:sz w:val="20"/>
              </w:rPr>
              <w:br/>
              <w:t xml:space="preserve">       "      "  "        "    : Der Vokativ</w:t>
            </w:r>
            <w:r>
              <w:rPr>
                <w:rFonts w:ascii="Courier" w:hAnsi="Courier"/>
                <w:sz w:val="20"/>
              </w:rPr>
              <w:br/>
              <w:t xml:space="preserve"> Adjektive der 1./2. Deklination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Substantive der 3. Deklination</w:t>
            </w:r>
            <w:r>
              <w:rPr>
                <w:rFonts w:ascii="Courier" w:hAnsi="Courier"/>
                <w:sz w:val="20"/>
              </w:rPr>
              <w:br/>
              <w:t xml:space="preserve"> Adjektive</w:t>
            </w:r>
            <w:r>
              <w:rPr>
                <w:rFonts w:ascii="Courier" w:hAnsi="Courier"/>
                <w:sz w:val="20"/>
              </w:rPr>
              <w:t xml:space="preserve"> der 3. Deklination</w:t>
            </w:r>
            <w:r>
              <w:rPr>
                <w:rFonts w:ascii="Courier" w:hAnsi="Courier"/>
                <w:sz w:val="20"/>
              </w:rPr>
              <w:br/>
              <w:t xml:space="preserve"> Beispiele zum Normalschema der Subst. der 3. Dekl.</w:t>
            </w:r>
            <w:r>
              <w:rPr>
                <w:rFonts w:ascii="Courier" w:hAnsi="Courier"/>
                <w:sz w:val="20"/>
              </w:rPr>
              <w:br/>
              <w:t xml:space="preserve">     "      "       "        "   Adj.   "  "    "</w:t>
            </w:r>
            <w:r>
              <w:rPr>
                <w:rFonts w:ascii="Courier" w:hAnsi="Courier"/>
                <w:sz w:val="20"/>
              </w:rPr>
              <w:br/>
              <w:t xml:space="preserve"> Diachrone Betrachtung der 3. Deklination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Substantive der 4. Deklination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Substantive der 5. Deklination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Steigerung der Adjektive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B</w:t>
            </w:r>
            <w:r>
              <w:rPr>
                <w:rFonts w:ascii="Courier" w:hAnsi="Courier"/>
                <w:sz w:val="20"/>
              </w:rPr>
              <w:t>ildung und Steigerung von Adverbien, die von Adjek-</w:t>
            </w:r>
            <w:r>
              <w:rPr>
                <w:rFonts w:ascii="Courier" w:hAnsi="Courier"/>
                <w:sz w:val="20"/>
              </w:rPr>
              <w:br/>
              <w:t xml:space="preserve">   tiven abgeleitet sind</w:t>
            </w:r>
          </w:p>
          <w:p w:rsidR="003E0AFB" w:rsidRDefault="008C370A">
            <w:pPr>
              <w:spacing w:before="240"/>
              <w:rPr>
                <w:rFonts w:ascii="Courier" w:hAnsi="Courier"/>
                <w:b/>
                <w:smallCaps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Die  </w:t>
            </w:r>
            <w:r>
              <w:rPr>
                <w:rFonts w:ascii="Courier" w:hAnsi="Courier"/>
                <w:b/>
                <w:smallCaps/>
                <w:sz w:val="20"/>
              </w:rPr>
              <w:t>P r o n o m i n a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Personalpronomina</w:t>
            </w:r>
            <w:r>
              <w:rPr>
                <w:rFonts w:ascii="Courier" w:hAnsi="Courier"/>
                <w:sz w:val="20"/>
              </w:rPr>
              <w:br/>
              <w:t xml:space="preserve"> Possessivpronomina</w:t>
            </w:r>
            <w:r>
              <w:rPr>
                <w:rFonts w:ascii="Courier" w:hAnsi="Courier"/>
                <w:sz w:val="20"/>
              </w:rPr>
              <w:br/>
              <w:t xml:space="preserve"> Demonstrativpronomina: hic/iste/ille: Formen</w:t>
            </w:r>
            <w:r>
              <w:rPr>
                <w:rFonts w:ascii="Courier" w:hAnsi="Courier"/>
                <w:sz w:val="20"/>
              </w:rPr>
              <w:br/>
              <w:t xml:space="preserve">           "          :  "   "    "  : Gebrauch</w:t>
            </w:r>
            <w:r>
              <w:rPr>
                <w:rFonts w:ascii="Courier" w:hAnsi="Courier"/>
                <w:sz w:val="20"/>
              </w:rPr>
              <w:br/>
              <w:t xml:space="preserve"> Determinativpronomina</w:t>
            </w:r>
            <w:r>
              <w:rPr>
                <w:rFonts w:ascii="Courier" w:hAnsi="Courier"/>
                <w:sz w:val="20"/>
              </w:rPr>
              <w:t>: is/idem/ipse</w:t>
            </w:r>
            <w:r>
              <w:rPr>
                <w:rFonts w:ascii="Courier" w:hAnsi="Courier"/>
                <w:sz w:val="20"/>
              </w:rPr>
              <w:br/>
              <w:t xml:space="preserve">           "          : is, ea, id: Formen</w:t>
            </w:r>
            <w:r>
              <w:rPr>
                <w:rFonts w:ascii="Courier" w:hAnsi="Courier"/>
                <w:sz w:val="20"/>
              </w:rPr>
              <w:br/>
              <w:t xml:space="preserve">           "          : "   "   " : Gebrauch</w:t>
            </w:r>
            <w:r>
              <w:rPr>
                <w:rFonts w:ascii="Courier" w:hAnsi="Courier"/>
                <w:sz w:val="20"/>
              </w:rPr>
              <w:br/>
              <w:t xml:space="preserve"> Interrogativpronomina und Relativpronomen: Formen</w:t>
            </w:r>
            <w:r>
              <w:rPr>
                <w:rFonts w:ascii="Courier" w:hAnsi="Courier"/>
                <w:sz w:val="20"/>
              </w:rPr>
              <w:br/>
              <w:t xml:space="preserve"> Relativpronomen: Kongruenz; der Relativsatz</w:t>
            </w:r>
            <w:r>
              <w:rPr>
                <w:rFonts w:ascii="Courier" w:hAnsi="Courier"/>
                <w:sz w:val="20"/>
              </w:rPr>
              <w:br/>
              <w:t xml:space="preserve"> Indefinitpronomina</w:t>
            </w:r>
            <w:r>
              <w:rPr>
                <w:rFonts w:ascii="Courier" w:hAnsi="Courier"/>
                <w:sz w:val="20"/>
              </w:rPr>
              <w:br/>
              <w:t xml:space="preserve"> Pronominaladjektive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Die  </w:t>
            </w:r>
            <w:r>
              <w:rPr>
                <w:rFonts w:ascii="Courier" w:hAnsi="Courier"/>
                <w:b/>
                <w:smallCaps/>
                <w:sz w:val="20"/>
              </w:rPr>
              <w:t xml:space="preserve">Z a h l w </w:t>
            </w:r>
            <w:r>
              <w:rPr>
                <w:rFonts w:ascii="Courier" w:hAnsi="Courier"/>
                <w:b/>
                <w:smallCaps/>
                <w:sz w:val="20"/>
              </w:rPr>
              <w:t>ö r t e r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s. 6.1-2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3.Ps:4.2.4.2/3</w:t>
            </w:r>
            <w:r>
              <w:rPr>
                <w:rFonts w:ascii="Courier" w:hAnsi="Courier"/>
                <w:sz w:val="20"/>
              </w:rPr>
              <w:br/>
              <w:t>3.Ps:4.2.4.3</w:t>
            </w:r>
            <w:r>
              <w:rPr>
                <w:rFonts w:ascii="Courier" w:hAnsi="Courier"/>
                <w:sz w:val="20"/>
              </w:rPr>
              <w:br/>
              <w:t xml:space="preserve"> [nichtreflexiv</w:t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4.4.1</w:t>
            </w:r>
            <w:r>
              <w:rPr>
                <w:rFonts w:ascii="Courier" w:hAnsi="Courier"/>
                <w:sz w:val="20"/>
              </w:rPr>
              <w:br/>
              <w:t xml:space="preserve"> 4.4.2</w:t>
            </w:r>
            <w:r>
              <w:rPr>
                <w:rFonts w:ascii="Courier" w:hAnsi="Courier"/>
                <w:sz w:val="20"/>
              </w:rPr>
              <w:br/>
              <w:t xml:space="preserve"> 4.4.3</w:t>
            </w:r>
            <w:r>
              <w:rPr>
                <w:rFonts w:ascii="Courier" w:hAnsi="Courier"/>
                <w:sz w:val="20"/>
              </w:rPr>
              <w:br/>
              <w:t xml:space="preserve"> 4.4.4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5</w:t>
            </w:r>
            <w:r>
              <w:rPr>
                <w:rFonts w:ascii="Courier" w:hAnsi="Courier"/>
                <w:sz w:val="20"/>
              </w:rPr>
              <w:br/>
              <w:t xml:space="preserve"> 5.0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5.1</w:t>
            </w:r>
            <w:r>
              <w:rPr>
                <w:rFonts w:ascii="Courier" w:hAnsi="Courier"/>
                <w:sz w:val="20"/>
              </w:rPr>
              <w:br/>
              <w:t xml:space="preserve"> 5.1.1</w:t>
            </w:r>
            <w:r>
              <w:rPr>
                <w:rFonts w:ascii="Courier" w:hAnsi="Courier"/>
                <w:sz w:val="20"/>
              </w:rPr>
              <w:br/>
              <w:t xml:space="preserve"> 5.1.2</w:t>
            </w:r>
            <w:r>
              <w:rPr>
                <w:rFonts w:ascii="Courier" w:hAnsi="Courier"/>
                <w:sz w:val="20"/>
              </w:rPr>
              <w:br/>
              <w:t xml:space="preserve"> (5.1.3</w:t>
            </w:r>
            <w:r>
              <w:rPr>
                <w:rFonts w:ascii="Courier" w:hAnsi="Courier"/>
                <w:sz w:val="20"/>
              </w:rPr>
              <w:br/>
              <w:t xml:space="preserve"> (5.1.4</w:t>
            </w:r>
            <w:r>
              <w:rPr>
                <w:rFonts w:ascii="Courier" w:hAnsi="Courier"/>
                <w:sz w:val="14"/>
                <w:szCs w:val="14"/>
              </w:rPr>
              <w:t xml:space="preserve"> </w:t>
            </w:r>
            <w:r>
              <w:rPr>
                <w:rFonts w:ascii="Courier" w:hAnsi="Courier"/>
                <w:sz w:val="20"/>
              </w:rPr>
              <w:br/>
              <w:t xml:space="preserve"> 5.1.5</w:t>
            </w:r>
            <w:r>
              <w:rPr>
                <w:rFonts w:ascii="Courier" w:hAnsi="Courier"/>
                <w:sz w:val="20"/>
              </w:rPr>
              <w:br/>
              <w:t xml:space="preserve"> 5.1.6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5.2-5.6</w:t>
            </w:r>
            <w:r>
              <w:rPr>
                <w:rFonts w:ascii="Courier" w:hAnsi="Courier"/>
                <w:sz w:val="20"/>
              </w:rPr>
              <w:br/>
              <w:t xml:space="preserve"> 5.2.1</w:t>
            </w:r>
            <w:r>
              <w:rPr>
                <w:rFonts w:ascii="Courier" w:hAnsi="Courier"/>
                <w:sz w:val="20"/>
              </w:rPr>
              <w:br/>
              <w:t xml:space="preserve"> 5.2.</w:t>
            </w:r>
            <w:r>
              <w:rPr>
                <w:rFonts w:ascii="Courier" w:hAnsi="Courier"/>
                <w:sz w:val="20"/>
              </w:rPr>
              <w:t>2</w:t>
            </w:r>
            <w:r>
              <w:rPr>
                <w:rFonts w:ascii="Courier" w:hAnsi="Courier"/>
                <w:sz w:val="20"/>
              </w:rPr>
              <w:br/>
              <w:t xml:space="preserve"> 5.3.1</w:t>
            </w:r>
            <w:r>
              <w:rPr>
                <w:rFonts w:ascii="Courier" w:hAnsi="Courier"/>
                <w:sz w:val="20"/>
              </w:rPr>
              <w:br/>
              <w:t xml:space="preserve"> 5.3.2</w:t>
            </w:r>
            <w:r>
              <w:rPr>
                <w:rFonts w:ascii="Courier" w:hAnsi="Courier"/>
                <w:sz w:val="20"/>
              </w:rPr>
              <w:br/>
              <w:t xml:space="preserve"> 5.3.3</w:t>
            </w:r>
            <w:r>
              <w:rPr>
                <w:rFonts w:ascii="Courier" w:hAnsi="Courier"/>
                <w:sz w:val="20"/>
              </w:rPr>
              <w:br/>
              <w:t xml:space="preserve"> 5.3.4</w:t>
            </w:r>
            <w:r>
              <w:rPr>
                <w:rFonts w:ascii="Courier" w:hAnsi="Courier"/>
                <w:sz w:val="20"/>
              </w:rPr>
              <w:br/>
              <w:t xml:space="preserve"> 5.3.5</w:t>
            </w:r>
            <w:r>
              <w:rPr>
                <w:rFonts w:ascii="Courier" w:hAnsi="Courier"/>
                <w:sz w:val="20"/>
              </w:rPr>
              <w:br/>
              <w:t xml:space="preserve"> 5.3.6</w:t>
            </w:r>
            <w:r>
              <w:rPr>
                <w:rFonts w:ascii="Courier" w:hAnsi="Courier"/>
                <w:sz w:val="20"/>
              </w:rPr>
              <w:br/>
              <w:t xml:space="preserve"> 5.3.7</w:t>
            </w:r>
            <w:r>
              <w:rPr>
                <w:rFonts w:ascii="Courier" w:hAnsi="Courier"/>
                <w:sz w:val="20"/>
              </w:rPr>
              <w:br/>
              <w:t xml:space="preserve"> 5.3.8</w:t>
            </w:r>
            <w:r>
              <w:rPr>
                <w:rFonts w:ascii="Courier" w:hAnsi="Courier"/>
                <w:sz w:val="20"/>
              </w:rPr>
              <w:br/>
              <w:t xml:space="preserve"> 5.3.9</w:t>
            </w:r>
            <w:r>
              <w:rPr>
                <w:rFonts w:ascii="Courier" w:hAnsi="Courier"/>
                <w:sz w:val="20"/>
              </w:rPr>
              <w:br/>
              <w:t xml:space="preserve"> 5.4</w:t>
            </w:r>
            <w:r>
              <w:rPr>
                <w:rFonts w:ascii="Courier" w:hAnsi="Courier"/>
                <w:sz w:val="20"/>
              </w:rPr>
              <w:br/>
              <w:t xml:space="preserve"> 5.4.1</w:t>
            </w:r>
            <w:r>
              <w:rPr>
                <w:rFonts w:ascii="Courier" w:hAnsi="Courier"/>
                <w:sz w:val="20"/>
              </w:rPr>
              <w:br/>
              <w:t xml:space="preserve"> 5.4.2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5.5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5.6</w:t>
            </w:r>
            <w:r>
              <w:rPr>
                <w:rFonts w:ascii="Courier" w:hAnsi="Courier"/>
                <w:sz w:val="20"/>
              </w:rPr>
              <w:br/>
              <w:t xml:space="preserve"> 5.6.1</w:t>
            </w:r>
            <w:r>
              <w:rPr>
                <w:rFonts w:ascii="Courier" w:hAnsi="Courier"/>
                <w:sz w:val="20"/>
              </w:rPr>
              <w:br/>
              <w:t xml:space="preserve"> 5.6.2</w:t>
            </w:r>
            <w:r>
              <w:rPr>
                <w:rFonts w:ascii="Courier" w:hAnsi="Courier"/>
                <w:sz w:val="20"/>
              </w:rPr>
              <w:br/>
              <w:t xml:space="preserve"> 5.6.3</w:t>
            </w:r>
            <w:r>
              <w:rPr>
                <w:rFonts w:ascii="Courier" w:hAnsi="Courier"/>
                <w:sz w:val="20"/>
              </w:rPr>
              <w:br/>
              <w:t xml:space="preserve"> 5.6.4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6</w:t>
            </w:r>
            <w:r>
              <w:rPr>
                <w:rFonts w:ascii="Courier" w:hAnsi="Courier"/>
                <w:sz w:val="20"/>
              </w:rPr>
              <w:br/>
              <w:t xml:space="preserve"> 6.1</w:t>
            </w:r>
            <w:r>
              <w:rPr>
                <w:rFonts w:ascii="Courier" w:hAnsi="Courier"/>
                <w:sz w:val="20"/>
              </w:rPr>
              <w:br/>
              <w:t xml:space="preserve"> 6.2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7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8</w:t>
            </w:r>
            <w:r>
              <w:rPr>
                <w:rFonts w:ascii="Courier" w:hAnsi="Courier"/>
                <w:sz w:val="20"/>
              </w:rPr>
              <w:br/>
              <w:t xml:space="preserve"> (8.1)</w:t>
            </w:r>
            <w:r>
              <w:rPr>
                <w:rFonts w:ascii="Courier" w:hAnsi="Courier"/>
                <w:sz w:val="20"/>
              </w:rPr>
              <w:br/>
              <w:t xml:space="preserve"> (8.2)</w:t>
            </w:r>
            <w:r>
              <w:rPr>
                <w:rFonts w:ascii="Courier" w:hAnsi="Courier"/>
                <w:sz w:val="20"/>
              </w:rPr>
              <w:br/>
              <w:t xml:space="preserve"> (8.3)</w:t>
            </w:r>
            <w:r>
              <w:rPr>
                <w:rFonts w:ascii="Courier" w:hAnsi="Courier"/>
                <w:sz w:val="20"/>
              </w:rPr>
              <w:br/>
            </w:r>
          </w:p>
        </w:tc>
        <w:tc>
          <w:tcPr>
            <w:tcW w:w="6660" w:type="dxa"/>
            <w:tcBorders>
              <w:bottom w:val="single" w:sz="6" w:space="0" w:color="auto"/>
            </w:tcBorders>
          </w:tcPr>
          <w:p w:rsidR="003E0AFB" w:rsidRDefault="008C370A">
            <w:pPr>
              <w:tabs>
                <w:tab w:val="left" w:pos="2600"/>
                <w:tab w:val="left" w:pos="3760"/>
              </w:tabs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mediopassiv. </w:t>
            </w:r>
            <w:r>
              <w:rPr>
                <w:rFonts w:ascii="Courier" w:hAnsi="Courier"/>
                <w:b/>
                <w:smallCaps/>
                <w:sz w:val="20"/>
              </w:rPr>
              <w:t>P a r t i z i p</w:t>
            </w:r>
            <w:r>
              <w:rPr>
                <w:rFonts w:ascii="Courier" w:hAnsi="Courier"/>
                <w:sz w:val="20"/>
              </w:rPr>
              <w:tab/>
              <w:t>der Vorzeitigkeit PPV</w:t>
            </w:r>
            <w:r>
              <w:rPr>
                <w:rFonts w:ascii="Courier" w:hAnsi="Courier"/>
                <w:sz w:val="20"/>
              </w:rPr>
              <w:br/>
              <w:t xml:space="preserve"> aktives</w:t>
            </w:r>
            <w:r>
              <w:rPr>
                <w:rFonts w:ascii="Courier" w:hAnsi="Courier"/>
                <w:sz w:val="20"/>
              </w:rPr>
              <w:tab/>
              <w:t>"</w:t>
            </w:r>
            <w:r>
              <w:rPr>
                <w:rFonts w:ascii="Courier" w:hAnsi="Courier"/>
                <w:sz w:val="20"/>
              </w:rPr>
              <w:tab/>
              <w:t>der Gleichzeitig. APG</w:t>
            </w:r>
            <w:r>
              <w:rPr>
                <w:rFonts w:ascii="Courier" w:hAnsi="Courier"/>
                <w:sz w:val="20"/>
              </w:rPr>
              <w:br/>
              <w:t xml:space="preserve"> aktives</w:t>
            </w:r>
            <w:r>
              <w:rPr>
                <w:rFonts w:ascii="Courier" w:hAnsi="Courier"/>
                <w:sz w:val="20"/>
              </w:rPr>
              <w:tab/>
              <w:t>"</w:t>
            </w:r>
            <w:r>
              <w:rPr>
                <w:rFonts w:ascii="Courier" w:hAnsi="Courier"/>
                <w:sz w:val="20"/>
              </w:rPr>
              <w:tab/>
              <w:t>der Nachzeitig. APN</w:t>
            </w:r>
            <w:r>
              <w:rPr>
                <w:rFonts w:ascii="Courier" w:hAnsi="Courier"/>
                <w:sz w:val="20"/>
              </w:rPr>
              <w:br/>
              <w:t xml:space="preserve"> Die Partizipien: Zusammenfassung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Die  </w:t>
            </w:r>
            <w:r>
              <w:rPr>
                <w:rFonts w:ascii="Courier" w:hAnsi="Courier"/>
                <w:b/>
                <w:smallCaps/>
                <w:sz w:val="20"/>
              </w:rPr>
              <w:t>V e r b e n</w:t>
            </w:r>
            <w:r>
              <w:rPr>
                <w:rFonts w:ascii="Courier" w:hAnsi="Courier"/>
                <w:sz w:val="20"/>
              </w:rPr>
              <w:br/>
              <w:t xml:space="preserve"> Übersicht über ihre Veränderungsmöglichkeiten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Die  i n f i n i t e n  od. nominalen Verbformen</w:t>
            </w:r>
            <w:r>
              <w:rPr>
                <w:rFonts w:ascii="Courier" w:hAnsi="Courier"/>
                <w:sz w:val="20"/>
              </w:rPr>
              <w:br/>
              <w:t xml:space="preserve"> Der Infinitiv (Allgemeines)</w:t>
            </w:r>
            <w:r>
              <w:rPr>
                <w:rFonts w:ascii="Courier" w:hAnsi="Courier"/>
                <w:sz w:val="20"/>
              </w:rPr>
              <w:br/>
              <w:t xml:space="preserve"> Die Infinitive der Vor-, Gleich- und Nachzeitigkeit</w:t>
            </w:r>
            <w:r>
              <w:rPr>
                <w:rFonts w:ascii="Courier" w:hAnsi="Courier"/>
                <w:sz w:val="20"/>
              </w:rPr>
              <w:br/>
              <w:t xml:space="preserve"> D</w:t>
            </w:r>
            <w:r>
              <w:rPr>
                <w:rFonts w:ascii="Courier" w:hAnsi="Courier"/>
                <w:sz w:val="20"/>
              </w:rPr>
              <w:t>ie Partizipien; s. 4.4.1 - 4.4.4; 9.7.2 - 9.7.3)</w:t>
            </w:r>
            <w:r>
              <w:rPr>
                <w:rFonts w:ascii="Courier" w:hAnsi="Courier"/>
                <w:sz w:val="20"/>
              </w:rPr>
              <w:br/>
              <w:t xml:space="preserve"> Die Supina)</w:t>
            </w:r>
            <w:r>
              <w:rPr>
                <w:rFonts w:ascii="Courier" w:hAnsi="Courier"/>
                <w:sz w:val="20"/>
              </w:rPr>
              <w:br/>
              <w:t xml:space="preserve"> Das Gerundiv</w:t>
            </w:r>
            <w:r>
              <w:rPr>
                <w:rFonts w:ascii="Courier" w:hAnsi="Courier"/>
                <w:sz w:val="20"/>
              </w:rPr>
              <w:br/>
              <w:t xml:space="preserve"> Das Gerundium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Die  f i n i t e n  Verbformen</w:t>
            </w:r>
            <w:r>
              <w:rPr>
                <w:rFonts w:ascii="Courier" w:hAnsi="Courier"/>
                <w:sz w:val="20"/>
              </w:rPr>
              <w:br/>
              <w:t xml:space="preserve"> esse</w:t>
            </w:r>
            <w:proofErr w:type="gramStart"/>
            <w:r>
              <w:rPr>
                <w:rFonts w:ascii="Courier" w:hAnsi="Courier"/>
                <w:sz w:val="20"/>
              </w:rPr>
              <w:t>: Inf.,</w:t>
            </w:r>
            <w:proofErr w:type="gramEnd"/>
            <w:r>
              <w:rPr>
                <w:rFonts w:ascii="Courier" w:hAnsi="Courier"/>
                <w:sz w:val="20"/>
              </w:rPr>
              <w:t xml:space="preserve"> Indik. Präs., Imperativ</w:t>
            </w:r>
            <w:r>
              <w:rPr>
                <w:rFonts w:ascii="Courier" w:hAnsi="Courier"/>
                <w:sz w:val="20"/>
              </w:rPr>
              <w:br/>
              <w:t xml:space="preserve">   " : Komposita: posse</w:t>
            </w:r>
            <w:r>
              <w:rPr>
                <w:rFonts w:ascii="Courier" w:hAnsi="Courier"/>
                <w:sz w:val="20"/>
              </w:rPr>
              <w:br/>
              <w:t xml:space="preserve"> 1.-4. Konjugation: Inf., Indik. Präs., Imperativ akt.</w:t>
            </w:r>
            <w:r>
              <w:rPr>
                <w:rFonts w:ascii="Courier" w:hAnsi="Courier"/>
                <w:sz w:val="20"/>
              </w:rPr>
              <w:br/>
              <w:t xml:space="preserve"> "  "      " und </w:t>
            </w:r>
            <w:r>
              <w:rPr>
                <w:rFonts w:ascii="Courier" w:hAnsi="Courier"/>
                <w:sz w:val="20"/>
              </w:rPr>
              <w:t>esse: Formen des Ind.Imperfekt akt.</w:t>
            </w:r>
            <w:r>
              <w:rPr>
                <w:rFonts w:ascii="Courier" w:hAnsi="Courier"/>
                <w:sz w:val="20"/>
              </w:rPr>
              <w:br/>
              <w:t xml:space="preserve"> "  "      "</w:t>
            </w:r>
            <w:proofErr w:type="gramStart"/>
            <w:r>
              <w:rPr>
                <w:rFonts w:ascii="Courier" w:hAnsi="Courier"/>
                <w:sz w:val="20"/>
              </w:rPr>
              <w:t>: Inf.,</w:t>
            </w:r>
            <w:proofErr w:type="gramEnd"/>
            <w:r>
              <w:rPr>
                <w:rFonts w:ascii="Courier" w:hAnsi="Courier"/>
                <w:sz w:val="20"/>
              </w:rPr>
              <w:t xml:space="preserve"> Ind. Präs. und Imperf. mediopassiv</w:t>
            </w:r>
            <w:r>
              <w:rPr>
                <w:rFonts w:ascii="Courier" w:hAnsi="Courier"/>
                <w:sz w:val="20"/>
              </w:rPr>
              <w:br/>
              <w:t xml:space="preserve"> "  "      ": Futur I aktiv und mediopassiv</w:t>
            </w:r>
            <w:r>
              <w:rPr>
                <w:rFonts w:ascii="Courier" w:hAnsi="Courier"/>
                <w:sz w:val="20"/>
              </w:rPr>
              <w:br/>
              <w:t xml:space="preserve"> "  "      ": Der Perfektstamm; der Ind.Perfekt akt.</w:t>
            </w:r>
            <w:r>
              <w:rPr>
                <w:rFonts w:ascii="Courier" w:hAnsi="Courier"/>
                <w:sz w:val="20"/>
              </w:rPr>
              <w:br/>
              <w:t xml:space="preserve"> "  "      ":  "         "    : Bildungsweisen</w:t>
            </w:r>
            <w:r>
              <w:rPr>
                <w:rFonts w:ascii="Courier" w:hAnsi="Courier"/>
                <w:sz w:val="20"/>
              </w:rPr>
              <w:br/>
              <w:t xml:space="preserve"> "  "      ": Der Ind</w:t>
            </w:r>
            <w:r>
              <w:rPr>
                <w:rFonts w:ascii="Courier" w:hAnsi="Courier"/>
                <w:sz w:val="20"/>
              </w:rPr>
              <w:t>ik. Plusquamperfekt aktiv</w:t>
            </w:r>
            <w:r>
              <w:rPr>
                <w:rFonts w:ascii="Courier" w:hAnsi="Courier"/>
                <w:sz w:val="20"/>
              </w:rPr>
              <w:br/>
              <w:t xml:space="preserve"> "  "      ": Der Ind. Perfekt u. Plusq..mediopassiv</w:t>
            </w:r>
            <w:r>
              <w:rPr>
                <w:rFonts w:ascii="Courier" w:hAnsi="Courier"/>
                <w:sz w:val="20"/>
              </w:rPr>
              <w:br/>
              <w:t xml:space="preserve"> "  "      ": Das Futur II: Formen und Funktionen</w:t>
            </w:r>
            <w:r>
              <w:rPr>
                <w:rFonts w:ascii="Courier" w:hAnsi="Courier"/>
                <w:sz w:val="20"/>
              </w:rPr>
              <w:br/>
              <w:t xml:space="preserve"> 1.-4. Konjugation u.esse: Konjunktiv:</w:t>
            </w:r>
            <w:r>
              <w:rPr>
                <w:rFonts w:ascii="Courier" w:hAnsi="Courier"/>
                <w:sz w:val="20"/>
              </w:rPr>
              <w:br/>
              <w:t xml:space="preserve">  alle Formen des Konjunktivs</w:t>
            </w:r>
            <w:r>
              <w:rPr>
                <w:rFonts w:ascii="Courier" w:hAnsi="Courier"/>
                <w:sz w:val="20"/>
              </w:rPr>
              <w:br/>
            </w:r>
            <w:proofErr w:type="gramStart"/>
            <w:r>
              <w:rPr>
                <w:rFonts w:ascii="Courier" w:hAnsi="Courier"/>
                <w:sz w:val="20"/>
              </w:rPr>
              <w:t>..</w:t>
            </w:r>
            <w:proofErr w:type="gramEnd"/>
            <w:r>
              <w:rPr>
                <w:rFonts w:ascii="Courier" w:hAnsi="Courier"/>
                <w:sz w:val="20"/>
              </w:rPr>
              <w:t>Bestimmungsübung zum Konj. (vermischt mit Ind.)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Die Dep</w:t>
            </w:r>
            <w:r>
              <w:rPr>
                <w:rFonts w:ascii="Courier" w:hAnsi="Courier"/>
                <w:sz w:val="20"/>
              </w:rPr>
              <w:t>onentien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Die Formen der übrigen unregelmässigen Verben:</w:t>
            </w:r>
            <w:r>
              <w:rPr>
                <w:rFonts w:ascii="Courier" w:hAnsi="Courier"/>
                <w:sz w:val="20"/>
              </w:rPr>
              <w:br/>
              <w:t xml:space="preserve">  velle, nolle, malle</w:t>
            </w:r>
            <w:r>
              <w:rPr>
                <w:rFonts w:ascii="Courier" w:hAnsi="Courier"/>
                <w:sz w:val="20"/>
              </w:rPr>
              <w:br/>
              <w:t xml:space="preserve">  ferre</w:t>
            </w:r>
            <w:r>
              <w:rPr>
                <w:rFonts w:ascii="Courier" w:hAnsi="Courier"/>
                <w:sz w:val="20"/>
              </w:rPr>
              <w:br/>
              <w:t xml:space="preserve">  ire</w:t>
            </w:r>
            <w:r>
              <w:rPr>
                <w:rFonts w:ascii="Courier" w:hAnsi="Courier"/>
                <w:sz w:val="20"/>
              </w:rPr>
              <w:br/>
              <w:t xml:space="preserve">  fieri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Die  </w:t>
            </w:r>
            <w:r>
              <w:rPr>
                <w:rFonts w:ascii="Courier" w:hAnsi="Courier"/>
                <w:b/>
                <w:smallCaps/>
                <w:sz w:val="20"/>
              </w:rPr>
              <w:t>A d v e r b i e n</w:t>
            </w:r>
            <w:r>
              <w:rPr>
                <w:rFonts w:ascii="Courier" w:hAnsi="Courier"/>
                <w:sz w:val="20"/>
              </w:rPr>
              <w:t>, Formen und Satzgliedfunktion:</w:t>
            </w:r>
            <w:r>
              <w:rPr>
                <w:rFonts w:ascii="Courier" w:hAnsi="Courier"/>
                <w:sz w:val="20"/>
              </w:rPr>
              <w:br/>
              <w:t xml:space="preserve"> eigentliche und von Adjektiven abgeleitete Adverbien</w:t>
            </w:r>
            <w:r>
              <w:rPr>
                <w:rFonts w:ascii="Courier" w:hAnsi="Courier"/>
                <w:sz w:val="20"/>
              </w:rPr>
              <w:br/>
              <w:t xml:space="preserve"> Steigerung der von Adjektiven abgeleiteten Ad</w:t>
            </w:r>
            <w:r>
              <w:rPr>
                <w:rFonts w:ascii="Courier" w:hAnsi="Courier"/>
                <w:sz w:val="20"/>
              </w:rPr>
              <w:t>verbien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Die  </w:t>
            </w:r>
            <w:r>
              <w:rPr>
                <w:rFonts w:ascii="Courier" w:hAnsi="Courier"/>
                <w:b/>
                <w:smallCaps/>
                <w:sz w:val="20"/>
              </w:rPr>
              <w:t>P r ä p o s i t i o n e n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b/>
                <w:smallCaps/>
                <w:sz w:val="20"/>
              </w:rPr>
              <w:t>K o n j u n k t i o n e n / S u b j u n k t i o n e n</w:t>
            </w:r>
            <w:r>
              <w:rPr>
                <w:rFonts w:ascii="Courier" w:hAnsi="Courier"/>
                <w:sz w:val="20"/>
              </w:rPr>
              <w:br/>
              <w:t xml:space="preserve"> Zusammenstellungen</w:t>
            </w:r>
            <w:r>
              <w:rPr>
                <w:rFonts w:ascii="Courier" w:hAnsi="Courier"/>
                <w:sz w:val="20"/>
              </w:rPr>
              <w:br/>
              <w:t xml:space="preserve"> ut als "multifunktionale" Subjunktion</w:t>
            </w:r>
            <w:r>
              <w:rPr>
                <w:rFonts w:ascii="Courier" w:hAnsi="Courier"/>
                <w:sz w:val="20"/>
              </w:rPr>
              <w:br/>
              <w:t xml:space="preserve"> cum als "multifunktionale" Subjunktion </w:t>
            </w:r>
          </w:p>
        </w:tc>
        <w:tc>
          <w:tcPr>
            <w:tcW w:w="19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s. 9.7.2-3</w:t>
            </w:r>
            <w:r>
              <w:rPr>
                <w:rFonts w:ascii="Courier" w:hAnsi="Courier"/>
                <w:sz w:val="20"/>
              </w:rPr>
              <w:br/>
              <w:t>s. 9.7.2-3</w:t>
            </w:r>
            <w:r>
              <w:rPr>
                <w:rFonts w:ascii="Courier" w:hAnsi="Courier"/>
                <w:sz w:val="20"/>
              </w:rPr>
              <w:br/>
              <w:t>s. 9.7.2-3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</w:t>
            </w:r>
            <w:r>
              <w:rPr>
                <w:rFonts w:ascii="Courier" w:hAnsi="Courier"/>
                <w:sz w:val="18"/>
                <w:szCs w:val="18"/>
              </w:rPr>
              <w:t>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  <w:t>s. 9.5</w:t>
            </w:r>
            <w:r>
              <w:rPr>
                <w:rFonts w:ascii="Courier" w:hAnsi="Courier"/>
                <w:sz w:val="20"/>
              </w:rPr>
              <w:br/>
              <w:t>s. 4.4.3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+.5.3.4/5.3.6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Funkt.:12.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Funkt.:12.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Formen u.Funkt.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  <w:t>Funkt.:11.1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s.CG II, S.231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18"/>
                <w:szCs w:val="18"/>
              </w:rPr>
              <w:t>(kein eigener §)</w:t>
            </w:r>
            <w:r>
              <w:rPr>
                <w:rFonts w:ascii="Courier" w:hAnsi="Courier"/>
                <w:sz w:val="18"/>
                <w:szCs w:val="18"/>
              </w:rPr>
              <w:br/>
            </w:r>
            <w:r>
              <w:rPr>
                <w:rFonts w:ascii="Courier" w:hAnsi="Courier"/>
                <w:sz w:val="20"/>
              </w:rPr>
              <w:t>s. 13.2.3</w:t>
            </w:r>
            <w:r>
              <w:rPr>
                <w:rFonts w:ascii="Courier" w:hAnsi="Courier"/>
                <w:sz w:val="20"/>
              </w:rPr>
              <w:br/>
              <w:t>s. 13.4.1</w:t>
            </w:r>
            <w:r>
              <w:rPr>
                <w:rFonts w:ascii="Courier" w:hAnsi="Courier"/>
                <w:sz w:val="20"/>
              </w:rPr>
              <w:br/>
              <w:t>s. 13.4.2</w:t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9 - 13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9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 xml:space="preserve"> 9.1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9.2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9.3.1</w:t>
            </w:r>
            <w:r>
              <w:rPr>
                <w:rFonts w:ascii="Courier" w:hAnsi="Courier"/>
                <w:sz w:val="20"/>
              </w:rPr>
              <w:br/>
              <w:t xml:space="preserve"> 9.3.2</w:t>
            </w:r>
          </w:p>
        </w:tc>
        <w:tc>
          <w:tcPr>
            <w:tcW w:w="6660" w:type="dxa"/>
            <w:tcBorders>
              <w:top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Die Wörter im  S A T Z Z U S A M M E N H A N G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Das </w:t>
            </w:r>
            <w:r>
              <w:rPr>
                <w:rFonts w:ascii="Courier" w:hAnsi="Courier"/>
                <w:b/>
                <w:sz w:val="20"/>
              </w:rPr>
              <w:t>Grundmodell des Satzes</w:t>
            </w:r>
            <w:r>
              <w:rPr>
                <w:rFonts w:ascii="Courier" w:hAnsi="Courier"/>
                <w:sz w:val="20"/>
              </w:rPr>
              <w:t xml:space="preserve"> und die </w:t>
            </w:r>
            <w:r>
              <w:rPr>
                <w:rFonts w:ascii="Courier" w:hAnsi="Courier"/>
                <w:b/>
                <w:sz w:val="20"/>
              </w:rPr>
              <w:t>Glieder des Satzes</w:t>
            </w:r>
            <w:r>
              <w:rPr>
                <w:rFonts w:ascii="Courier" w:hAnsi="Courier"/>
                <w:sz w:val="20"/>
              </w:rPr>
              <w:t xml:space="preserve">; die </w:t>
            </w:r>
            <w:r>
              <w:rPr>
                <w:rFonts w:ascii="Courier" w:hAnsi="Courier"/>
                <w:b/>
                <w:sz w:val="20"/>
              </w:rPr>
              <w:t>Kasus</w:t>
            </w:r>
            <w:r>
              <w:rPr>
                <w:rFonts w:ascii="Courier" w:hAnsi="Courier"/>
                <w:sz w:val="20"/>
              </w:rPr>
              <w:br/>
              <w:t xml:space="preserve"> Satzmodelle</w:t>
            </w:r>
          </w:p>
          <w:p w:rsidR="003E0AFB" w:rsidRDefault="008C370A">
            <w:pPr>
              <w:spacing w:before="240"/>
              <w:rPr>
                <w:rFonts w:ascii="Courier" w:hAnsi="Courier"/>
                <w:b/>
                <w:smallCaps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Die  </w:t>
            </w:r>
            <w:r>
              <w:rPr>
                <w:rFonts w:ascii="Courier" w:hAnsi="Courier"/>
                <w:b/>
                <w:smallCaps/>
                <w:sz w:val="20"/>
              </w:rPr>
              <w:t>K o n g r u e n z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Die 1.  </w:t>
            </w:r>
            <w:r>
              <w:rPr>
                <w:rFonts w:ascii="Courier" w:hAnsi="Courier"/>
                <w:b/>
                <w:smallCaps/>
                <w:sz w:val="20"/>
              </w:rPr>
              <w:t>S a t z g l i e d e r</w:t>
            </w:r>
            <w:r>
              <w:rPr>
                <w:rFonts w:ascii="Courier" w:hAnsi="Courier"/>
                <w:sz w:val="20"/>
              </w:rPr>
              <w:t xml:space="preserve">: </w:t>
            </w:r>
            <w:r>
              <w:rPr>
                <w:rFonts w:ascii="Courier" w:hAnsi="Courier"/>
                <w:b/>
                <w:sz w:val="20"/>
              </w:rPr>
              <w:t>Subjekt</w:t>
            </w:r>
            <w:r>
              <w:rPr>
                <w:rFonts w:ascii="Courier" w:hAnsi="Courier"/>
                <w:sz w:val="20"/>
              </w:rPr>
              <w:t xml:space="preserve"> u.</w:t>
            </w:r>
            <w:r>
              <w:rPr>
                <w:rFonts w:ascii="Courier" w:hAnsi="Courier"/>
                <w:b/>
                <w:sz w:val="20"/>
              </w:rPr>
              <w:t>Prädikat</w:t>
            </w:r>
            <w:r>
              <w:rPr>
                <w:rFonts w:ascii="Courier" w:hAnsi="Courier"/>
                <w:sz w:val="20"/>
              </w:rPr>
              <w:br/>
              <w:t xml:space="preserve"> 2 neue Satzglieder: </w:t>
            </w:r>
            <w:r>
              <w:rPr>
                <w:rFonts w:ascii="Courier" w:hAnsi="Courier"/>
                <w:b/>
                <w:sz w:val="20"/>
              </w:rPr>
              <w:t>Prädikatsnomen</w:t>
            </w: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  <w:sz w:val="20"/>
              </w:rPr>
              <w:t xml:space="preserve">u. </w:t>
            </w:r>
            <w:r>
              <w:rPr>
                <w:rFonts w:ascii="Courier" w:hAnsi="Courier"/>
                <w:b/>
                <w:sz w:val="20"/>
              </w:rPr>
              <w:t>Kopula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9.4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9.5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9.6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9.7.1</w:t>
            </w:r>
            <w:r>
              <w:rPr>
                <w:rFonts w:ascii="Courier" w:hAnsi="Courier"/>
                <w:sz w:val="20"/>
              </w:rPr>
              <w:br/>
              <w:t xml:space="preserve"> 9.7.2</w:t>
            </w:r>
            <w:r>
              <w:rPr>
                <w:rFonts w:ascii="Courier" w:hAnsi="Courier"/>
                <w:sz w:val="20"/>
              </w:rPr>
              <w:br/>
              <w:t xml:space="preserve"> 9.7.3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9.8.1</w:t>
            </w:r>
            <w:r>
              <w:rPr>
                <w:rFonts w:ascii="Courier" w:hAnsi="Courier"/>
                <w:sz w:val="20"/>
              </w:rPr>
              <w:br/>
              <w:t xml:space="preserve"> 9.8.2</w:t>
            </w:r>
            <w:r>
              <w:rPr>
                <w:rFonts w:ascii="Courier" w:hAnsi="Courier"/>
                <w:sz w:val="20"/>
              </w:rPr>
              <w:br/>
              <w:t xml:space="preserve"> 9.8.3</w:t>
            </w:r>
            <w:r>
              <w:rPr>
                <w:rFonts w:ascii="Courier" w:hAnsi="Courier"/>
                <w:sz w:val="20"/>
              </w:rPr>
              <w:br/>
              <w:t xml:space="preserve"> 9.8.4</w:t>
            </w:r>
            <w:r>
              <w:rPr>
                <w:rFonts w:ascii="Courier" w:hAnsi="Courier"/>
                <w:sz w:val="20"/>
              </w:rPr>
              <w:br/>
              <w:t xml:space="preserve"> 9.8.5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9.9.1</w:t>
            </w:r>
            <w:r>
              <w:rPr>
                <w:rFonts w:ascii="Courier" w:hAnsi="Courier"/>
                <w:sz w:val="20"/>
              </w:rPr>
              <w:br/>
              <w:t xml:space="preserve"> 9.9.2</w:t>
            </w:r>
            <w:r>
              <w:rPr>
                <w:rFonts w:ascii="Courier" w:hAnsi="Courier"/>
                <w:sz w:val="20"/>
              </w:rPr>
              <w:br/>
              <w:t xml:space="preserve"> 9.9.3</w:t>
            </w:r>
            <w:r>
              <w:rPr>
                <w:rFonts w:ascii="Courier" w:hAnsi="Courier"/>
                <w:sz w:val="20"/>
              </w:rPr>
              <w:br/>
              <w:t xml:space="preserve"> 9.9.4</w:t>
            </w:r>
            <w:r>
              <w:rPr>
                <w:rFonts w:ascii="Courier" w:hAnsi="Courier"/>
                <w:sz w:val="20"/>
              </w:rPr>
              <w:br/>
              <w:t xml:space="preserve"> 9.9.5</w:t>
            </w:r>
            <w:r>
              <w:rPr>
                <w:rFonts w:ascii="Courier" w:hAnsi="Courier"/>
                <w:sz w:val="20"/>
              </w:rPr>
              <w:br/>
              <w:t xml:space="preserve"> (9.9.6)</w:t>
            </w:r>
            <w:r>
              <w:rPr>
                <w:rFonts w:ascii="Courier" w:hAnsi="Courier"/>
                <w:sz w:val="20"/>
              </w:rPr>
              <w:br/>
              <w:t xml:space="preserve"> (9.9.7)</w:t>
            </w:r>
          </w:p>
        </w:tc>
        <w:tc>
          <w:tcPr>
            <w:tcW w:w="6660" w:type="dxa"/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Ein weiteres Satzglied: </w:t>
            </w:r>
            <w:r>
              <w:rPr>
                <w:rFonts w:ascii="Courier" w:hAnsi="Courier"/>
                <w:b/>
                <w:sz w:val="20"/>
              </w:rPr>
              <w:t>Akkusativ-Objekt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Der Infinitiv als Satzglied: Subjekt/Akkusat</w:t>
            </w:r>
            <w:r>
              <w:rPr>
                <w:rFonts w:ascii="Courier" w:hAnsi="Courier"/>
                <w:sz w:val="20"/>
              </w:rPr>
              <w:t>iv-Objekt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Ein weiteres Objekt: </w:t>
            </w:r>
            <w:r>
              <w:rPr>
                <w:rFonts w:ascii="Courier" w:hAnsi="Courier"/>
                <w:b/>
                <w:sz w:val="20"/>
              </w:rPr>
              <w:t>Dativ-Objekt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Das </w:t>
            </w:r>
            <w:r>
              <w:rPr>
                <w:rFonts w:ascii="Courier" w:hAnsi="Courier"/>
                <w:b/>
                <w:sz w:val="20"/>
              </w:rPr>
              <w:t>Prädikativ</w:t>
            </w:r>
            <w:r>
              <w:rPr>
                <w:rFonts w:ascii="Courier" w:hAnsi="Courier"/>
                <w:sz w:val="20"/>
              </w:rPr>
              <w:br/>
              <w:t xml:space="preserve">  Die Partizipien als (Attribute oder) Prädikative</w:t>
            </w:r>
            <w:r>
              <w:rPr>
                <w:rFonts w:ascii="Courier" w:hAnsi="Courier"/>
                <w:sz w:val="20"/>
              </w:rPr>
              <w:br/>
              <w:t xml:space="preserve">  Wiedergabe der prädikativen Partizipien im Deutschen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Das </w:t>
            </w:r>
            <w:r>
              <w:rPr>
                <w:rFonts w:ascii="Courier" w:hAnsi="Courier"/>
                <w:b/>
                <w:sz w:val="20"/>
              </w:rPr>
              <w:t>Adverbiale</w:t>
            </w:r>
            <w:r>
              <w:rPr>
                <w:rFonts w:ascii="Courier" w:hAnsi="Courier"/>
                <w:sz w:val="20"/>
              </w:rPr>
              <w:t>; der Ablativ und seine Funktionen</w:t>
            </w:r>
            <w:r>
              <w:rPr>
                <w:rFonts w:ascii="Courier" w:hAnsi="Courier"/>
                <w:sz w:val="20"/>
              </w:rPr>
              <w:br/>
              <w:t xml:space="preserve">  "       "     ;  "    "    : seine Un</w:t>
            </w:r>
            <w:r>
              <w:rPr>
                <w:rFonts w:ascii="Courier" w:hAnsi="Courier"/>
                <w:sz w:val="20"/>
              </w:rPr>
              <w:t>terfunktionen</w:t>
            </w:r>
            <w:r>
              <w:rPr>
                <w:rFonts w:ascii="Courier" w:hAnsi="Courier"/>
                <w:sz w:val="20"/>
              </w:rPr>
              <w:br/>
              <w:t xml:space="preserve">  "       "     ; Lokativ/Sep./Lativ bei Ortsnamen</w:t>
            </w:r>
            <w:r>
              <w:rPr>
                <w:rFonts w:ascii="Courier" w:hAnsi="Courier"/>
                <w:sz w:val="20"/>
              </w:rPr>
              <w:br/>
              <w:t xml:space="preserve">  "       "     ; der ablativus absolutus</w:t>
            </w:r>
            <w:r>
              <w:rPr>
                <w:rFonts w:ascii="Courier" w:hAnsi="Courier"/>
                <w:sz w:val="20"/>
              </w:rPr>
              <w:br/>
              <w:t xml:space="preserve">  "       "     ; der Lativ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Das </w:t>
            </w:r>
            <w:r>
              <w:rPr>
                <w:rFonts w:ascii="Courier" w:hAnsi="Courier"/>
                <w:b/>
                <w:sz w:val="20"/>
              </w:rPr>
              <w:t>Attribut</w:t>
            </w:r>
            <w:r>
              <w:rPr>
                <w:rFonts w:ascii="Courier" w:hAnsi="Courier"/>
                <w:sz w:val="20"/>
              </w:rPr>
              <w:t>; substant.Attr.im gleichen Fall: Appos</w:t>
            </w:r>
            <w:r>
              <w:rPr>
                <w:rFonts w:ascii="Courier" w:hAnsi="Courier"/>
                <w:sz w:val="18"/>
                <w:szCs w:val="18"/>
              </w:rPr>
              <w:t>.</w:t>
            </w:r>
            <w:r>
              <w:rPr>
                <w:rFonts w:ascii="Courier" w:hAnsi="Courier"/>
                <w:sz w:val="20"/>
              </w:rPr>
              <w:br/>
              <w:t xml:space="preserve">  "      "    ; die wichtigsten Arten von Attributen</w:t>
            </w:r>
            <w:r>
              <w:rPr>
                <w:rFonts w:ascii="Courier" w:hAnsi="Courier"/>
                <w:sz w:val="20"/>
              </w:rPr>
              <w:br/>
              <w:t xml:space="preserve">  "      "    </w:t>
            </w:r>
            <w:r>
              <w:rPr>
                <w:rFonts w:ascii="Courier" w:hAnsi="Courier"/>
                <w:sz w:val="20"/>
              </w:rPr>
              <w:t>; wichtige Genitiv-Funktionen</w:t>
            </w:r>
            <w:r>
              <w:rPr>
                <w:rFonts w:ascii="Courier" w:hAnsi="Courier"/>
                <w:sz w:val="20"/>
              </w:rPr>
              <w:br/>
              <w:t xml:space="preserve">  "      "    ; Übersetzungen des lat.Genitivs ins Dt.</w:t>
            </w:r>
            <w:r>
              <w:rPr>
                <w:rFonts w:ascii="Courier" w:hAnsi="Courier"/>
                <w:sz w:val="20"/>
              </w:rPr>
              <w:br/>
              <w:t xml:space="preserve">  "      "    ; weitere Gen.-Funkt.: g.obiect./subject</w:t>
            </w:r>
            <w:r>
              <w:rPr>
                <w:rFonts w:ascii="Courier" w:hAnsi="Courier"/>
                <w:sz w:val="20"/>
              </w:rPr>
              <w:br/>
              <w:t xml:space="preserve">  "      "    ; die Partizipien als Attribute</w:t>
            </w:r>
            <w:r>
              <w:rPr>
                <w:rFonts w:ascii="Courier" w:hAnsi="Courier"/>
                <w:sz w:val="20"/>
              </w:rPr>
              <w:br/>
              <w:t xml:space="preserve">  "      "    ; die Relativsätze als Attribute</w:t>
            </w:r>
          </w:p>
        </w:tc>
        <w:tc>
          <w:tcPr>
            <w:tcW w:w="1963" w:type="dxa"/>
            <w:tcBorders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s. 9.1.1/2</w:t>
            </w:r>
            <w:r>
              <w:rPr>
                <w:rFonts w:ascii="Courier" w:hAnsi="Courier"/>
                <w:sz w:val="20"/>
              </w:rPr>
              <w:br/>
              <w:t>s. 4.4.1-</w:t>
            </w:r>
            <w:r>
              <w:rPr>
                <w:rFonts w:ascii="Courier" w:hAnsi="Courier"/>
                <w:sz w:val="20"/>
              </w:rPr>
              <w:t>4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s. 9.2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s. 9.7.2</w:t>
            </w:r>
            <w:r>
              <w:rPr>
                <w:rFonts w:ascii="Courier" w:hAnsi="Courier"/>
                <w:sz w:val="20"/>
              </w:rPr>
              <w:br/>
              <w:t>s. 4.2.5.2</w:t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10</w:t>
            </w:r>
            <w:r>
              <w:rPr>
                <w:rFonts w:ascii="Courier" w:hAnsi="Courier"/>
                <w:sz w:val="20"/>
              </w:rPr>
              <w:br/>
              <w:t xml:space="preserve"> </w:t>
            </w:r>
            <w:r>
              <w:rPr>
                <w:rFonts w:ascii="Courier" w:hAnsi="Courier"/>
                <w:sz w:val="20"/>
              </w:rPr>
              <w:br/>
              <w:t xml:space="preserve"> 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11</w:t>
            </w:r>
            <w:r>
              <w:rPr>
                <w:rFonts w:ascii="Courier" w:hAnsi="Courier"/>
                <w:sz w:val="20"/>
              </w:rPr>
              <w:br/>
              <w:t xml:space="preserve"> 11.1</w:t>
            </w:r>
            <w:r>
              <w:rPr>
                <w:rFonts w:ascii="Courier" w:hAnsi="Courier"/>
                <w:sz w:val="20"/>
              </w:rPr>
              <w:br/>
              <w:t xml:space="preserve"> 11.2</w:t>
            </w:r>
          </w:p>
        </w:tc>
        <w:tc>
          <w:tcPr>
            <w:tcW w:w="6660" w:type="dxa"/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Die drei  </w:t>
            </w:r>
            <w:r>
              <w:rPr>
                <w:rFonts w:ascii="Courier" w:hAnsi="Courier"/>
                <w:b/>
                <w:smallCaps/>
                <w:sz w:val="20"/>
              </w:rPr>
              <w:t>g e n e r a   v e r b i</w:t>
            </w:r>
            <w:r>
              <w:rPr>
                <w:rFonts w:ascii="Courier" w:hAnsi="Courier"/>
                <w:sz w:val="20"/>
              </w:rPr>
              <w:br/>
              <w:t xml:space="preserve"> Die Umwandlung eines aktiven in einen passiven Satz</w:t>
            </w:r>
            <w:r>
              <w:rPr>
                <w:rFonts w:ascii="Courier" w:hAnsi="Courier"/>
                <w:sz w:val="20"/>
              </w:rPr>
              <w:br/>
              <w:t xml:space="preserve"> Das unpersönliche Passiv; "man"</w:t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Die Bedeutungen der  </w:t>
            </w:r>
            <w:r>
              <w:rPr>
                <w:rFonts w:ascii="Courier" w:hAnsi="Courier"/>
                <w:b/>
                <w:smallCaps/>
                <w:sz w:val="20"/>
              </w:rPr>
              <w:t>M o d i</w:t>
            </w:r>
            <w:r>
              <w:rPr>
                <w:rFonts w:ascii="Courier" w:hAnsi="Courier"/>
                <w:sz w:val="20"/>
              </w:rPr>
              <w:t>: Übersicht</w:t>
            </w:r>
            <w:r>
              <w:rPr>
                <w:rFonts w:ascii="Courier" w:hAnsi="Courier"/>
                <w:sz w:val="20"/>
              </w:rPr>
              <w:br/>
              <w:t xml:space="preserve"> Bedeutungen des Konjunktivs im Ha</w:t>
            </w:r>
            <w:r>
              <w:rPr>
                <w:rFonts w:ascii="Courier" w:hAnsi="Courier"/>
                <w:sz w:val="20"/>
              </w:rPr>
              <w:t>uptsatz</w:t>
            </w:r>
            <w:r>
              <w:rPr>
                <w:rFonts w:ascii="Courier" w:hAnsi="Courier"/>
                <w:sz w:val="20"/>
              </w:rPr>
              <w:br/>
              <w:t xml:space="preserve"> Welche lat. Konj.-Form hat welche Funktion?</w:t>
            </w:r>
          </w:p>
        </w:tc>
        <w:tc>
          <w:tcPr>
            <w:tcW w:w="1963" w:type="dxa"/>
            <w:tcBorders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br/>
              <w:t>Formen 5.4/5.6</w:t>
            </w:r>
            <w:r>
              <w:rPr>
                <w:rFonts w:ascii="Courier" w:hAnsi="Courier"/>
                <w:sz w:val="20"/>
              </w:rPr>
              <w:br/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12</w:t>
            </w:r>
            <w:r>
              <w:rPr>
                <w:rFonts w:ascii="Courier" w:hAnsi="Courier"/>
                <w:sz w:val="20"/>
              </w:rPr>
              <w:br/>
              <w:t xml:space="preserve"> 12.0</w:t>
            </w:r>
            <w:r>
              <w:rPr>
                <w:rFonts w:ascii="Courier" w:hAnsi="Courier"/>
                <w:sz w:val="20"/>
              </w:rPr>
              <w:br/>
              <w:t xml:space="preserve"> 12.1</w:t>
            </w:r>
            <w:r>
              <w:rPr>
                <w:rFonts w:ascii="Courier" w:hAnsi="Courier"/>
                <w:sz w:val="20"/>
              </w:rPr>
              <w:br/>
              <w:t xml:space="preserve"> 12.2</w:t>
            </w:r>
            <w:r>
              <w:rPr>
                <w:rFonts w:ascii="Courier" w:hAnsi="Courier"/>
                <w:sz w:val="20"/>
              </w:rPr>
              <w:br/>
              <w:t xml:space="preserve"> 12.3</w:t>
            </w:r>
            <w:r>
              <w:rPr>
                <w:rFonts w:ascii="Courier" w:hAnsi="Courier"/>
                <w:sz w:val="20"/>
              </w:rPr>
              <w:br/>
              <w:t xml:space="preserve"> (12.5)</w:t>
            </w:r>
            <w:r>
              <w:rPr>
                <w:rFonts w:ascii="Courier" w:hAnsi="Courier"/>
                <w:sz w:val="20"/>
              </w:rPr>
              <w:br/>
              <w:t xml:space="preserve"> 12.6</w:t>
            </w:r>
            <w:r>
              <w:rPr>
                <w:rFonts w:ascii="Courier" w:hAnsi="Courier"/>
                <w:sz w:val="20"/>
              </w:rPr>
              <w:br/>
              <w:t xml:space="preserve"> 12.7</w:t>
            </w:r>
          </w:p>
        </w:tc>
        <w:tc>
          <w:tcPr>
            <w:tcW w:w="6660" w:type="dxa"/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b/>
                <w:smallCaps/>
                <w:sz w:val="20"/>
              </w:rPr>
              <w:t>Z e i t s t u f e n</w:t>
            </w:r>
            <w:r>
              <w:rPr>
                <w:rFonts w:ascii="Courier" w:hAnsi="Courier"/>
                <w:sz w:val="20"/>
              </w:rPr>
              <w:t xml:space="preserve">  und  </w:t>
            </w:r>
            <w:r>
              <w:rPr>
                <w:rFonts w:ascii="Courier" w:hAnsi="Courier"/>
                <w:b/>
                <w:smallCaps/>
                <w:sz w:val="20"/>
              </w:rPr>
              <w:t>T e m p o r a</w:t>
            </w:r>
            <w:r>
              <w:rPr>
                <w:rFonts w:ascii="Courier" w:hAnsi="Courier"/>
                <w:sz w:val="20"/>
              </w:rPr>
              <w:t>: Allgemeines</w:t>
            </w:r>
            <w:r>
              <w:rPr>
                <w:rFonts w:ascii="Courier" w:hAnsi="Courier"/>
                <w:sz w:val="20"/>
              </w:rPr>
              <w:br/>
              <w:t xml:space="preserve"> Tempora im Dt.: s. §§ 12;12.1-6</w:t>
            </w:r>
            <w:r>
              <w:rPr>
                <w:rFonts w:ascii="Courier" w:hAnsi="Courier"/>
                <w:sz w:val="20"/>
              </w:rPr>
              <w:br/>
              <w:t xml:space="preserve"> Die Funktionen des Perfekts u. Imperfekts:Allgem</w:t>
            </w:r>
            <w:r>
              <w:rPr>
                <w:rFonts w:ascii="Courier" w:hAnsi="Courier"/>
                <w:sz w:val="20"/>
              </w:rPr>
              <w:t>eines</w:t>
            </w:r>
            <w:r>
              <w:rPr>
                <w:rFonts w:ascii="Courier" w:hAnsi="Courier"/>
                <w:sz w:val="20"/>
              </w:rPr>
              <w:br/>
              <w:t xml:space="preserve"> Die Funktionen des Perfekts</w:t>
            </w:r>
            <w:r>
              <w:rPr>
                <w:rFonts w:ascii="Courier" w:hAnsi="Courier"/>
                <w:sz w:val="20"/>
              </w:rPr>
              <w:br/>
              <w:t xml:space="preserve"> Die Funktionen des Imperfekts</w:t>
            </w:r>
            <w:r>
              <w:rPr>
                <w:rFonts w:ascii="Courier" w:hAnsi="Courier"/>
                <w:sz w:val="20"/>
              </w:rPr>
              <w:br/>
              <w:t xml:space="preserve"> Die Hauptfunktion des Plusquamperfekts</w:t>
            </w:r>
            <w:r>
              <w:rPr>
                <w:rFonts w:ascii="Courier" w:hAnsi="Courier"/>
                <w:sz w:val="20"/>
              </w:rPr>
              <w:br/>
              <w:t xml:space="preserve"> Zum Gebrauch der Tempora; Zeitstufen u. -verhältnisse</w:t>
            </w:r>
            <w:r>
              <w:rPr>
                <w:rFonts w:ascii="Courier" w:hAnsi="Courier"/>
                <w:sz w:val="20"/>
              </w:rPr>
              <w:br/>
              <w:t xml:space="preserve"> consecutio temporum</w:t>
            </w:r>
          </w:p>
        </w:tc>
        <w:tc>
          <w:tcPr>
            <w:tcW w:w="1963" w:type="dxa"/>
            <w:tcBorders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s. 5; 5.3.5,1</w:t>
            </w:r>
            <w:r>
              <w:rPr>
                <w:rFonts w:ascii="Courier" w:hAnsi="Courier"/>
                <w:sz w:val="20"/>
              </w:rPr>
              <w:br/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s. 5.3.7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13</w:t>
            </w:r>
            <w:r>
              <w:rPr>
                <w:rFonts w:ascii="Courier" w:hAnsi="Courier"/>
                <w:sz w:val="20"/>
              </w:rPr>
              <w:br/>
              <w:t>(13.1.1)</w:t>
            </w:r>
            <w:r>
              <w:rPr>
                <w:rFonts w:ascii="Courier" w:hAnsi="Courier"/>
                <w:sz w:val="20"/>
              </w:rPr>
              <w:br/>
              <w:t>(13.1.2)</w:t>
            </w:r>
            <w:r>
              <w:rPr>
                <w:rFonts w:ascii="Courier" w:hAnsi="Courier"/>
                <w:sz w:val="20"/>
              </w:rPr>
              <w:br/>
              <w:t xml:space="preserve"> 13.1.3</w:t>
            </w:r>
            <w:r>
              <w:rPr>
                <w:rFonts w:ascii="Courier" w:hAnsi="Courier"/>
                <w:sz w:val="20"/>
              </w:rPr>
              <w:br/>
              <w:t xml:space="preserve"> 13.2.0</w:t>
            </w:r>
            <w:r>
              <w:rPr>
                <w:rFonts w:ascii="Courier" w:hAnsi="Courier"/>
                <w:sz w:val="20"/>
              </w:rPr>
              <w:br/>
              <w:t xml:space="preserve"> 13.2.1</w:t>
            </w:r>
            <w:r>
              <w:rPr>
                <w:rFonts w:ascii="Courier" w:hAnsi="Courier"/>
                <w:sz w:val="20"/>
              </w:rPr>
              <w:br/>
              <w:t xml:space="preserve"> 13.2.2</w:t>
            </w:r>
            <w:r>
              <w:rPr>
                <w:rFonts w:ascii="Courier" w:hAnsi="Courier"/>
                <w:sz w:val="20"/>
              </w:rPr>
              <w:br/>
              <w:t xml:space="preserve"> 13.2.3</w:t>
            </w:r>
            <w:r>
              <w:rPr>
                <w:rFonts w:ascii="Courier" w:hAnsi="Courier"/>
                <w:sz w:val="20"/>
              </w:rPr>
              <w:br/>
              <w:t xml:space="preserve"> 13.3.1</w:t>
            </w:r>
            <w:r>
              <w:rPr>
                <w:rFonts w:ascii="Courier" w:hAnsi="Courier"/>
                <w:sz w:val="20"/>
              </w:rPr>
              <w:br/>
              <w:t xml:space="preserve"> 13.3.2</w:t>
            </w:r>
            <w:r>
              <w:rPr>
                <w:rFonts w:ascii="Courier" w:hAnsi="Courier"/>
                <w:sz w:val="20"/>
              </w:rPr>
              <w:br/>
              <w:t xml:space="preserve"> 13.3.3</w:t>
            </w:r>
            <w:r>
              <w:rPr>
                <w:rFonts w:ascii="Courier" w:hAnsi="Courier"/>
                <w:sz w:val="20"/>
              </w:rPr>
              <w:br/>
              <w:t xml:space="preserve"> 13.3.4</w:t>
            </w:r>
            <w:r>
              <w:rPr>
                <w:rFonts w:ascii="Courier" w:hAnsi="Courier"/>
                <w:sz w:val="20"/>
              </w:rPr>
              <w:br/>
              <w:t xml:space="preserve"> 13.3.5</w:t>
            </w:r>
            <w:r>
              <w:rPr>
                <w:rFonts w:ascii="Courier" w:hAnsi="Courier"/>
                <w:sz w:val="20"/>
              </w:rPr>
              <w:br/>
              <w:t xml:space="preserve"> 13.3.6</w:t>
            </w:r>
            <w:r>
              <w:rPr>
                <w:rFonts w:ascii="Courier" w:hAnsi="Courier"/>
                <w:sz w:val="20"/>
              </w:rPr>
              <w:br/>
              <w:t xml:space="preserve"> 13.3.15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position w:val="-8"/>
                <w:sz w:val="20"/>
              </w:rPr>
              <w:t xml:space="preserve"> 13.4.1</w:t>
            </w:r>
            <w:r>
              <w:rPr>
                <w:rFonts w:ascii="Courier" w:hAnsi="Courier"/>
                <w:position w:val="-8"/>
                <w:sz w:val="20"/>
              </w:rPr>
              <w:br/>
              <w:t xml:space="preserve"> 13.4.2</w:t>
            </w:r>
            <w:r>
              <w:rPr>
                <w:rFonts w:ascii="Courier" w:hAnsi="Courier"/>
                <w:position w:val="-8"/>
                <w:sz w:val="20"/>
              </w:rPr>
              <w:br/>
              <w:t xml:space="preserve"> 13.5</w:t>
            </w:r>
            <w:r>
              <w:rPr>
                <w:rFonts w:ascii="Courier" w:hAnsi="Courier"/>
                <w:position w:val="-8"/>
                <w:sz w:val="20"/>
              </w:rPr>
              <w:br/>
              <w:t xml:space="preserve"> 13.5.1</w:t>
            </w:r>
            <w:r>
              <w:rPr>
                <w:rFonts w:ascii="Courier" w:hAnsi="Courier"/>
                <w:position w:val="-8"/>
                <w:sz w:val="20"/>
              </w:rPr>
              <w:br/>
              <w:t xml:space="preserve"> 13.5.2</w:t>
            </w:r>
          </w:p>
        </w:tc>
        <w:tc>
          <w:tcPr>
            <w:tcW w:w="6660" w:type="dxa"/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b/>
                <w:smallCaps/>
                <w:sz w:val="20"/>
              </w:rPr>
              <w:t>H a u p t -</w:t>
            </w:r>
            <w:r>
              <w:rPr>
                <w:rFonts w:ascii="Courier" w:hAnsi="Courier"/>
                <w:sz w:val="20"/>
              </w:rPr>
              <w:t xml:space="preserve">  und  </w:t>
            </w:r>
            <w:r>
              <w:rPr>
                <w:rFonts w:ascii="Courier" w:hAnsi="Courier"/>
                <w:b/>
                <w:smallCaps/>
                <w:sz w:val="20"/>
              </w:rPr>
              <w:t>N e b e n s ä t z e</w:t>
            </w:r>
            <w:r>
              <w:rPr>
                <w:rFonts w:ascii="Courier" w:hAnsi="Courier"/>
                <w:sz w:val="20"/>
              </w:rPr>
              <w:t>: Übersicht</w:t>
            </w:r>
            <w:r>
              <w:rPr>
                <w:rFonts w:ascii="Courier" w:hAnsi="Courier"/>
                <w:sz w:val="20"/>
              </w:rPr>
              <w:br/>
              <w:t xml:space="preserve"> Hauptsatzart 1: Aussagesatz</w:t>
            </w:r>
            <w:r>
              <w:rPr>
                <w:rFonts w:ascii="Courier" w:hAnsi="Courier"/>
                <w:sz w:val="20"/>
              </w:rPr>
              <w:br/>
              <w:t xml:space="preserve">      "       2: Begehrssatz</w:t>
            </w:r>
            <w:r>
              <w:rPr>
                <w:rFonts w:ascii="Courier" w:hAnsi="Courier"/>
                <w:sz w:val="20"/>
              </w:rPr>
              <w:br/>
              <w:t xml:space="preserve">      "       3: Frag</w:t>
            </w:r>
            <w:r>
              <w:rPr>
                <w:rFonts w:ascii="Courier" w:hAnsi="Courier"/>
                <w:sz w:val="20"/>
              </w:rPr>
              <w:t>esatz: Ergänzgs-/Entscheidgsfrage</w:t>
            </w:r>
            <w:r>
              <w:rPr>
                <w:rFonts w:ascii="Courier" w:hAnsi="Courier"/>
                <w:sz w:val="20"/>
              </w:rPr>
              <w:br/>
              <w:t xml:space="preserve"> Allgemeines zu den Haupt- und Nebensätzen (I)</w:t>
            </w:r>
            <w:r>
              <w:rPr>
                <w:rFonts w:ascii="Courier" w:hAnsi="Courier"/>
                <w:sz w:val="20"/>
              </w:rPr>
              <w:br/>
              <w:t xml:space="preserve"> Die ersten lat. Nebensätze: einige Adverbialsätze</w:t>
            </w:r>
            <w:r>
              <w:rPr>
                <w:rFonts w:ascii="Courier" w:hAnsi="Courier"/>
                <w:sz w:val="20"/>
              </w:rPr>
              <w:br/>
              <w:t xml:space="preserve"> oratio obliqua</w:t>
            </w:r>
            <w:r>
              <w:rPr>
                <w:rFonts w:ascii="Courier" w:hAnsi="Courier"/>
                <w:sz w:val="20"/>
              </w:rPr>
              <w:br/>
              <w:t xml:space="preserve"> Übersicht über die lat. Nebensätze</w:t>
            </w:r>
            <w:r>
              <w:rPr>
                <w:rFonts w:ascii="Courier" w:hAnsi="Courier"/>
                <w:sz w:val="20"/>
              </w:rPr>
              <w:br/>
              <w:t xml:space="preserve">  Nebensatzart 1: abhängiger Aussagesatz, Form a.c.i.</w:t>
            </w:r>
            <w:r>
              <w:rPr>
                <w:rFonts w:ascii="Courier" w:hAnsi="Courier"/>
                <w:sz w:val="20"/>
              </w:rPr>
              <w:br/>
              <w:t xml:space="preserve">        "      2: </w:t>
            </w:r>
            <w:r>
              <w:rPr>
                <w:rFonts w:ascii="Courier" w:hAnsi="Courier"/>
                <w:sz w:val="20"/>
              </w:rPr>
              <w:t>abhängiger Begehrsatz</w:t>
            </w:r>
            <w:r>
              <w:rPr>
                <w:rFonts w:ascii="Courier" w:hAnsi="Courier"/>
                <w:sz w:val="20"/>
              </w:rPr>
              <w:br/>
              <w:t xml:space="preserve">        "      3: abhängiger Fragesatz</w:t>
            </w:r>
            <w:r>
              <w:rPr>
                <w:rFonts w:ascii="Courier" w:hAnsi="Courier"/>
                <w:sz w:val="20"/>
              </w:rPr>
              <w:br/>
              <w:t xml:space="preserve">        "      4: Finalsatz</w:t>
            </w:r>
            <w:r>
              <w:rPr>
                <w:rFonts w:ascii="Courier" w:hAnsi="Courier"/>
                <w:sz w:val="20"/>
              </w:rPr>
              <w:br/>
              <w:t xml:space="preserve">        "      5: Konsekutivsatz</w:t>
            </w:r>
            <w:r>
              <w:rPr>
                <w:rFonts w:ascii="Courier" w:hAnsi="Courier"/>
                <w:sz w:val="20"/>
              </w:rPr>
              <w:br/>
              <w:t xml:space="preserve">        "      6: Explikativsatz</w:t>
            </w:r>
            <w:r>
              <w:rPr>
                <w:rFonts w:ascii="Courier" w:hAnsi="Courier"/>
                <w:sz w:val="20"/>
              </w:rPr>
              <w:br/>
              <w:t xml:space="preserve">        "     15: Relativsatz</w:t>
            </w:r>
            <w:r>
              <w:rPr>
                <w:rFonts w:ascii="Courier" w:hAnsi="Courier"/>
                <w:sz w:val="20"/>
              </w:rPr>
              <w:br/>
              <w:t xml:space="preserve">  ut als "multifunktionale" Subjunktion</w:t>
            </w:r>
            <w:r>
              <w:rPr>
                <w:rFonts w:ascii="Courier" w:hAnsi="Courier"/>
                <w:sz w:val="20"/>
              </w:rPr>
              <w:br/>
              <w:t xml:space="preserve">  cum als "multifunktionale" Su</w:t>
            </w:r>
            <w:r>
              <w:rPr>
                <w:rFonts w:ascii="Courier" w:hAnsi="Courier"/>
                <w:sz w:val="20"/>
              </w:rPr>
              <w:t xml:space="preserve">bjunktion </w:t>
            </w:r>
            <w:r>
              <w:rPr>
                <w:rFonts w:ascii="Courier" w:hAnsi="Courier"/>
                <w:sz w:val="20"/>
              </w:rPr>
              <w:br/>
              <w:t xml:space="preserve"> Allgemeines zu den lat. Nebensätzen (II):</w:t>
            </w:r>
            <w:r>
              <w:rPr>
                <w:rFonts w:ascii="Courier" w:hAnsi="Courier"/>
                <w:sz w:val="20"/>
              </w:rPr>
              <w:br/>
              <w:t xml:space="preserve">  Zur Entstehung der Nebensätze</w:t>
            </w:r>
            <w:r>
              <w:rPr>
                <w:rFonts w:ascii="Courier" w:hAnsi="Courier"/>
                <w:sz w:val="20"/>
              </w:rPr>
              <w:br/>
              <w:t xml:space="preserve">  Äussere und innere Abhängigkeit</w:t>
            </w:r>
          </w:p>
        </w:tc>
        <w:tc>
          <w:tcPr>
            <w:tcW w:w="1963" w:type="dxa"/>
            <w:tcBorders>
              <w:left w:val="single" w:sz="6" w:space="0" w:color="auto"/>
              <w:right w:val="single" w:sz="6" w:space="0" w:color="auto"/>
            </w:tcBorders>
          </w:tcPr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br/>
              <w:t>13</w:t>
            </w:r>
            <w:r>
              <w:rPr>
                <w:rFonts w:ascii="Courier" w:hAnsi="Courier"/>
                <w:sz w:val="20"/>
              </w:rPr>
              <w:br/>
              <w:t>5.2</w:t>
            </w:r>
            <w:r>
              <w:rPr>
                <w:rFonts w:ascii="Courier" w:hAnsi="Courier"/>
                <w:sz w:val="18"/>
                <w:szCs w:val="18"/>
              </w:rPr>
              <w:t xml:space="preserve"> Imp</w:t>
            </w:r>
            <w:r>
              <w:rPr>
                <w:rFonts w:ascii="Courier" w:hAnsi="Courier"/>
                <w:sz w:val="20"/>
              </w:rPr>
              <w:t>; 11.1-2</w:t>
            </w:r>
            <w:r>
              <w:rPr>
                <w:rFonts w:ascii="Courier" w:hAnsi="Courier"/>
                <w:sz w:val="20"/>
              </w:rPr>
              <w:br/>
            </w:r>
          </w:p>
          <w:p w:rsidR="003E0AFB" w:rsidRDefault="008C370A">
            <w:pPr>
              <w:spacing w:before="2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a.c.i.: 13.3.1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s. auch 4.2.5.2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 w:rsidP="003E0AFB">
            <w:pPr>
              <w:spacing w:before="6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14</w:t>
            </w:r>
            <w:r>
              <w:rPr>
                <w:rFonts w:ascii="Courier" w:hAnsi="Courier"/>
                <w:sz w:val="20"/>
              </w:rPr>
              <w:br/>
              <w:t xml:space="preserve"> 14.1</w:t>
            </w:r>
            <w:r>
              <w:rPr>
                <w:rFonts w:ascii="Courier" w:hAnsi="Courier"/>
                <w:sz w:val="20"/>
              </w:rPr>
              <w:br/>
              <w:t xml:space="preserve"> 14.2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:rsidR="003E0AFB" w:rsidRDefault="008C370A" w:rsidP="003E0AFB">
            <w:pPr>
              <w:spacing w:before="6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Die Sätze im  T E X T Z U S A M M E N H A</w:t>
            </w:r>
            <w:r>
              <w:rPr>
                <w:rFonts w:ascii="Courier" w:hAnsi="Courier"/>
                <w:sz w:val="20"/>
              </w:rPr>
              <w:t xml:space="preserve"> N G</w:t>
            </w:r>
            <w:r>
              <w:rPr>
                <w:rFonts w:ascii="Courier" w:hAnsi="Courier"/>
                <w:sz w:val="20"/>
              </w:rPr>
              <w:br/>
              <w:t xml:space="preserve"> Vorgehen bei der Texterfassung und Übersetzung</w:t>
            </w:r>
            <w:r>
              <w:rPr>
                <w:rFonts w:ascii="Courier" w:hAnsi="Courier"/>
                <w:sz w:val="20"/>
              </w:rPr>
              <w:br/>
              <w:t xml:space="preserve"> Der relative Anschluss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 w:rsidP="003E0AFB">
            <w:pPr>
              <w:spacing w:before="6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(</w:t>
            </w:r>
            <w:r>
              <w:rPr>
                <w:rFonts w:ascii="Courier" w:hAnsi="Courier"/>
                <w:sz w:val="18"/>
                <w:szCs w:val="18"/>
              </w:rPr>
              <w:t>kein eigener §</w:t>
            </w:r>
            <w:r>
              <w:rPr>
                <w:rFonts w:ascii="Courier" w:hAnsi="Courier"/>
                <w:sz w:val="20"/>
              </w:rPr>
              <w:t>)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br/>
            </w:r>
          </w:p>
        </w:tc>
      </w:tr>
      <w:tr w:rsidR="003E0A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 w:rsidP="003E0AFB">
            <w:pPr>
              <w:spacing w:before="6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>15</w:t>
            </w:r>
            <w:r>
              <w:rPr>
                <w:rFonts w:ascii="Courier" w:hAnsi="Courier"/>
                <w:sz w:val="20"/>
              </w:rPr>
              <w:br/>
              <w:t xml:space="preserve"> 15.1</w:t>
            </w:r>
            <w:r>
              <w:rPr>
                <w:rFonts w:ascii="Courier" w:hAnsi="Courier"/>
                <w:sz w:val="20"/>
              </w:rPr>
              <w:br/>
              <w:t xml:space="preserve"> 15.2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:rsidR="003E0AFB" w:rsidRDefault="008C370A" w:rsidP="003E0AFB">
            <w:pPr>
              <w:spacing w:before="6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D I V E R S E S </w:t>
            </w:r>
            <w:r>
              <w:rPr>
                <w:rFonts w:ascii="Courier" w:hAnsi="Courier"/>
                <w:sz w:val="20"/>
              </w:rPr>
              <w:br/>
              <w:t xml:space="preserve"> Abkürzungen in Korrekturen</w:t>
            </w:r>
            <w:r>
              <w:rPr>
                <w:rFonts w:ascii="Courier" w:hAnsi="Courier"/>
                <w:sz w:val="20"/>
              </w:rPr>
              <w:br/>
              <w:t xml:space="preserve"> Blatt zur Fehleranalyse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FB" w:rsidRDefault="008C370A" w:rsidP="003E0AFB">
            <w:pPr>
              <w:spacing w:before="6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18"/>
                <w:szCs w:val="18"/>
              </w:rPr>
              <w:t>(kein eigener §)</w:t>
            </w:r>
            <w:r>
              <w:rPr>
                <w:rFonts w:ascii="Courier" w:hAnsi="Courier"/>
                <w:sz w:val="18"/>
                <w:szCs w:val="18"/>
              </w:rPr>
              <w:br/>
            </w:r>
          </w:p>
        </w:tc>
      </w:tr>
    </w:tbl>
    <w:p w:rsidR="003E0AFB" w:rsidRDefault="008C370A">
      <w:pPr>
        <w:rPr>
          <w:rFonts w:ascii="Courier" w:hAnsi="Courier"/>
          <w:sz w:val="8"/>
          <w:szCs w:val="8"/>
        </w:rPr>
      </w:pPr>
    </w:p>
    <w:sectPr w:rsidR="003E0AFB">
      <w:pgSz w:w="11880" w:h="16800"/>
      <w:pgMar w:top="680" w:right="851" w:bottom="567" w:left="1134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3E0AFB"/>
    <w:rsid w:val="008C370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6176</Characters>
  <Application>Microsoft Macintosh Word</Application>
  <DocSecurity>0</DocSecurity>
  <Lines>51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S A M T Ü B E R S I C H T   über den Grammatikordner (Th</vt:lpstr>
    </vt:vector>
  </TitlesOfParts>
  <Company>cheironos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S A M T Ü B E R S I C H T   über den Grammatikordner (Th</dc:title>
  <dc:subject/>
  <dc:creator>Theo Wirth</dc:creator>
  <cp:keywords/>
  <cp:lastModifiedBy>Theo Wirth</cp:lastModifiedBy>
  <cp:revision>2</cp:revision>
  <dcterms:created xsi:type="dcterms:W3CDTF">2009-12-16T20:43:00Z</dcterms:created>
  <dcterms:modified xsi:type="dcterms:W3CDTF">2009-12-16T20:43:00Z</dcterms:modified>
</cp:coreProperties>
</file>