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A3" w:rsidRDefault="008B1BD2">
      <w:pPr>
        <w:spacing w:before="240"/>
        <w:ind w:left="840" w:right="665" w:hanging="840"/>
        <w:rPr>
          <w:sz w:val="48"/>
          <w:szCs w:val="48"/>
        </w:rPr>
      </w:pPr>
      <w:r>
        <w:rPr>
          <w:b/>
          <w:sz w:val="48"/>
          <w:szCs w:val="48"/>
        </w:rPr>
        <w:t>1.</w:t>
      </w:r>
      <w:r>
        <w:rPr>
          <w:b/>
          <w:sz w:val="48"/>
          <w:szCs w:val="48"/>
        </w:rPr>
        <w:tab/>
        <w:t>Erarbeitungsphase</w:t>
      </w:r>
      <w:r>
        <w:rPr>
          <w:sz w:val="48"/>
          <w:szCs w:val="48"/>
        </w:rPr>
        <w:t xml:space="preserve"> (Stillarbeit; noch nicht in der Gruppe):</w:t>
      </w:r>
    </w:p>
    <w:p w:rsidR="00696AA3" w:rsidRDefault="008B1BD2">
      <w:pPr>
        <w:spacing w:before="240"/>
        <w:ind w:right="512"/>
        <w:rPr>
          <w:sz w:val="48"/>
          <w:szCs w:val="48"/>
        </w:rPr>
      </w:pPr>
      <w:r>
        <w:rPr>
          <w:sz w:val="48"/>
          <w:szCs w:val="48"/>
        </w:rPr>
        <w:t>Arbeit mit folgenden Materialien: Nr. 2-4, Folie 4a, Beispiel</w:t>
      </w:r>
      <w:r>
        <w:rPr>
          <w:sz w:val="48"/>
          <w:szCs w:val="48"/>
        </w:rPr>
        <w:softHyphen/>
        <w:t>sammlung; Fach Deutsch: Blätter zum deutschen Konjunktiv.</w:t>
      </w:r>
    </w:p>
    <w:p w:rsidR="00696AA3" w:rsidRDefault="008B1BD2">
      <w:pPr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Aufgaben:</w:t>
      </w:r>
    </w:p>
    <w:p w:rsidR="00696AA3" w:rsidRDefault="008B1BD2">
      <w:pPr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1.1</w:t>
      </w:r>
      <w:r>
        <w:rPr>
          <w:sz w:val="48"/>
          <w:szCs w:val="48"/>
        </w:rPr>
        <w:tab/>
        <w:t xml:space="preserve">die zugeteilte Funktion genau erarbeiten (verstehen) und </w:t>
      </w:r>
      <w:r>
        <w:rPr>
          <w:sz w:val="48"/>
          <w:szCs w:val="48"/>
        </w:rPr>
        <w:br/>
        <w:t>ih</w:t>
      </w:r>
      <w:r>
        <w:rPr>
          <w:sz w:val="48"/>
          <w:szCs w:val="48"/>
        </w:rPr>
        <w:t xml:space="preserve">re lateinische(n) bzw. deutsche(n) Form(en) zuordnen, </w:t>
      </w:r>
      <w:r>
        <w:rPr>
          <w:sz w:val="48"/>
          <w:szCs w:val="48"/>
        </w:rPr>
        <w:br/>
        <w:t>von der Folie 4a in das eigene Blatt Nr. 4 übertragen</w:t>
      </w:r>
    </w:p>
    <w:p w:rsidR="00696AA3" w:rsidRDefault="008B1BD2">
      <w:pPr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1.2</w:t>
      </w:r>
      <w:r>
        <w:rPr>
          <w:sz w:val="48"/>
          <w:szCs w:val="48"/>
        </w:rPr>
        <w:tab/>
        <w:t>Selbsttest: Kann ich Funktion und Form(en) beschreiben?</w:t>
      </w:r>
    </w:p>
    <w:p w:rsidR="00696AA3" w:rsidRDefault="008B1BD2">
      <w:pPr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1.3</w:t>
      </w:r>
      <w:r>
        <w:rPr>
          <w:sz w:val="48"/>
          <w:szCs w:val="48"/>
        </w:rPr>
        <w:tab/>
        <w:t xml:space="preserve">zwei Beispiele der zugeteilten Funktion in der Beispielsammlung suchen, übersetzen </w:t>
      </w:r>
      <w:r>
        <w:rPr>
          <w:sz w:val="48"/>
          <w:szCs w:val="48"/>
        </w:rPr>
        <w:t>und mir zeigen</w:t>
      </w:r>
    </w:p>
    <w:p w:rsidR="00696AA3" w:rsidRDefault="008B1BD2">
      <w:pPr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1.4</w:t>
      </w:r>
      <w:r>
        <w:rPr>
          <w:sz w:val="48"/>
          <w:szCs w:val="48"/>
        </w:rPr>
        <w:tab/>
        <w:t>den eigenen Unterricht (Phase 3) schriftlich vorbereiten;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>das Blatt Nr. 3 soll das Startblatt für alle Funktionen sein,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>erklären anhand Folie 2/Folie 4a / Konjunktiv im Deutschen,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>Blatt Nr. 4 ausfüllen lassen,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>die beiden Beispiel</w:t>
      </w:r>
      <w:r>
        <w:rPr>
          <w:sz w:val="48"/>
          <w:szCs w:val="48"/>
        </w:rPr>
        <w:t>sätze bestimmen und übersetzen lassen.</w:t>
      </w:r>
    </w:p>
    <w:p w:rsidR="00696AA3" w:rsidRDefault="008B1BD2">
      <w:pPr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br w:type="page"/>
      </w:r>
      <w:r>
        <w:rPr>
          <w:b/>
          <w:sz w:val="48"/>
          <w:szCs w:val="48"/>
        </w:rPr>
        <w:t>2.</w:t>
      </w:r>
      <w:r>
        <w:rPr>
          <w:b/>
          <w:sz w:val="48"/>
          <w:szCs w:val="48"/>
        </w:rPr>
        <w:tab/>
        <w:t>Expertenphase</w:t>
      </w:r>
      <w:r>
        <w:rPr>
          <w:sz w:val="48"/>
          <w:szCs w:val="48"/>
        </w:rPr>
        <w:t xml:space="preserve"> (erste Gruppenarbeit: alle gleichen Nummern zusammen):</w:t>
      </w:r>
    </w:p>
    <w:p w:rsidR="00696AA3" w:rsidRDefault="008B1BD2">
      <w:pPr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Aufgaben:</w:t>
      </w:r>
    </w:p>
    <w:p w:rsidR="00696AA3" w:rsidRDefault="008B1BD2">
      <w:pPr>
        <w:tabs>
          <w:tab w:val="left" w:pos="900"/>
        </w:tabs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2.1</w:t>
      </w:r>
      <w:r>
        <w:rPr>
          <w:sz w:val="48"/>
          <w:szCs w:val="48"/>
        </w:rPr>
        <w:tab/>
        <w:t>Diskussion von Funktion und Form(en), Klärung von Fragen: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 xml:space="preserve">mit den </w:t>
      </w:r>
      <w:proofErr w:type="spellStart"/>
      <w:r>
        <w:rPr>
          <w:sz w:val="48"/>
          <w:szCs w:val="48"/>
        </w:rPr>
        <w:t>KollegInnen</w:t>
      </w:r>
      <w:proofErr w:type="spellEnd"/>
      <w:r>
        <w:rPr>
          <w:sz w:val="48"/>
          <w:szCs w:val="48"/>
        </w:rPr>
        <w:t xml:space="preserve"> (mit Folie 4a)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>mit mir</w:t>
      </w:r>
    </w:p>
    <w:p w:rsidR="00696AA3" w:rsidRDefault="008B1BD2">
      <w:pPr>
        <w:tabs>
          <w:tab w:val="left" w:pos="900"/>
        </w:tabs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2.2</w:t>
      </w:r>
      <w:r>
        <w:rPr>
          <w:sz w:val="48"/>
          <w:szCs w:val="48"/>
        </w:rPr>
        <w:tab/>
        <w:t>die je 2 Beispiele ge</w:t>
      </w:r>
      <w:r>
        <w:rPr>
          <w:sz w:val="48"/>
          <w:szCs w:val="48"/>
        </w:rPr>
        <w:t>genseitig kontrollieren: Funktion/Form/Übersetzung</w:t>
      </w:r>
    </w:p>
    <w:p w:rsidR="00696AA3" w:rsidRDefault="008B1BD2">
      <w:pPr>
        <w:tabs>
          <w:tab w:val="left" w:pos="900"/>
        </w:tabs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2.3</w:t>
      </w:r>
      <w:r>
        <w:rPr>
          <w:sz w:val="48"/>
          <w:szCs w:val="48"/>
        </w:rPr>
        <w:tab/>
        <w:t xml:space="preserve">die eigenen Unterrichtsentwürfe gegenseitig besprechen und verbessern, die Vorbereitung </w:t>
      </w:r>
      <w:proofErr w:type="spellStart"/>
      <w:r>
        <w:rPr>
          <w:sz w:val="48"/>
          <w:szCs w:val="48"/>
        </w:rPr>
        <w:t>abschliessen</w:t>
      </w:r>
      <w:proofErr w:type="spellEnd"/>
    </w:p>
    <w:p w:rsidR="00696AA3" w:rsidRDefault="008B1BD2">
      <w:pPr>
        <w:tabs>
          <w:tab w:val="left" w:pos="900"/>
        </w:tabs>
        <w:spacing w:before="240"/>
        <w:ind w:left="840" w:right="665" w:hanging="840"/>
        <w:rPr>
          <w:sz w:val="48"/>
          <w:szCs w:val="48"/>
        </w:rPr>
      </w:pPr>
      <w:r>
        <w:rPr>
          <w:sz w:val="48"/>
          <w:szCs w:val="48"/>
        </w:rPr>
        <w:t>2.4</w:t>
      </w:r>
      <w:r>
        <w:rPr>
          <w:sz w:val="48"/>
          <w:szCs w:val="48"/>
        </w:rPr>
        <w:tab/>
        <w:t>wenn fertig: pro Gruppe mir mitteilen.</w:t>
      </w:r>
    </w:p>
    <w:p w:rsidR="00696AA3" w:rsidRDefault="008B1BD2">
      <w:pPr>
        <w:spacing w:before="240"/>
        <w:ind w:left="840" w:right="685" w:hanging="840"/>
        <w:rPr>
          <w:sz w:val="48"/>
          <w:szCs w:val="48"/>
        </w:rPr>
      </w:pPr>
      <w:r>
        <w:rPr>
          <w:sz w:val="48"/>
          <w:szCs w:val="48"/>
        </w:rPr>
        <w:br w:type="page"/>
      </w:r>
      <w:r>
        <w:rPr>
          <w:b/>
          <w:sz w:val="48"/>
          <w:szCs w:val="48"/>
        </w:rPr>
        <w:t>3.</w:t>
      </w:r>
      <w:r>
        <w:rPr>
          <w:b/>
          <w:sz w:val="48"/>
          <w:szCs w:val="48"/>
        </w:rPr>
        <w:tab/>
        <w:t>Unterrichtsphase</w:t>
      </w:r>
      <w:r>
        <w:rPr>
          <w:sz w:val="48"/>
          <w:szCs w:val="48"/>
        </w:rPr>
        <w:t xml:space="preserve"> (zweite Gruppenarbeit: </w:t>
      </w:r>
      <w:proofErr w:type="spellStart"/>
      <w:r>
        <w:rPr>
          <w:sz w:val="48"/>
          <w:szCs w:val="48"/>
        </w:rPr>
        <w:t>gemäss</w:t>
      </w:r>
      <w:proofErr w:type="spellEnd"/>
      <w:r>
        <w:rPr>
          <w:sz w:val="48"/>
          <w:szCs w:val="48"/>
        </w:rPr>
        <w:t xml:space="preserve"> der Gr</w:t>
      </w:r>
      <w:r>
        <w:rPr>
          <w:sz w:val="48"/>
          <w:szCs w:val="48"/>
        </w:rPr>
        <w:t>uppeneinteilung):</w:t>
      </w:r>
    </w:p>
    <w:p w:rsidR="00696AA3" w:rsidRDefault="008B1BD2">
      <w:pPr>
        <w:spacing w:before="240"/>
        <w:ind w:left="840" w:right="685" w:hanging="840"/>
        <w:rPr>
          <w:sz w:val="48"/>
          <w:szCs w:val="48"/>
        </w:rPr>
      </w:pPr>
      <w:r>
        <w:rPr>
          <w:sz w:val="48"/>
          <w:szCs w:val="48"/>
        </w:rPr>
        <w:t>Aufgaben:</w:t>
      </w:r>
    </w:p>
    <w:p w:rsidR="00696AA3" w:rsidRDefault="008B1BD2">
      <w:pPr>
        <w:tabs>
          <w:tab w:val="left" w:pos="900"/>
        </w:tabs>
        <w:spacing w:before="240"/>
        <w:ind w:left="840" w:right="685" w:hanging="840"/>
        <w:rPr>
          <w:sz w:val="48"/>
          <w:szCs w:val="48"/>
        </w:rPr>
      </w:pPr>
      <w:r>
        <w:rPr>
          <w:sz w:val="48"/>
          <w:szCs w:val="48"/>
        </w:rPr>
        <w:t>3.0</w:t>
      </w:r>
      <w:r>
        <w:rPr>
          <w:sz w:val="48"/>
          <w:szCs w:val="48"/>
        </w:rPr>
        <w:tab/>
        <w:t xml:space="preserve">pro Gruppe führt jede Expertin/jeder Experte ein Protokoll zu unklaren Dingen im eigenen Bereich: zwecks Besprechung im Plenum </w:t>
      </w:r>
    </w:p>
    <w:p w:rsidR="00696AA3" w:rsidRDefault="008B1BD2">
      <w:pPr>
        <w:tabs>
          <w:tab w:val="left" w:pos="900"/>
        </w:tabs>
        <w:spacing w:before="240"/>
        <w:ind w:left="840" w:right="685" w:hanging="840"/>
        <w:rPr>
          <w:sz w:val="48"/>
          <w:szCs w:val="48"/>
        </w:rPr>
      </w:pPr>
      <w:r>
        <w:rPr>
          <w:sz w:val="48"/>
          <w:szCs w:val="48"/>
        </w:rPr>
        <w:t>3.1</w:t>
      </w:r>
      <w:r>
        <w:rPr>
          <w:sz w:val="48"/>
          <w:szCs w:val="48"/>
        </w:rPr>
        <w:tab/>
        <w:t>Darstellung der 4 Funktionen in der vorgegebenen Abfolge, dabei beachten: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>klar sprechen! -</w:t>
      </w:r>
      <w:r>
        <w:rPr>
          <w:sz w:val="48"/>
          <w:szCs w:val="48"/>
        </w:rPr>
        <w:t>&gt; schriftdeutsch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>langsam sprechen! Sonst Einspruch der anderen!</w:t>
      </w:r>
      <w:r>
        <w:rPr>
          <w:sz w:val="48"/>
          <w:szCs w:val="48"/>
        </w:rPr>
        <w:br/>
        <w:t>-</w:t>
      </w:r>
      <w:r>
        <w:rPr>
          <w:sz w:val="48"/>
          <w:szCs w:val="48"/>
        </w:rPr>
        <w:tab/>
        <w:t>nach jeder Funktion unterbrechen:</w:t>
      </w:r>
      <w:r>
        <w:rPr>
          <w:sz w:val="48"/>
          <w:szCs w:val="48"/>
        </w:rPr>
        <w:br/>
      </w:r>
      <w:r>
        <w:rPr>
          <w:sz w:val="48"/>
          <w:szCs w:val="48"/>
        </w:rPr>
        <w:tab/>
        <w:t xml:space="preserve">zur stillen Repetition und zu </w:t>
      </w:r>
      <w:proofErr w:type="spellStart"/>
      <w:r>
        <w:rPr>
          <w:sz w:val="48"/>
          <w:szCs w:val="48"/>
        </w:rPr>
        <w:t>anschliessenden</w:t>
      </w:r>
      <w:proofErr w:type="spellEnd"/>
      <w:r>
        <w:rPr>
          <w:sz w:val="48"/>
          <w:szCs w:val="48"/>
        </w:rPr>
        <w:t xml:space="preserve"> Fragen</w:t>
      </w:r>
    </w:p>
    <w:p w:rsidR="00696AA3" w:rsidRDefault="008B1BD2">
      <w:pPr>
        <w:tabs>
          <w:tab w:val="left" w:pos="900"/>
        </w:tabs>
        <w:spacing w:before="240"/>
        <w:ind w:left="840" w:right="685" w:hanging="840"/>
        <w:rPr>
          <w:sz w:val="48"/>
          <w:szCs w:val="48"/>
        </w:rPr>
      </w:pPr>
      <w:r>
        <w:rPr>
          <w:sz w:val="48"/>
          <w:szCs w:val="48"/>
        </w:rPr>
        <w:t>3.2</w:t>
      </w:r>
      <w:r>
        <w:rPr>
          <w:sz w:val="48"/>
          <w:szCs w:val="48"/>
        </w:rPr>
        <w:tab/>
        <w:t>wenn fertig: mir mitteilen</w:t>
      </w:r>
    </w:p>
    <w:p w:rsidR="00696AA3" w:rsidRDefault="008B1BD2">
      <w:pPr>
        <w:tabs>
          <w:tab w:val="left" w:pos="900"/>
        </w:tabs>
        <w:spacing w:before="240"/>
        <w:ind w:left="840" w:right="685" w:hanging="840"/>
        <w:rPr>
          <w:sz w:val="48"/>
          <w:szCs w:val="48"/>
        </w:rPr>
      </w:pPr>
      <w:r>
        <w:rPr>
          <w:sz w:val="48"/>
          <w:szCs w:val="48"/>
        </w:rPr>
        <w:t>3.3</w:t>
      </w:r>
      <w:r>
        <w:rPr>
          <w:sz w:val="48"/>
          <w:szCs w:val="48"/>
        </w:rPr>
        <w:tab/>
        <w:t>als Stillarbeit: erstmals lernen</w:t>
      </w:r>
    </w:p>
    <w:p w:rsidR="00696AA3" w:rsidRDefault="008B1BD2">
      <w:pPr>
        <w:tabs>
          <w:tab w:val="left" w:pos="900"/>
        </w:tabs>
        <w:spacing w:before="240"/>
        <w:ind w:left="840" w:right="685" w:hanging="840"/>
        <w:rPr>
          <w:sz w:val="48"/>
          <w:szCs w:val="48"/>
        </w:rPr>
      </w:pPr>
      <w:r>
        <w:rPr>
          <w:sz w:val="48"/>
          <w:szCs w:val="48"/>
        </w:rPr>
        <w:t>3.4</w:t>
      </w:r>
      <w:r>
        <w:rPr>
          <w:sz w:val="48"/>
          <w:szCs w:val="48"/>
        </w:rPr>
        <w:tab/>
        <w:t>gemeinsam Blatt Nr. 5 ausfül</w:t>
      </w:r>
      <w:r>
        <w:rPr>
          <w:sz w:val="48"/>
          <w:szCs w:val="48"/>
        </w:rPr>
        <w:t>len (mit Bleistift).</w:t>
      </w:r>
    </w:p>
    <w:sectPr w:rsidR="00696AA3" w:rsidSect="00C562DA">
      <w:type w:val="continuous"/>
      <w:pgSz w:w="16840" w:h="11900" w:orient="landscape"/>
      <w:pgMar w:top="567" w:right="907" w:bottom="567" w:left="907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8"/>
  <w:embedSystemFonts/>
  <w:bordersDoNotSurroundHeader/>
  <w:bordersDoNotSurroundFooter/>
  <w:proofState w:spelling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696AA3"/>
    <w:rsid w:val="008B1BD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1495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cheironos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Theo Wirth</dc:creator>
  <cp:keywords/>
  <cp:lastModifiedBy>Theo Wirth</cp:lastModifiedBy>
  <cp:revision>2</cp:revision>
  <dcterms:created xsi:type="dcterms:W3CDTF">2009-10-23T13:27:00Z</dcterms:created>
  <dcterms:modified xsi:type="dcterms:W3CDTF">2009-10-23T13:27:00Z</dcterms:modified>
</cp:coreProperties>
</file>