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D470" w14:textId="77777777" w:rsidR="009E2CC0" w:rsidRDefault="004659E6" w:rsidP="000761D5">
      <w:pPr>
        <w:rPr>
          <w:rFonts w:ascii="Bookman Old Style" w:hAnsi="Bookman Old Style"/>
          <w:b/>
          <w:sz w:val="28"/>
          <w:szCs w:val="28"/>
        </w:rPr>
      </w:pPr>
      <w:r w:rsidRPr="004659E6">
        <w:rPr>
          <w:rFonts w:ascii="Bookman Old Style" w:hAnsi="Bookman Old Style"/>
          <w:b/>
          <w:sz w:val="28"/>
          <w:szCs w:val="28"/>
        </w:rPr>
        <w:t>Modul 1</w:t>
      </w:r>
    </w:p>
    <w:p w14:paraId="79917645" w14:textId="77777777" w:rsidR="009E2CC0" w:rsidRDefault="009E2CC0" w:rsidP="000761D5">
      <w:pPr>
        <w:rPr>
          <w:rFonts w:ascii="Bookman Old Style" w:hAnsi="Bookman Old Style"/>
          <w:b/>
          <w:sz w:val="28"/>
          <w:szCs w:val="28"/>
        </w:rPr>
      </w:pPr>
    </w:p>
    <w:p w14:paraId="5C732E00" w14:textId="44F2254F" w:rsidR="004659E6" w:rsidRPr="008D3753" w:rsidRDefault="004659E6" w:rsidP="000761D5">
      <w:pPr>
        <w:rPr>
          <w:rFonts w:ascii="Bookman Old Style" w:hAnsi="Bookman Old Style"/>
          <w:b/>
          <w:sz w:val="28"/>
          <w:szCs w:val="28"/>
        </w:rPr>
      </w:pPr>
      <w:r w:rsidRPr="008D3753">
        <w:rPr>
          <w:rFonts w:ascii="Bookman Old Style" w:hAnsi="Bookman Old Style"/>
          <w:b/>
          <w:sz w:val="28"/>
          <w:szCs w:val="28"/>
        </w:rPr>
        <w:t xml:space="preserve">Begleitdokumentation </w:t>
      </w:r>
      <w:r w:rsidR="00E725BB">
        <w:rPr>
          <w:rFonts w:ascii="Bookman Old Style" w:hAnsi="Bookman Old Style"/>
          <w:b/>
          <w:sz w:val="28"/>
          <w:szCs w:val="28"/>
        </w:rPr>
        <w:t xml:space="preserve">für </w:t>
      </w:r>
      <w:r w:rsidRPr="008D3753">
        <w:rPr>
          <w:rFonts w:ascii="Bookman Old Style" w:hAnsi="Bookman Old Style"/>
          <w:b/>
          <w:sz w:val="28"/>
          <w:szCs w:val="28"/>
        </w:rPr>
        <w:t>Lehrperson</w:t>
      </w:r>
      <w:r w:rsidR="00E725BB">
        <w:rPr>
          <w:rFonts w:ascii="Bookman Old Style" w:hAnsi="Bookman Old Style"/>
          <w:b/>
          <w:sz w:val="28"/>
          <w:szCs w:val="28"/>
        </w:rPr>
        <w:t>en</w:t>
      </w:r>
    </w:p>
    <w:p w14:paraId="49B8966F" w14:textId="77777777" w:rsidR="004659E6" w:rsidRDefault="004659E6" w:rsidP="000761D5">
      <w:pPr>
        <w:rPr>
          <w:rFonts w:ascii="Bookman Old Style" w:hAnsi="Bookman Old Style"/>
          <w:b/>
          <w:sz w:val="24"/>
          <w:szCs w:val="24"/>
        </w:rPr>
      </w:pPr>
    </w:p>
    <w:p w14:paraId="496FF165" w14:textId="77777777" w:rsidR="00880090" w:rsidRPr="00880090" w:rsidRDefault="00880090" w:rsidP="000761D5">
      <w:pPr>
        <w:rPr>
          <w:rFonts w:ascii="Bookman Old Style" w:hAnsi="Bookman Old Style"/>
        </w:rPr>
      </w:pPr>
      <w:r w:rsidRPr="00880090">
        <w:rPr>
          <w:rFonts w:ascii="Bookman Old Style" w:hAnsi="Bookman Old Style"/>
        </w:rPr>
        <w:t>Das Modul 1 setzt sich aus folgenden Dokumenten zusammen</w:t>
      </w:r>
    </w:p>
    <w:p w14:paraId="668C9E0F" w14:textId="77777777" w:rsidR="00880090" w:rsidRPr="00880090" w:rsidRDefault="00880090" w:rsidP="00880090">
      <w:pPr>
        <w:numPr>
          <w:ilvl w:val="0"/>
          <w:numId w:val="24"/>
        </w:numPr>
        <w:rPr>
          <w:rFonts w:ascii="Bookman Old Style" w:hAnsi="Bookman Old Style"/>
        </w:rPr>
      </w:pPr>
      <w:r w:rsidRPr="00880090">
        <w:rPr>
          <w:rFonts w:ascii="Bookman Old Style" w:hAnsi="Bookman Old Style"/>
        </w:rPr>
        <w:t xml:space="preserve">1-1 </w:t>
      </w:r>
      <w:r w:rsidRPr="00880090">
        <w:rPr>
          <w:rFonts w:ascii="Bookman Old Style" w:hAnsi="Bookman Old Style"/>
          <w:lang w:val="de-CH"/>
        </w:rPr>
        <w:t>Stammzellen: Lebensgrundlage vielzelliger Lebewesen</w:t>
      </w:r>
    </w:p>
    <w:p w14:paraId="3B9894A5" w14:textId="77777777" w:rsidR="009E2CC0" w:rsidRDefault="00880090" w:rsidP="009E2CC0">
      <w:pPr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1-2</w:t>
      </w:r>
      <w:r w:rsidR="009E2CC0">
        <w:rPr>
          <w:rFonts w:ascii="Bookman Old Style" w:hAnsi="Bookman Old Style"/>
        </w:rPr>
        <w:t xml:space="preserve"> Die Embryonalentwicklung: Schlüssel zum Verständnis von Stammzellen</w:t>
      </w:r>
    </w:p>
    <w:p w14:paraId="678B46B2" w14:textId="77777777" w:rsidR="009E2CC0" w:rsidRDefault="009E2CC0" w:rsidP="009E2CC0">
      <w:pPr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Aufgaben zu 1-1</w:t>
      </w:r>
    </w:p>
    <w:p w14:paraId="652402D0" w14:textId="77777777" w:rsidR="009E2CC0" w:rsidRDefault="009E2CC0" w:rsidP="009E2CC0">
      <w:pPr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Aufgaben zu 1-2</w:t>
      </w:r>
    </w:p>
    <w:p w14:paraId="318CD1D6" w14:textId="77777777" w:rsidR="009E2CC0" w:rsidRPr="009E2CC0" w:rsidRDefault="009E2CC0" w:rsidP="009E2CC0">
      <w:pPr>
        <w:numPr>
          <w:ilvl w:val="0"/>
          <w:numId w:val="24"/>
        </w:numPr>
        <w:rPr>
          <w:rFonts w:ascii="Bookman Old Style" w:hAnsi="Bookman Old Style"/>
        </w:rPr>
      </w:pPr>
      <w:r w:rsidRPr="00880090">
        <w:rPr>
          <w:rFonts w:ascii="Bookman Old Style" w:hAnsi="Bookman Old Style"/>
        </w:rPr>
        <w:t>Begleitdokumentation Lehrperson</w:t>
      </w:r>
    </w:p>
    <w:p w14:paraId="025AC448" w14:textId="77777777" w:rsidR="00880090" w:rsidRPr="00880090" w:rsidRDefault="00880090" w:rsidP="000761D5">
      <w:pPr>
        <w:rPr>
          <w:rFonts w:ascii="Bookman Old Style" w:hAnsi="Bookman Old Style"/>
        </w:rPr>
      </w:pPr>
    </w:p>
    <w:p w14:paraId="6F28A0D8" w14:textId="77777777" w:rsidR="00880090" w:rsidRDefault="00880090" w:rsidP="000761D5">
      <w:pPr>
        <w:rPr>
          <w:rFonts w:ascii="Bookman Old Style" w:hAnsi="Bookman Old Style"/>
          <w:b/>
          <w:sz w:val="24"/>
          <w:szCs w:val="24"/>
        </w:rPr>
      </w:pPr>
    </w:p>
    <w:p w14:paraId="04AF8280" w14:textId="77777777" w:rsidR="000761D5" w:rsidRPr="000761D5" w:rsidRDefault="000761D5" w:rsidP="000761D5">
      <w:pPr>
        <w:rPr>
          <w:rFonts w:ascii="Bookman Old Style" w:hAnsi="Bookman Old Style"/>
          <w:b/>
          <w:sz w:val="24"/>
          <w:szCs w:val="24"/>
        </w:rPr>
      </w:pPr>
      <w:r w:rsidRPr="000761D5">
        <w:rPr>
          <w:rFonts w:ascii="Bookman Old Style" w:hAnsi="Bookman Old Style"/>
          <w:b/>
          <w:sz w:val="24"/>
          <w:szCs w:val="24"/>
        </w:rPr>
        <w:t>Allgemeine Ziele</w:t>
      </w:r>
    </w:p>
    <w:p w14:paraId="5C2E0EA3" w14:textId="77777777" w:rsidR="000761D5" w:rsidRPr="000761D5" w:rsidRDefault="000761D5" w:rsidP="000761D5">
      <w:pPr>
        <w:rPr>
          <w:rFonts w:ascii="Bookman Old Style" w:hAnsi="Bookman Old Style"/>
        </w:rPr>
      </w:pPr>
    </w:p>
    <w:p w14:paraId="6DF46E82" w14:textId="77777777" w:rsidR="000761D5" w:rsidRPr="000761D5" w:rsidRDefault="000761D5" w:rsidP="000761D5">
      <w:pPr>
        <w:rPr>
          <w:rFonts w:ascii="Bookman Old Style" w:hAnsi="Bookman Old Style"/>
        </w:rPr>
      </w:pPr>
      <w:r w:rsidRPr="000761D5">
        <w:rPr>
          <w:rFonts w:ascii="Bookman Old Style" w:hAnsi="Bookman Old Style"/>
        </w:rPr>
        <w:t>Die vorliegende Unterrichtseinheit</w:t>
      </w:r>
      <w:r w:rsidR="006035BB">
        <w:rPr>
          <w:rFonts w:ascii="Bookman Old Style" w:hAnsi="Bookman Old Style"/>
        </w:rPr>
        <w:t xml:space="preserve"> umfasst die</w:t>
      </w:r>
      <w:r>
        <w:rPr>
          <w:rFonts w:ascii="Bookman Old Style" w:hAnsi="Bookman Old Style"/>
        </w:rPr>
        <w:t xml:space="preserve"> Modul</w:t>
      </w:r>
      <w:r w:rsidR="006035BB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1-1 und 1-</w:t>
      </w:r>
      <w:r w:rsidRPr="000761D5">
        <w:rPr>
          <w:rFonts w:ascii="Bookman Old Style" w:hAnsi="Bookman Old Style"/>
        </w:rPr>
        <w:t xml:space="preserve">2 mit entsprechenden Arbeitsaufgaben. </w:t>
      </w:r>
      <w:r w:rsidR="001C5A5F">
        <w:rPr>
          <w:rFonts w:ascii="Bookman Old Style" w:hAnsi="Bookman Old Style"/>
        </w:rPr>
        <w:t>A</w:t>
      </w:r>
      <w:r w:rsidRPr="000761D5">
        <w:rPr>
          <w:rFonts w:ascii="Bookman Old Style" w:hAnsi="Bookman Old Style"/>
        </w:rPr>
        <w:t>nschlie</w:t>
      </w:r>
      <w:r>
        <w:rPr>
          <w:rFonts w:ascii="Bookman Old Style" w:hAnsi="Bookman Old Style"/>
        </w:rPr>
        <w:t>ssend an die Aufgaben des M</w:t>
      </w:r>
      <w:r w:rsidRPr="000761D5">
        <w:rPr>
          <w:rFonts w:ascii="Bookman Old Style" w:hAnsi="Bookman Old Style"/>
        </w:rPr>
        <w:t>oduls</w:t>
      </w:r>
      <w:r>
        <w:rPr>
          <w:rFonts w:ascii="Bookman Old Style" w:hAnsi="Bookman Old Style"/>
        </w:rPr>
        <w:t xml:space="preserve"> 1 </w:t>
      </w:r>
      <w:r w:rsidR="001C5A5F">
        <w:rPr>
          <w:rFonts w:ascii="Bookman Old Style" w:hAnsi="Bookman Old Style"/>
        </w:rPr>
        <w:t xml:space="preserve">kann </w:t>
      </w:r>
      <w:r>
        <w:rPr>
          <w:rFonts w:ascii="Bookman Old Style" w:hAnsi="Bookman Old Style"/>
        </w:rPr>
        <w:t>das Modul 2</w:t>
      </w:r>
      <w:r w:rsidRPr="000761D5">
        <w:rPr>
          <w:rFonts w:ascii="Bookman Old Style" w:hAnsi="Bookman Old Style"/>
        </w:rPr>
        <w:t xml:space="preserve"> a</w:t>
      </w:r>
      <w:r w:rsidR="001C5A5F">
        <w:rPr>
          <w:rFonts w:ascii="Bookman Old Style" w:hAnsi="Bookman Old Style"/>
        </w:rPr>
        <w:t>ngegangen werden</w:t>
      </w:r>
      <w:r w:rsidRPr="000761D5">
        <w:rPr>
          <w:rFonts w:ascii="Bookman Old Style" w:hAnsi="Bookman Old Style"/>
        </w:rPr>
        <w:t>. Die In</w:t>
      </w:r>
      <w:r>
        <w:rPr>
          <w:rFonts w:ascii="Bookman Old Style" w:hAnsi="Bookman Old Style"/>
        </w:rPr>
        <w:t>fo</w:t>
      </w:r>
      <w:r w:rsidR="001C5A5F">
        <w:rPr>
          <w:rFonts w:ascii="Bookman Old Style" w:hAnsi="Bookman Old Style"/>
        </w:rPr>
        <w:t>rmationen</w:t>
      </w:r>
      <w:r>
        <w:rPr>
          <w:rFonts w:ascii="Bookman Old Style" w:hAnsi="Bookman Old Style"/>
        </w:rPr>
        <w:t xml:space="preserve"> und die Arbeitsaufgaben des M</w:t>
      </w:r>
      <w:r w:rsidRPr="000761D5">
        <w:rPr>
          <w:rFonts w:ascii="Bookman Old Style" w:hAnsi="Bookman Old Style"/>
        </w:rPr>
        <w:t>oduls</w:t>
      </w:r>
      <w:r>
        <w:rPr>
          <w:rFonts w:ascii="Bookman Old Style" w:hAnsi="Bookman Old Style"/>
        </w:rPr>
        <w:t xml:space="preserve"> 1</w:t>
      </w:r>
      <w:r w:rsidRPr="000761D5">
        <w:rPr>
          <w:rFonts w:ascii="Bookman Old Style" w:hAnsi="Bookman Old Style"/>
        </w:rPr>
        <w:t xml:space="preserve"> verfolgen folgende Lernziele:</w:t>
      </w:r>
    </w:p>
    <w:p w14:paraId="554075A0" w14:textId="77777777" w:rsidR="000761D5" w:rsidRPr="000761D5" w:rsidRDefault="000761D5" w:rsidP="000761D5">
      <w:pPr>
        <w:rPr>
          <w:rFonts w:ascii="Bookman Old Style" w:hAnsi="Bookman Old Style"/>
        </w:rPr>
      </w:pPr>
    </w:p>
    <w:p w14:paraId="24ED5378" w14:textId="77777777" w:rsidR="000761D5" w:rsidRDefault="00B82DAD" w:rsidP="000761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</w:t>
      </w:r>
      <w:r w:rsidR="000761D5">
        <w:rPr>
          <w:rFonts w:ascii="Bookman Old Style" w:hAnsi="Bookman Old Style"/>
          <w:b/>
        </w:rPr>
        <w:t>odul 1-</w:t>
      </w:r>
      <w:r w:rsidR="000761D5" w:rsidRPr="000761D5">
        <w:rPr>
          <w:rFonts w:ascii="Bookman Old Style" w:hAnsi="Bookman Old Style"/>
          <w:b/>
        </w:rPr>
        <w:t>1</w:t>
      </w:r>
    </w:p>
    <w:p w14:paraId="3FA7DBFD" w14:textId="77777777" w:rsidR="000761D5" w:rsidRPr="000761D5" w:rsidRDefault="000761D5" w:rsidP="000761D5">
      <w:pPr>
        <w:rPr>
          <w:rFonts w:ascii="Bookman Old Style" w:hAnsi="Bookman Old Style"/>
          <w:b/>
        </w:rPr>
      </w:pPr>
    </w:p>
    <w:p w14:paraId="25AF57FF" w14:textId="77777777" w:rsidR="000761D5" w:rsidRDefault="00B82DAD" w:rsidP="000761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Lernziele: </w:t>
      </w:r>
      <w:r w:rsidR="000761D5" w:rsidRPr="000761D5">
        <w:rPr>
          <w:rFonts w:ascii="Bookman Old Style" w:hAnsi="Bookman Old Style"/>
        </w:rPr>
        <w:t>Die Lernenden</w:t>
      </w:r>
      <w:r>
        <w:rPr>
          <w:rFonts w:ascii="Bookman Old Style" w:hAnsi="Bookman Old Style"/>
        </w:rPr>
        <w:t xml:space="preserve"> </w:t>
      </w:r>
      <w:r w:rsidR="000761D5" w:rsidRPr="000761D5">
        <w:rPr>
          <w:rFonts w:ascii="Bookman Old Style" w:hAnsi="Bookman Old Style"/>
        </w:rPr>
        <w:t>…</w:t>
      </w:r>
    </w:p>
    <w:p w14:paraId="52CF985E" w14:textId="77777777" w:rsidR="00B82DAD" w:rsidRPr="000761D5" w:rsidRDefault="00B82DAD" w:rsidP="000761D5">
      <w:pPr>
        <w:rPr>
          <w:rFonts w:ascii="Bookman Old Style" w:hAnsi="Bookman Old Style"/>
        </w:rPr>
      </w:pPr>
    </w:p>
    <w:p w14:paraId="011539F9" w14:textId="77777777" w:rsidR="000761D5" w:rsidRP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 xml:space="preserve">erkennen, dass Differenzierung Arbeitsteilung und Spezialisierung bedeutet und dass im  vielzelligen Organismus diese Differenzierungen auf Kosten der Teilungsfähigkeit der Zellen gehen.  </w:t>
      </w:r>
    </w:p>
    <w:p w14:paraId="265DC78C" w14:textId="77777777" w:rsid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>realisieren, dass Stammzellen als undifferenzierte Zellen im Organismus eine Reserve darstellen, die bei Bedarf aktiviert wird und erlaubt</w:t>
      </w:r>
      <w:r>
        <w:rPr>
          <w:rFonts w:ascii="Bookman Old Style" w:hAnsi="Bookman Old Style"/>
          <w:sz w:val="20"/>
          <w:szCs w:val="20"/>
          <w:lang w:val="de-DE"/>
        </w:rPr>
        <w:t>,</w:t>
      </w:r>
      <w:r w:rsidRPr="000761D5">
        <w:rPr>
          <w:rFonts w:ascii="Bookman Old Style" w:hAnsi="Bookman Old Style"/>
          <w:sz w:val="20"/>
          <w:szCs w:val="20"/>
          <w:lang w:val="de-DE"/>
        </w:rPr>
        <w:t xml:space="preserve"> verloren gegangen</w:t>
      </w:r>
      <w:r>
        <w:rPr>
          <w:rFonts w:ascii="Bookman Old Style" w:hAnsi="Bookman Old Style"/>
          <w:sz w:val="20"/>
          <w:szCs w:val="20"/>
          <w:lang w:val="de-DE"/>
        </w:rPr>
        <w:t>e</w:t>
      </w:r>
      <w:r w:rsidRPr="000761D5">
        <w:rPr>
          <w:rFonts w:ascii="Bookman Old Style" w:hAnsi="Bookman Old Style"/>
          <w:sz w:val="20"/>
          <w:szCs w:val="20"/>
          <w:lang w:val="de-DE"/>
        </w:rPr>
        <w:t xml:space="preserve"> Zellen wieder neu zu bilden und auszudifferenzieren. </w:t>
      </w:r>
    </w:p>
    <w:p w14:paraId="76BD0147" w14:textId="77777777" w:rsidR="000761D5" w:rsidRP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>kennen einige Ansätze, die aktuell im Bereich der regene</w:t>
      </w:r>
      <w:r>
        <w:rPr>
          <w:rFonts w:ascii="Bookman Old Style" w:hAnsi="Bookman Old Style"/>
          <w:sz w:val="20"/>
          <w:szCs w:val="20"/>
          <w:lang w:val="de-DE"/>
        </w:rPr>
        <w:t>rativen Medizin verfolgt werden.</w:t>
      </w:r>
    </w:p>
    <w:p w14:paraId="4BE6E7B5" w14:textId="77777777" w:rsidR="000761D5" w:rsidRP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>erkennen, dass die Kommunikation von innen und aussen im Zusammenhang mit Zellteilung und der Funktion von Stammzel</w:t>
      </w:r>
      <w:r w:rsidR="006D0831">
        <w:rPr>
          <w:rFonts w:ascii="Bookman Old Style" w:hAnsi="Bookman Old Style"/>
          <w:sz w:val="20"/>
          <w:szCs w:val="20"/>
          <w:lang w:val="de-DE"/>
        </w:rPr>
        <w:t>len eine wichtige Rolle spielt</w:t>
      </w:r>
      <w:r>
        <w:rPr>
          <w:rFonts w:ascii="Bookman Old Style" w:hAnsi="Bookman Old Style"/>
          <w:sz w:val="20"/>
          <w:szCs w:val="20"/>
          <w:lang w:val="de-DE"/>
        </w:rPr>
        <w:t>:</w:t>
      </w:r>
      <w:r w:rsidRPr="000761D5">
        <w:rPr>
          <w:rFonts w:ascii="Bookman Old Style" w:hAnsi="Bookman Old Style"/>
          <w:sz w:val="20"/>
          <w:szCs w:val="20"/>
          <w:lang w:val="de-DE"/>
        </w:rPr>
        <w:br/>
      </w:r>
      <w:proofErr w:type="gramStart"/>
      <w:r w:rsidRPr="000761D5">
        <w:rPr>
          <w:rFonts w:ascii="Bookman Old Style" w:hAnsi="Bookman Old Style"/>
          <w:sz w:val="20"/>
          <w:szCs w:val="20"/>
          <w:lang w:val="de-DE"/>
        </w:rPr>
        <w:t>Sie erkennen</w:t>
      </w:r>
      <w:proofErr w:type="gramEnd"/>
      <w:r w:rsidRPr="000761D5">
        <w:rPr>
          <w:rFonts w:ascii="Bookman Old Style" w:hAnsi="Bookman Old Style"/>
          <w:sz w:val="20"/>
          <w:szCs w:val="20"/>
          <w:lang w:val="de-DE"/>
        </w:rPr>
        <w:t xml:space="preserve">, dass Gene an- und abgeschaltet werden können und so die Differenzierung gesteuert wird. </w:t>
      </w:r>
    </w:p>
    <w:p w14:paraId="7453E3FE" w14:textId="77777777" w:rsidR="000761D5" w:rsidRP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>Sie können erklären, wie sich Stammzellen vo</w:t>
      </w:r>
      <w:r>
        <w:rPr>
          <w:rFonts w:ascii="Bookman Old Style" w:hAnsi="Bookman Old Style"/>
          <w:sz w:val="20"/>
          <w:szCs w:val="20"/>
          <w:lang w:val="de-DE"/>
        </w:rPr>
        <w:t>n normalen Zellen unterscheiden.</w:t>
      </w:r>
      <w:r w:rsidRPr="000761D5">
        <w:rPr>
          <w:rFonts w:ascii="Bookman Old Style" w:hAnsi="Bookman Old Style"/>
          <w:sz w:val="20"/>
          <w:szCs w:val="20"/>
          <w:lang w:val="de-DE"/>
        </w:rPr>
        <w:t xml:space="preserve"> </w:t>
      </w:r>
    </w:p>
    <w:p w14:paraId="515E6DED" w14:textId="77777777" w:rsidR="000761D5" w:rsidRPr="000761D5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>Sie kennen die Phänomene von Fragmentierung und Regeneration und können diese an einem Beispiel erklären</w:t>
      </w:r>
      <w:r w:rsidR="006D0831">
        <w:rPr>
          <w:rFonts w:ascii="Bookman Old Style" w:hAnsi="Bookman Old Style"/>
          <w:sz w:val="20"/>
          <w:szCs w:val="20"/>
          <w:lang w:val="de-DE"/>
        </w:rPr>
        <w:t>.</w:t>
      </w:r>
    </w:p>
    <w:p w14:paraId="2EABF13E" w14:textId="77777777" w:rsidR="000761D5" w:rsidRPr="000761D5" w:rsidRDefault="000761D5" w:rsidP="000761D5">
      <w:pPr>
        <w:pStyle w:val="Listenabsatz"/>
        <w:rPr>
          <w:rFonts w:ascii="Bookman Old Style" w:hAnsi="Bookman Old Style"/>
          <w:lang w:val="de-DE"/>
        </w:rPr>
      </w:pPr>
    </w:p>
    <w:p w14:paraId="1552B0B1" w14:textId="18E1BA69" w:rsidR="000761D5" w:rsidRDefault="000761D5" w:rsidP="000761D5">
      <w:pPr>
        <w:pStyle w:val="Listenabsatz"/>
        <w:ind w:left="0"/>
        <w:rPr>
          <w:rFonts w:ascii="Bookman Old Style" w:hAnsi="Bookman Old Style"/>
          <w:sz w:val="20"/>
          <w:szCs w:val="20"/>
          <w:lang w:val="de-DE"/>
        </w:rPr>
      </w:pPr>
      <w:r w:rsidRPr="000761D5">
        <w:rPr>
          <w:rFonts w:ascii="Bookman Old Style" w:hAnsi="Bookman Old Style"/>
          <w:sz w:val="20"/>
          <w:szCs w:val="20"/>
          <w:lang w:val="de-DE"/>
        </w:rPr>
        <w:t xml:space="preserve">Mit den </w:t>
      </w:r>
      <w:r w:rsidR="00CC5EE4">
        <w:rPr>
          <w:rFonts w:ascii="Bookman Old Style" w:hAnsi="Bookman Old Style"/>
          <w:b/>
          <w:sz w:val="20"/>
          <w:szCs w:val="20"/>
          <w:lang w:val="de-DE"/>
        </w:rPr>
        <w:t>A</w:t>
      </w:r>
      <w:r w:rsidRPr="006D0831">
        <w:rPr>
          <w:rFonts w:ascii="Bookman Old Style" w:hAnsi="Bookman Old Style"/>
          <w:b/>
          <w:sz w:val="20"/>
          <w:szCs w:val="20"/>
          <w:lang w:val="de-DE"/>
        </w:rPr>
        <w:t>ufgaben</w:t>
      </w:r>
      <w:r w:rsidRPr="000761D5">
        <w:rPr>
          <w:rFonts w:ascii="Bookman Old Style" w:hAnsi="Bookman Old Style"/>
          <w:sz w:val="20"/>
          <w:szCs w:val="20"/>
          <w:lang w:val="de-DE"/>
        </w:rPr>
        <w:t xml:space="preserve"> vertiefen sie das i</w:t>
      </w:r>
      <w:r w:rsidR="006E2BBD">
        <w:rPr>
          <w:rFonts w:ascii="Bookman Old Style" w:hAnsi="Bookman Old Style"/>
          <w:sz w:val="20"/>
          <w:szCs w:val="20"/>
          <w:lang w:val="de-DE"/>
        </w:rPr>
        <w:t>m Modul 1-</w:t>
      </w:r>
      <w:r w:rsidRPr="000761D5">
        <w:rPr>
          <w:rFonts w:ascii="Bookman Old Style" w:hAnsi="Bookman Old Style"/>
          <w:sz w:val="20"/>
          <w:szCs w:val="20"/>
          <w:lang w:val="de-DE"/>
        </w:rPr>
        <w:t>1 erworbene Wissen und lernen anhand von Forschungsexperimenten Anwendungen kennen.</w:t>
      </w:r>
    </w:p>
    <w:p w14:paraId="20512FA0" w14:textId="77777777" w:rsidR="006E2BBD" w:rsidRPr="000761D5" w:rsidRDefault="006E2BBD" w:rsidP="000761D5">
      <w:pPr>
        <w:pStyle w:val="Listenabsatz"/>
        <w:ind w:left="0"/>
        <w:rPr>
          <w:rFonts w:ascii="Bookman Old Style" w:hAnsi="Bookman Old Style"/>
          <w:sz w:val="20"/>
          <w:szCs w:val="20"/>
          <w:lang w:val="de-DE"/>
        </w:rPr>
      </w:pPr>
    </w:p>
    <w:p w14:paraId="659CBEE0" w14:textId="77777777" w:rsidR="000761D5" w:rsidRPr="000761D5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0761D5">
        <w:rPr>
          <w:rFonts w:ascii="Bookman Old Style" w:hAnsi="Bookman Old Style"/>
          <w:i/>
          <w:sz w:val="20"/>
          <w:szCs w:val="20"/>
          <w:lang w:val="de-DE"/>
        </w:rPr>
        <w:t>Sie verstehen</w:t>
      </w:r>
      <w:r w:rsidR="006E2BBD">
        <w:rPr>
          <w:rFonts w:ascii="Bookman Old Style" w:hAnsi="Bookman Old Style"/>
          <w:i/>
          <w:sz w:val="20"/>
          <w:szCs w:val="20"/>
          <w:lang w:val="de-DE"/>
        </w:rPr>
        <w:t>,</w:t>
      </w:r>
      <w:r w:rsidRPr="000761D5">
        <w:rPr>
          <w:rFonts w:ascii="Bookman Old Style" w:hAnsi="Bookman Old Style"/>
          <w:i/>
          <w:sz w:val="20"/>
          <w:szCs w:val="20"/>
          <w:lang w:val="de-DE"/>
        </w:rPr>
        <w:t xml:space="preserve"> wie Wachstumsfaktoren auf die Zellteilung Einfluss nehmen können. </w:t>
      </w:r>
    </w:p>
    <w:p w14:paraId="49538897" w14:textId="77777777" w:rsidR="000761D5" w:rsidRPr="000761D5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0761D5">
        <w:rPr>
          <w:rFonts w:ascii="Bookman Old Style" w:hAnsi="Bookman Old Style"/>
          <w:i/>
          <w:sz w:val="20"/>
          <w:szCs w:val="20"/>
          <w:lang w:val="de-DE"/>
        </w:rPr>
        <w:t>Sie kennen wichtige Unterschiede zwischen normalen Zellen und Krebszellen</w:t>
      </w:r>
    </w:p>
    <w:p w14:paraId="24ABF44E" w14:textId="77777777" w:rsidR="000761D5" w:rsidRPr="000761D5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0761D5">
        <w:rPr>
          <w:rFonts w:ascii="Bookman Old Style" w:hAnsi="Bookman Old Style"/>
          <w:i/>
          <w:sz w:val="20"/>
          <w:szCs w:val="20"/>
          <w:lang w:val="de-DE"/>
        </w:rPr>
        <w:t>Am Beispiel des Süsswasserpolypen Hydra</w:t>
      </w:r>
      <w:r w:rsidRPr="000761D5">
        <w:rPr>
          <w:rStyle w:val="Funotenzeichen"/>
          <w:rFonts w:ascii="Bookman Old Style" w:hAnsi="Bookman Old Style"/>
          <w:i/>
          <w:sz w:val="20"/>
          <w:szCs w:val="20"/>
        </w:rPr>
        <w:footnoteReference w:id="1"/>
      </w:r>
      <w:r w:rsidR="006E2BBD">
        <w:rPr>
          <w:rFonts w:ascii="Bookman Old Style" w:hAnsi="Bookman Old Style"/>
          <w:i/>
          <w:sz w:val="20"/>
          <w:szCs w:val="20"/>
          <w:lang w:val="de-DE"/>
        </w:rPr>
        <w:t xml:space="preserve"> vertiefen s</w:t>
      </w:r>
      <w:r w:rsidRPr="000761D5">
        <w:rPr>
          <w:rFonts w:ascii="Bookman Old Style" w:hAnsi="Bookman Old Style"/>
          <w:i/>
          <w:sz w:val="20"/>
          <w:szCs w:val="20"/>
          <w:lang w:val="de-DE"/>
        </w:rPr>
        <w:t>ie das Wissen zu Zelldifferenzierung und erkennen die Bedeutung der Hohltiere als Modellorganismen.</w:t>
      </w:r>
    </w:p>
    <w:p w14:paraId="73C819F1" w14:textId="77777777" w:rsidR="000761D5" w:rsidRPr="000761D5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0761D5">
        <w:rPr>
          <w:rFonts w:ascii="Bookman Old Style" w:hAnsi="Bookman Old Style"/>
          <w:i/>
          <w:sz w:val="20"/>
          <w:szCs w:val="20"/>
          <w:lang w:val="de-DE"/>
        </w:rPr>
        <w:lastRenderedPageBreak/>
        <w:t xml:space="preserve">Sie lernen, welche Bedeutung Stammzellen für die Regeneration von Planarien haben. </w:t>
      </w:r>
    </w:p>
    <w:p w14:paraId="5E9828F0" w14:textId="77777777" w:rsidR="000761D5" w:rsidRPr="000761D5" w:rsidRDefault="000761D5" w:rsidP="000761D5">
      <w:pPr>
        <w:pStyle w:val="Listenabsatz"/>
        <w:rPr>
          <w:rFonts w:ascii="Bookman Old Style" w:hAnsi="Bookman Old Style"/>
          <w:i/>
          <w:lang w:val="de-DE"/>
        </w:rPr>
      </w:pPr>
    </w:p>
    <w:p w14:paraId="0E6758BB" w14:textId="77777777" w:rsidR="000761D5" w:rsidRPr="006E2BBD" w:rsidRDefault="000761D5" w:rsidP="000761D5">
      <w:pPr>
        <w:rPr>
          <w:rFonts w:ascii="Bookman Old Style" w:hAnsi="Bookman Old Style"/>
          <w:b/>
        </w:rPr>
      </w:pPr>
      <w:r w:rsidRPr="006E2BBD">
        <w:rPr>
          <w:rFonts w:ascii="Bookman Old Style" w:hAnsi="Bookman Old Style"/>
          <w:b/>
        </w:rPr>
        <w:t>Ablauf der Unterrichtseinheit</w:t>
      </w:r>
    </w:p>
    <w:p w14:paraId="2DC3B3BC" w14:textId="77777777" w:rsidR="000761D5" w:rsidRPr="000761D5" w:rsidRDefault="000761D5" w:rsidP="000761D5">
      <w:pPr>
        <w:rPr>
          <w:rFonts w:ascii="Bookman Old Style" w:hAnsi="Bookman Old Sty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17"/>
        <w:gridCol w:w="2736"/>
      </w:tblGrid>
      <w:tr w:rsidR="000761D5" w:rsidRPr="000761D5" w14:paraId="409378DD" w14:textId="77777777" w:rsidTr="000761D5">
        <w:tc>
          <w:tcPr>
            <w:tcW w:w="5211" w:type="dxa"/>
            <w:shd w:val="clear" w:color="auto" w:fill="auto"/>
          </w:tcPr>
          <w:p w14:paraId="47D2F6CF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Was</w:t>
            </w:r>
          </w:p>
        </w:tc>
        <w:tc>
          <w:tcPr>
            <w:tcW w:w="1517" w:type="dxa"/>
            <w:shd w:val="clear" w:color="auto" w:fill="auto"/>
          </w:tcPr>
          <w:p w14:paraId="03532FEE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Ungefähre Dauer</w:t>
            </w:r>
          </w:p>
        </w:tc>
        <w:tc>
          <w:tcPr>
            <w:tcW w:w="2736" w:type="dxa"/>
            <w:shd w:val="clear" w:color="auto" w:fill="auto"/>
          </w:tcPr>
          <w:p w14:paraId="296270F0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Lernziele</w:t>
            </w:r>
          </w:p>
        </w:tc>
      </w:tr>
      <w:tr w:rsidR="000761D5" w:rsidRPr="000761D5" w14:paraId="2015D150" w14:textId="77777777" w:rsidTr="000761D5">
        <w:tc>
          <w:tcPr>
            <w:tcW w:w="5211" w:type="dxa"/>
            <w:shd w:val="clear" w:color="auto" w:fill="auto"/>
          </w:tcPr>
          <w:p w14:paraId="74908050" w14:textId="280E52FC" w:rsidR="000761D5" w:rsidRPr="000761D5" w:rsidRDefault="006D0831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Durcharbeiten von Modul 1</w:t>
            </w:r>
            <w:r w:rsidR="00CF6BAF">
              <w:rPr>
                <w:rFonts w:ascii="Bookman Old Style" w:hAnsi="Bookman Old Style"/>
              </w:rPr>
              <w:t>-1</w:t>
            </w:r>
          </w:p>
        </w:tc>
        <w:tc>
          <w:tcPr>
            <w:tcW w:w="1517" w:type="dxa"/>
            <w:shd w:val="clear" w:color="auto" w:fill="auto"/>
          </w:tcPr>
          <w:p w14:paraId="66976895" w14:textId="77777777" w:rsidR="000761D5" w:rsidRPr="000761D5" w:rsidRDefault="000761D5" w:rsidP="000761D5">
            <w:pPr>
              <w:rPr>
                <w:rFonts w:ascii="Bookman Old Style" w:hAnsi="Bookman Old Style"/>
              </w:rPr>
            </w:pPr>
            <w:r w:rsidRPr="000761D5">
              <w:rPr>
                <w:rFonts w:ascii="Bookman Old Style" w:hAnsi="Bookman Old Style"/>
              </w:rPr>
              <w:t>1 Lektion</w:t>
            </w:r>
          </w:p>
        </w:tc>
        <w:tc>
          <w:tcPr>
            <w:tcW w:w="2736" w:type="dxa"/>
            <w:shd w:val="clear" w:color="auto" w:fill="auto"/>
          </w:tcPr>
          <w:p w14:paraId="59940F25" w14:textId="77777777" w:rsidR="000761D5" w:rsidRPr="000761D5" w:rsidRDefault="00B82DA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Lernziele 1 bis 6</w:t>
            </w:r>
          </w:p>
        </w:tc>
      </w:tr>
      <w:tr w:rsidR="000761D5" w:rsidRPr="000761D5" w14:paraId="20C0A9CD" w14:textId="77777777" w:rsidTr="000761D5">
        <w:tc>
          <w:tcPr>
            <w:tcW w:w="5211" w:type="dxa"/>
            <w:shd w:val="clear" w:color="auto" w:fill="auto"/>
          </w:tcPr>
          <w:p w14:paraId="000BBFDC" w14:textId="523A77AF" w:rsidR="000761D5" w:rsidRPr="000761D5" w:rsidRDefault="00CF6BAF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0761D5" w:rsidRPr="000761D5">
              <w:rPr>
                <w:rFonts w:ascii="Bookman Old Style" w:hAnsi="Bookman Old Style"/>
              </w:rPr>
              <w:t>ufgaben</w:t>
            </w:r>
            <w:r>
              <w:rPr>
                <w:rFonts w:ascii="Bookman Old Style" w:hAnsi="Bookman Old Style"/>
              </w:rPr>
              <w:t xml:space="preserve"> 1-1</w:t>
            </w:r>
            <w:r w:rsidR="000761D5" w:rsidRPr="000761D5">
              <w:rPr>
                <w:rFonts w:ascii="Bookman Old Style" w:hAnsi="Bookman Old Style"/>
              </w:rPr>
              <w:t xml:space="preserve"> (als Einzelarbeit oder gruppenteilig)</w:t>
            </w:r>
          </w:p>
        </w:tc>
        <w:tc>
          <w:tcPr>
            <w:tcW w:w="1517" w:type="dxa"/>
            <w:shd w:val="clear" w:color="auto" w:fill="auto"/>
          </w:tcPr>
          <w:p w14:paraId="5DCC0D92" w14:textId="77777777" w:rsidR="000761D5" w:rsidRPr="000761D5" w:rsidRDefault="006D0831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Lektion</w:t>
            </w:r>
          </w:p>
        </w:tc>
        <w:tc>
          <w:tcPr>
            <w:tcW w:w="2736" w:type="dxa"/>
            <w:shd w:val="clear" w:color="auto" w:fill="auto"/>
          </w:tcPr>
          <w:p w14:paraId="78319226" w14:textId="77777777" w:rsidR="000761D5" w:rsidRPr="000761D5" w:rsidRDefault="000761D5" w:rsidP="000761D5">
            <w:pPr>
              <w:rPr>
                <w:rFonts w:ascii="Bookman Old Style" w:hAnsi="Bookman Old Style"/>
              </w:rPr>
            </w:pPr>
            <w:r w:rsidRPr="000761D5">
              <w:rPr>
                <w:rFonts w:ascii="Bookman Old Style" w:hAnsi="Bookman Old Style"/>
              </w:rPr>
              <w:t>Einblick in Forschung</w:t>
            </w:r>
          </w:p>
        </w:tc>
      </w:tr>
      <w:tr w:rsidR="000761D5" w:rsidRPr="000761D5" w14:paraId="5607E8AB" w14:textId="77777777" w:rsidTr="000761D5">
        <w:tc>
          <w:tcPr>
            <w:tcW w:w="5211" w:type="dxa"/>
            <w:shd w:val="clear" w:color="auto" w:fill="auto"/>
          </w:tcPr>
          <w:p w14:paraId="1A3EE9D4" w14:textId="77777777" w:rsidR="000761D5" w:rsidRDefault="000761D5" w:rsidP="000761D5">
            <w:pPr>
              <w:rPr>
                <w:rFonts w:ascii="Bookman Old Style" w:hAnsi="Bookman Old Style"/>
              </w:rPr>
            </w:pPr>
            <w:r w:rsidRPr="000761D5">
              <w:rPr>
                <w:rFonts w:ascii="Bookman Old Style" w:hAnsi="Bookman Old Style"/>
              </w:rPr>
              <w:t>Anmerkung: die Verteilung der Arbeitsaufgaben wird der Lehrperson überlassen, denkbar ist die Einteilu</w:t>
            </w:r>
            <w:r w:rsidR="006E2BBD">
              <w:rPr>
                <w:rFonts w:ascii="Bookman Old Style" w:hAnsi="Bookman Old Style"/>
              </w:rPr>
              <w:t xml:space="preserve">ng in Gruppen, ebenso Partner- </w:t>
            </w:r>
            <w:r w:rsidRPr="000761D5">
              <w:rPr>
                <w:rFonts w:ascii="Bookman Old Style" w:hAnsi="Bookman Old Style"/>
              </w:rPr>
              <w:t xml:space="preserve">oder Einzelarbeit. </w:t>
            </w:r>
          </w:p>
          <w:p w14:paraId="7A9D2102" w14:textId="77777777" w:rsidR="006E2BBD" w:rsidRPr="000761D5" w:rsidRDefault="006E2BBD" w:rsidP="000761D5">
            <w:pPr>
              <w:rPr>
                <w:rFonts w:ascii="Bookman Old Style" w:hAnsi="Bookman Old Style"/>
              </w:rPr>
            </w:pPr>
          </w:p>
          <w:p w14:paraId="7908565D" w14:textId="77777777" w:rsidR="000761D5" w:rsidRPr="006E2BBD" w:rsidRDefault="006E2BB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0761D5" w:rsidRPr="006E2BBD">
              <w:rPr>
                <w:rFonts w:ascii="Bookman Old Style" w:hAnsi="Bookman Old Style"/>
              </w:rPr>
              <w:t>Falls die Proteinbiosynthese noch nicht behandelt wurde, muss diese vorgängig erarbeitet werden, z.</w:t>
            </w:r>
            <w:r w:rsidRPr="006E2BBD">
              <w:rPr>
                <w:rFonts w:ascii="Bookman Old Style" w:hAnsi="Bookman Old Style"/>
              </w:rPr>
              <w:t xml:space="preserve"> </w:t>
            </w:r>
            <w:r w:rsidR="000761D5" w:rsidRPr="006E2BBD">
              <w:rPr>
                <w:rFonts w:ascii="Bookman Old Style" w:hAnsi="Bookman Old Style"/>
              </w:rPr>
              <w:t xml:space="preserve">B. anhand der Materialien unter </w:t>
            </w:r>
            <w:r w:rsidR="000761D5" w:rsidRPr="006E2BBD">
              <w:rPr>
                <w:rFonts w:ascii="Bookman Old Style" w:hAnsi="Bookman Old Style"/>
                <w:i/>
              </w:rPr>
              <w:t>http://gene-abc.ch/de/welt-der-gene/eiweisse-werden-produziert.html</w:t>
            </w:r>
            <w:r>
              <w:rPr>
                <w:rFonts w:ascii="Bookman Old Style" w:hAnsi="Bookman Old Style"/>
                <w:i/>
              </w:rPr>
              <w:t>)</w:t>
            </w:r>
          </w:p>
        </w:tc>
        <w:tc>
          <w:tcPr>
            <w:tcW w:w="1517" w:type="dxa"/>
            <w:shd w:val="clear" w:color="auto" w:fill="auto"/>
          </w:tcPr>
          <w:p w14:paraId="4FE62BBD" w14:textId="77777777" w:rsidR="000761D5" w:rsidRPr="000761D5" w:rsidRDefault="006E2BB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Zusätzlich evtl. 1 bis </w:t>
            </w:r>
            <w:r w:rsidR="000761D5" w:rsidRPr="000761D5">
              <w:rPr>
                <w:rFonts w:ascii="Bookman Old Style" w:hAnsi="Bookman Old Style"/>
              </w:rPr>
              <w:t xml:space="preserve">2 Lektionen Proteinbio-synthese </w:t>
            </w:r>
          </w:p>
        </w:tc>
        <w:tc>
          <w:tcPr>
            <w:tcW w:w="2736" w:type="dxa"/>
            <w:shd w:val="clear" w:color="auto" w:fill="auto"/>
          </w:tcPr>
          <w:p w14:paraId="4C28D889" w14:textId="77777777" w:rsidR="000761D5" w:rsidRPr="000761D5" w:rsidRDefault="000761D5" w:rsidP="000761D5">
            <w:pPr>
              <w:rPr>
                <w:rFonts w:ascii="Bookman Old Style" w:hAnsi="Bookman Old Style"/>
              </w:rPr>
            </w:pPr>
          </w:p>
        </w:tc>
      </w:tr>
    </w:tbl>
    <w:p w14:paraId="0875CD5A" w14:textId="77777777" w:rsidR="006E2BBD" w:rsidRDefault="006E2BBD" w:rsidP="000761D5">
      <w:pPr>
        <w:rPr>
          <w:rFonts w:ascii="Bookman Old Style" w:hAnsi="Bookman Old Style"/>
          <w:b/>
        </w:rPr>
      </w:pPr>
    </w:p>
    <w:p w14:paraId="2A53B862" w14:textId="77777777" w:rsidR="000761D5" w:rsidRPr="000761D5" w:rsidRDefault="006E2BBD" w:rsidP="000761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Modul 1-</w:t>
      </w:r>
      <w:r w:rsidR="000761D5" w:rsidRPr="000761D5">
        <w:rPr>
          <w:rFonts w:ascii="Bookman Old Style" w:hAnsi="Bookman Old Style"/>
          <w:b/>
        </w:rPr>
        <w:t>2</w:t>
      </w:r>
    </w:p>
    <w:p w14:paraId="68D55467" w14:textId="77777777" w:rsidR="000761D5" w:rsidRPr="000761D5" w:rsidRDefault="000761D5" w:rsidP="000761D5">
      <w:pPr>
        <w:rPr>
          <w:rFonts w:ascii="Bookman Old Style" w:hAnsi="Bookman Old Style"/>
          <w:b/>
        </w:rPr>
      </w:pPr>
    </w:p>
    <w:p w14:paraId="5B13D439" w14:textId="77777777" w:rsidR="000761D5" w:rsidRDefault="00B82DAD" w:rsidP="000761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Lernziele: </w:t>
      </w:r>
      <w:r w:rsidR="000761D5" w:rsidRPr="000761D5">
        <w:rPr>
          <w:rFonts w:ascii="Bookman Old Style" w:hAnsi="Bookman Old Style"/>
        </w:rPr>
        <w:t>Die Lernenden</w:t>
      </w:r>
      <w:r>
        <w:rPr>
          <w:rFonts w:ascii="Bookman Old Style" w:hAnsi="Bookman Old Style"/>
        </w:rPr>
        <w:t xml:space="preserve"> </w:t>
      </w:r>
      <w:r w:rsidR="000761D5" w:rsidRPr="000761D5">
        <w:rPr>
          <w:rFonts w:ascii="Bookman Old Style" w:hAnsi="Bookman Old Style"/>
        </w:rPr>
        <w:t>…</w:t>
      </w:r>
    </w:p>
    <w:p w14:paraId="22C182A0" w14:textId="77777777" w:rsidR="006D0831" w:rsidRPr="000761D5" w:rsidRDefault="006D0831" w:rsidP="000761D5">
      <w:pPr>
        <w:rPr>
          <w:rFonts w:ascii="Bookman Old Style" w:hAnsi="Bookman Old Style"/>
        </w:rPr>
      </w:pPr>
    </w:p>
    <w:p w14:paraId="74BCE786" w14:textId="77777777" w:rsidR="000761D5" w:rsidRPr="006E2BBD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6E2BBD">
        <w:rPr>
          <w:rFonts w:ascii="Bookman Old Style" w:hAnsi="Bookman Old Style"/>
          <w:sz w:val="20"/>
          <w:szCs w:val="20"/>
          <w:lang w:val="de-DE"/>
        </w:rPr>
        <w:t xml:space="preserve">erkennen, welche Rolle die Zelldifferenzierung bei </w:t>
      </w:r>
      <w:r w:rsidR="006E2BBD">
        <w:rPr>
          <w:rFonts w:ascii="Bookman Old Style" w:hAnsi="Bookman Old Style"/>
          <w:sz w:val="20"/>
          <w:szCs w:val="20"/>
          <w:lang w:val="de-DE"/>
        </w:rPr>
        <w:t>der Embryonalentwicklung spielt.</w:t>
      </w:r>
    </w:p>
    <w:p w14:paraId="0E0AF0C0" w14:textId="77777777" w:rsidR="000761D5" w:rsidRPr="006E2BBD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6E2BBD">
        <w:rPr>
          <w:rFonts w:ascii="Bookman Old Style" w:hAnsi="Bookman Old Style"/>
          <w:sz w:val="20"/>
          <w:szCs w:val="20"/>
          <w:lang w:val="de-DE"/>
        </w:rPr>
        <w:t xml:space="preserve">erfahren, dass es unterschiedliche Typen von Stammzellen gibt und diese je nach Funktion oder Herkunft anders bezeichnet werden können. </w:t>
      </w:r>
    </w:p>
    <w:p w14:paraId="54C2ACF9" w14:textId="77777777" w:rsidR="000761D5" w:rsidRPr="006E2BBD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6E2BBD">
        <w:rPr>
          <w:rFonts w:ascii="Bookman Old Style" w:hAnsi="Bookman Old Style"/>
          <w:sz w:val="20"/>
          <w:szCs w:val="20"/>
          <w:lang w:val="de-DE"/>
        </w:rPr>
        <w:t>erkennen Zusammenhänge zwischen der Differenzierung einer Zelle und molekularen Mechanismen der Transkription und Translation</w:t>
      </w:r>
      <w:r w:rsidR="006E2BBD">
        <w:rPr>
          <w:rFonts w:ascii="Bookman Old Style" w:hAnsi="Bookman Old Style"/>
          <w:sz w:val="20"/>
          <w:szCs w:val="20"/>
          <w:lang w:val="de-DE"/>
        </w:rPr>
        <w:t>.</w:t>
      </w:r>
    </w:p>
    <w:p w14:paraId="4B72A147" w14:textId="77777777" w:rsidR="000761D5" w:rsidRPr="006E2BBD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6E2BBD">
        <w:rPr>
          <w:rFonts w:ascii="Bookman Old Style" w:hAnsi="Bookman Old Style"/>
          <w:sz w:val="20"/>
          <w:szCs w:val="20"/>
          <w:lang w:val="de-DE"/>
        </w:rPr>
        <w:t>lernen am Beispiel der Differenzierung einer Muskelzelle Modellvorstellungen kennen</w:t>
      </w:r>
      <w:proofErr w:type="gramStart"/>
      <w:r w:rsidRPr="006E2BBD">
        <w:rPr>
          <w:rFonts w:ascii="Bookman Old Style" w:hAnsi="Bookman Old Style"/>
          <w:sz w:val="20"/>
          <w:szCs w:val="20"/>
          <w:lang w:val="de-DE"/>
        </w:rPr>
        <w:t>, die</w:t>
      </w:r>
      <w:proofErr w:type="gramEnd"/>
      <w:r w:rsidRPr="006E2BBD">
        <w:rPr>
          <w:rFonts w:ascii="Bookman Old Style" w:hAnsi="Bookman Old Style"/>
          <w:sz w:val="20"/>
          <w:szCs w:val="20"/>
          <w:lang w:val="de-DE"/>
        </w:rPr>
        <w:t xml:space="preserve"> erklären können, wie Zellspezifität durch Transkr</w:t>
      </w:r>
      <w:r w:rsidR="006E2BBD">
        <w:rPr>
          <w:rFonts w:ascii="Bookman Old Style" w:hAnsi="Bookman Old Style"/>
          <w:sz w:val="20"/>
          <w:szCs w:val="20"/>
          <w:lang w:val="de-DE"/>
        </w:rPr>
        <w:t xml:space="preserve">iptionsfaktoren bestimmt wird. </w:t>
      </w:r>
    </w:p>
    <w:p w14:paraId="07A1EBF3" w14:textId="77777777" w:rsidR="000761D5" w:rsidRPr="006E2BBD" w:rsidRDefault="000761D5" w:rsidP="000761D5">
      <w:pPr>
        <w:pStyle w:val="Listenabsatz"/>
        <w:numPr>
          <w:ilvl w:val="0"/>
          <w:numId w:val="21"/>
        </w:numPr>
        <w:rPr>
          <w:rFonts w:ascii="Bookman Old Style" w:hAnsi="Bookman Old Style"/>
          <w:sz w:val="20"/>
          <w:szCs w:val="20"/>
          <w:lang w:val="de-DE"/>
        </w:rPr>
      </w:pPr>
      <w:r w:rsidRPr="006E2BBD">
        <w:rPr>
          <w:rFonts w:ascii="Bookman Old Style" w:hAnsi="Bookman Old Style"/>
          <w:sz w:val="20"/>
          <w:szCs w:val="20"/>
          <w:lang w:val="de-DE"/>
        </w:rPr>
        <w:t xml:space="preserve">Sie können den Begriff </w:t>
      </w:r>
      <w:r w:rsidR="006E2BBD">
        <w:rPr>
          <w:rFonts w:ascii="Bookman Old Style" w:hAnsi="Bookman Old Style"/>
          <w:sz w:val="20"/>
          <w:szCs w:val="20"/>
          <w:lang w:val="de-DE"/>
        </w:rPr>
        <w:t>«</w:t>
      </w:r>
      <w:r w:rsidRPr="006E2BBD">
        <w:rPr>
          <w:rFonts w:ascii="Bookman Old Style" w:hAnsi="Bookman Old Style"/>
          <w:sz w:val="20"/>
          <w:szCs w:val="20"/>
          <w:lang w:val="de-DE"/>
        </w:rPr>
        <w:t>asymmetrische Teilung</w:t>
      </w:r>
      <w:r w:rsidR="006E2BBD">
        <w:rPr>
          <w:rFonts w:ascii="Bookman Old Style" w:hAnsi="Bookman Old Style"/>
          <w:sz w:val="20"/>
          <w:szCs w:val="20"/>
          <w:lang w:val="de-DE"/>
        </w:rPr>
        <w:t>»</w:t>
      </w:r>
      <w:r w:rsidRPr="006E2BBD">
        <w:rPr>
          <w:rFonts w:ascii="Bookman Old Style" w:hAnsi="Bookman Old Style"/>
          <w:sz w:val="20"/>
          <w:szCs w:val="20"/>
          <w:lang w:val="de-DE"/>
        </w:rPr>
        <w:t xml:space="preserve"> im Zusammenhang mit Stammzellen erklären</w:t>
      </w:r>
      <w:r w:rsidR="006E2BBD">
        <w:rPr>
          <w:rFonts w:ascii="Bookman Old Style" w:hAnsi="Bookman Old Style"/>
          <w:sz w:val="20"/>
          <w:szCs w:val="20"/>
          <w:lang w:val="de-DE"/>
        </w:rPr>
        <w:t>.</w:t>
      </w:r>
      <w:r w:rsidRPr="006E2BBD">
        <w:rPr>
          <w:rFonts w:ascii="Bookman Old Style" w:hAnsi="Bookman Old Style"/>
          <w:sz w:val="20"/>
          <w:szCs w:val="20"/>
          <w:lang w:val="de-DE"/>
        </w:rPr>
        <w:t xml:space="preserve"> </w:t>
      </w:r>
    </w:p>
    <w:p w14:paraId="69E583DE" w14:textId="77777777" w:rsidR="000761D5" w:rsidRPr="006E2BBD" w:rsidRDefault="000761D5" w:rsidP="000761D5">
      <w:pPr>
        <w:pStyle w:val="Listenabsatz"/>
        <w:rPr>
          <w:rFonts w:ascii="Bookman Old Style" w:hAnsi="Bookman Old Style"/>
          <w:sz w:val="20"/>
          <w:szCs w:val="20"/>
          <w:lang w:val="de-DE"/>
        </w:rPr>
      </w:pPr>
    </w:p>
    <w:p w14:paraId="2500DD80" w14:textId="1866F5F1" w:rsidR="000761D5" w:rsidRDefault="000761D5" w:rsidP="000761D5">
      <w:pPr>
        <w:pStyle w:val="Listenabsatz"/>
        <w:ind w:left="0"/>
        <w:rPr>
          <w:rFonts w:ascii="Bookman Old Style" w:hAnsi="Bookman Old Style"/>
          <w:sz w:val="20"/>
          <w:szCs w:val="20"/>
          <w:lang w:val="de-DE"/>
        </w:rPr>
      </w:pPr>
      <w:r w:rsidRPr="006E2BBD">
        <w:rPr>
          <w:rFonts w:ascii="Bookman Old Style" w:hAnsi="Bookman Old Style"/>
          <w:sz w:val="20"/>
          <w:szCs w:val="20"/>
          <w:lang w:val="de-DE"/>
        </w:rPr>
        <w:t xml:space="preserve">Mit den </w:t>
      </w:r>
      <w:r w:rsidR="00CC5EE4">
        <w:rPr>
          <w:rFonts w:ascii="Bookman Old Style" w:hAnsi="Bookman Old Style"/>
          <w:b/>
          <w:sz w:val="20"/>
          <w:szCs w:val="20"/>
          <w:lang w:val="de-DE"/>
        </w:rPr>
        <w:t>A</w:t>
      </w:r>
      <w:r w:rsidRPr="006D0831">
        <w:rPr>
          <w:rFonts w:ascii="Bookman Old Style" w:hAnsi="Bookman Old Style"/>
          <w:b/>
          <w:sz w:val="20"/>
          <w:szCs w:val="20"/>
          <w:lang w:val="de-DE"/>
        </w:rPr>
        <w:t>ufgaben</w:t>
      </w:r>
      <w:r w:rsidRPr="006E2BBD">
        <w:rPr>
          <w:rFonts w:ascii="Bookman Old Style" w:hAnsi="Bookman Old Style"/>
          <w:sz w:val="20"/>
          <w:szCs w:val="20"/>
          <w:lang w:val="de-DE"/>
        </w:rPr>
        <w:t xml:space="preserve"> vertiefen sie das</w:t>
      </w:r>
      <w:r w:rsidR="006E2BBD">
        <w:rPr>
          <w:rFonts w:ascii="Bookman Old Style" w:hAnsi="Bookman Old Style"/>
          <w:sz w:val="20"/>
          <w:szCs w:val="20"/>
          <w:lang w:val="de-DE"/>
        </w:rPr>
        <w:t xml:space="preserve"> im Modul 1-</w:t>
      </w:r>
      <w:r w:rsidR="000F4B5B">
        <w:rPr>
          <w:rFonts w:ascii="Bookman Old Style" w:hAnsi="Bookman Old Style"/>
          <w:sz w:val="20"/>
          <w:szCs w:val="20"/>
          <w:lang w:val="de-DE"/>
        </w:rPr>
        <w:t>2</w:t>
      </w:r>
      <w:bookmarkStart w:id="0" w:name="_GoBack"/>
      <w:bookmarkEnd w:id="0"/>
      <w:r w:rsidRPr="006E2BBD">
        <w:rPr>
          <w:rFonts w:ascii="Bookman Old Style" w:hAnsi="Bookman Old Style"/>
          <w:sz w:val="20"/>
          <w:szCs w:val="20"/>
          <w:lang w:val="de-DE"/>
        </w:rPr>
        <w:t xml:space="preserve"> erworbene Wissen und lernen anhand von Forschungsexperimenten Anwendungen kennen.</w:t>
      </w:r>
    </w:p>
    <w:p w14:paraId="2D3E4906" w14:textId="77777777" w:rsidR="006E2BBD" w:rsidRPr="006E2BBD" w:rsidRDefault="006E2BBD" w:rsidP="000761D5">
      <w:pPr>
        <w:pStyle w:val="Listenabsatz"/>
        <w:ind w:left="0"/>
        <w:rPr>
          <w:rFonts w:ascii="Bookman Old Style" w:hAnsi="Bookman Old Style"/>
          <w:sz w:val="20"/>
          <w:szCs w:val="20"/>
          <w:lang w:val="de-DE"/>
        </w:rPr>
      </w:pPr>
    </w:p>
    <w:p w14:paraId="498436A2" w14:textId="77777777" w:rsidR="000761D5" w:rsidRPr="006E2BBD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6E2BBD">
        <w:rPr>
          <w:rFonts w:ascii="Bookman Old Style" w:hAnsi="Bookman Old Style"/>
          <w:i/>
          <w:sz w:val="20"/>
          <w:szCs w:val="20"/>
          <w:lang w:val="de-DE"/>
        </w:rPr>
        <w:t xml:space="preserve">Sie verstehen die Bedeutung von Stammzellen im Zusammenhang mit der Blutbildung. </w:t>
      </w:r>
    </w:p>
    <w:p w14:paraId="7030BB51" w14:textId="77777777" w:rsidR="000761D5" w:rsidRPr="006E2BBD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6E2BBD">
        <w:rPr>
          <w:rFonts w:ascii="Bookman Old Style" w:hAnsi="Bookman Old Style"/>
          <w:i/>
          <w:sz w:val="20"/>
          <w:szCs w:val="20"/>
          <w:lang w:val="de-DE"/>
        </w:rPr>
        <w:t xml:space="preserve">Sie erkennen am Beispiel des Erythropoetin die Bedeutung von chemischen Faktoren für die Zellteilung. </w:t>
      </w:r>
    </w:p>
    <w:p w14:paraId="188F03CC" w14:textId="77777777" w:rsidR="000761D5" w:rsidRPr="006E2BBD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6E2BBD">
        <w:rPr>
          <w:rFonts w:ascii="Bookman Old Style" w:hAnsi="Bookman Old Style"/>
          <w:i/>
          <w:sz w:val="20"/>
          <w:szCs w:val="20"/>
          <w:lang w:val="de-DE"/>
        </w:rPr>
        <w:t xml:space="preserve">Sie erfahren am Beispiel der Hautbildung den Unterschied des Verhaltens von Krebszellen zu normalen Zellen. </w:t>
      </w:r>
    </w:p>
    <w:p w14:paraId="419155D8" w14:textId="77777777" w:rsidR="000761D5" w:rsidRPr="006E2BBD" w:rsidRDefault="000761D5" w:rsidP="000761D5">
      <w:pPr>
        <w:pStyle w:val="Listenabsatz"/>
        <w:numPr>
          <w:ilvl w:val="0"/>
          <w:numId w:val="22"/>
        </w:numPr>
        <w:rPr>
          <w:rFonts w:ascii="Bookman Old Style" w:hAnsi="Bookman Old Style"/>
          <w:i/>
          <w:sz w:val="20"/>
          <w:szCs w:val="20"/>
          <w:lang w:val="de-DE"/>
        </w:rPr>
      </w:pPr>
      <w:r w:rsidRPr="006E2BBD">
        <w:rPr>
          <w:rFonts w:ascii="Bookman Old Style" w:hAnsi="Bookman Old Style"/>
          <w:i/>
          <w:sz w:val="20"/>
          <w:szCs w:val="20"/>
          <w:lang w:val="de-DE"/>
        </w:rPr>
        <w:t>Sie erfahren, wie Forschungsexperimente am Modellorganismus Drosophila zeigen konnten</w:t>
      </w:r>
      <w:proofErr w:type="gramStart"/>
      <w:r w:rsidRPr="006E2BBD">
        <w:rPr>
          <w:rFonts w:ascii="Bookman Old Style" w:hAnsi="Bookman Old Style"/>
          <w:i/>
          <w:sz w:val="20"/>
          <w:szCs w:val="20"/>
          <w:lang w:val="de-DE"/>
        </w:rPr>
        <w:t>, dass</w:t>
      </w:r>
      <w:proofErr w:type="gramEnd"/>
      <w:r w:rsidRPr="006E2BBD">
        <w:rPr>
          <w:rFonts w:ascii="Bookman Old Style" w:hAnsi="Bookman Old Style"/>
          <w:i/>
          <w:sz w:val="20"/>
          <w:szCs w:val="20"/>
          <w:lang w:val="de-DE"/>
        </w:rPr>
        <w:t xml:space="preserve"> grundlegende Gestaltmerkmale wie vorne oder hinten genetisch gesteuert werden, indem bestimmte chemische Stoffe als Signale wirken. </w:t>
      </w:r>
    </w:p>
    <w:p w14:paraId="7F9703CD" w14:textId="77777777" w:rsidR="000761D5" w:rsidRPr="000761D5" w:rsidRDefault="000761D5" w:rsidP="000761D5">
      <w:pPr>
        <w:pStyle w:val="Listenabsatz"/>
        <w:rPr>
          <w:rFonts w:ascii="Bookman Old Style" w:hAnsi="Bookman Old Style"/>
          <w:i/>
          <w:lang w:val="de-DE"/>
        </w:rPr>
      </w:pPr>
    </w:p>
    <w:p w14:paraId="5F79C27C" w14:textId="77777777" w:rsidR="000761D5" w:rsidRPr="00B82DAD" w:rsidRDefault="000761D5" w:rsidP="000761D5">
      <w:pPr>
        <w:rPr>
          <w:rFonts w:ascii="Bookman Old Style" w:hAnsi="Bookman Old Style"/>
          <w:b/>
        </w:rPr>
      </w:pPr>
      <w:r w:rsidRPr="00B82DAD">
        <w:rPr>
          <w:rFonts w:ascii="Bookman Old Style" w:hAnsi="Bookman Old Style"/>
          <w:b/>
        </w:rPr>
        <w:t>Ablauf der Unterrichtseinheit</w:t>
      </w:r>
    </w:p>
    <w:p w14:paraId="5D27085B" w14:textId="77777777" w:rsidR="000761D5" w:rsidRPr="000761D5" w:rsidRDefault="000761D5" w:rsidP="000761D5">
      <w:pPr>
        <w:rPr>
          <w:rFonts w:ascii="Bookman Old Style" w:hAnsi="Bookman Old Sty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2073"/>
        <w:gridCol w:w="1998"/>
      </w:tblGrid>
      <w:tr w:rsidR="000761D5" w:rsidRPr="000761D5" w14:paraId="0A8D1C01" w14:textId="77777777" w:rsidTr="000761D5">
        <w:tc>
          <w:tcPr>
            <w:tcW w:w="4786" w:type="dxa"/>
            <w:shd w:val="clear" w:color="auto" w:fill="auto"/>
          </w:tcPr>
          <w:p w14:paraId="3D7867D2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Was</w:t>
            </w:r>
          </w:p>
        </w:tc>
        <w:tc>
          <w:tcPr>
            <w:tcW w:w="1942" w:type="dxa"/>
            <w:shd w:val="clear" w:color="auto" w:fill="auto"/>
          </w:tcPr>
          <w:p w14:paraId="4F33B82F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Ungefähre Dauer</w:t>
            </w:r>
          </w:p>
        </w:tc>
        <w:tc>
          <w:tcPr>
            <w:tcW w:w="2027" w:type="dxa"/>
            <w:shd w:val="clear" w:color="auto" w:fill="auto"/>
          </w:tcPr>
          <w:p w14:paraId="0E2DB533" w14:textId="77777777" w:rsidR="000761D5" w:rsidRPr="000761D5" w:rsidRDefault="000761D5" w:rsidP="000761D5">
            <w:pPr>
              <w:rPr>
                <w:rFonts w:ascii="Bookman Old Style" w:hAnsi="Bookman Old Style"/>
                <w:b/>
              </w:rPr>
            </w:pPr>
            <w:r w:rsidRPr="000761D5">
              <w:rPr>
                <w:rFonts w:ascii="Bookman Old Style" w:hAnsi="Bookman Old Style"/>
                <w:b/>
              </w:rPr>
              <w:t>Lernziele</w:t>
            </w:r>
          </w:p>
        </w:tc>
      </w:tr>
      <w:tr w:rsidR="000761D5" w:rsidRPr="000761D5" w14:paraId="4456C646" w14:textId="77777777" w:rsidTr="000761D5">
        <w:tc>
          <w:tcPr>
            <w:tcW w:w="4786" w:type="dxa"/>
            <w:shd w:val="clear" w:color="auto" w:fill="auto"/>
          </w:tcPr>
          <w:p w14:paraId="627807DC" w14:textId="1C224AC0" w:rsidR="000761D5" w:rsidRPr="000761D5" w:rsidRDefault="00CF6BAF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Durcharbeiten des Moduls 1-</w:t>
            </w:r>
            <w:r w:rsidR="000761D5" w:rsidRPr="000761D5">
              <w:rPr>
                <w:rFonts w:ascii="Bookman Old Style" w:hAnsi="Bookman Old Style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14:paraId="31D27749" w14:textId="77777777" w:rsidR="000761D5" w:rsidRPr="000761D5" w:rsidRDefault="000761D5" w:rsidP="000761D5">
            <w:pPr>
              <w:rPr>
                <w:rFonts w:ascii="Bookman Old Style" w:hAnsi="Bookman Old Style"/>
              </w:rPr>
            </w:pPr>
            <w:r w:rsidRPr="000761D5">
              <w:rPr>
                <w:rFonts w:ascii="Bookman Old Style" w:hAnsi="Bookman Old Style"/>
              </w:rPr>
              <w:t>1 Lektion</w:t>
            </w:r>
          </w:p>
        </w:tc>
        <w:tc>
          <w:tcPr>
            <w:tcW w:w="2027" w:type="dxa"/>
            <w:shd w:val="clear" w:color="auto" w:fill="auto"/>
          </w:tcPr>
          <w:p w14:paraId="723708BA" w14:textId="77777777" w:rsidR="000761D5" w:rsidRPr="000761D5" w:rsidRDefault="00B82DA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Lernziele 7 bis 11</w:t>
            </w:r>
          </w:p>
        </w:tc>
      </w:tr>
      <w:tr w:rsidR="000761D5" w:rsidRPr="000761D5" w14:paraId="40098E2B" w14:textId="77777777" w:rsidTr="000761D5">
        <w:tc>
          <w:tcPr>
            <w:tcW w:w="4786" w:type="dxa"/>
            <w:shd w:val="clear" w:color="auto" w:fill="auto"/>
          </w:tcPr>
          <w:p w14:paraId="50014B43" w14:textId="6E24833B" w:rsidR="000761D5" w:rsidRPr="000761D5" w:rsidRDefault="00CF6BAF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0761D5" w:rsidRPr="000761D5">
              <w:rPr>
                <w:rFonts w:ascii="Bookman Old Style" w:hAnsi="Bookman Old Style"/>
              </w:rPr>
              <w:t>ufgaben</w:t>
            </w:r>
            <w:r>
              <w:rPr>
                <w:rFonts w:ascii="Bookman Old Style" w:hAnsi="Bookman Old Style"/>
              </w:rPr>
              <w:t xml:space="preserve"> 1-2</w:t>
            </w:r>
            <w:r w:rsidR="000761D5" w:rsidRPr="000761D5">
              <w:rPr>
                <w:rFonts w:ascii="Bookman Old Style" w:hAnsi="Bookman Old Style"/>
              </w:rPr>
              <w:t xml:space="preserve"> (als Einzelarbeit oder </w:t>
            </w:r>
            <w:r>
              <w:rPr>
                <w:rFonts w:ascii="Bookman Old Style" w:hAnsi="Bookman Old Style"/>
              </w:rPr>
              <w:t>als Gruppe</w:t>
            </w:r>
            <w:r w:rsidR="000761D5" w:rsidRPr="000761D5">
              <w:rPr>
                <w:rFonts w:ascii="Bookman Old Style" w:hAnsi="Bookman Old Style"/>
              </w:rPr>
              <w:t>)</w:t>
            </w:r>
          </w:p>
        </w:tc>
        <w:tc>
          <w:tcPr>
            <w:tcW w:w="1942" w:type="dxa"/>
            <w:shd w:val="clear" w:color="auto" w:fill="auto"/>
          </w:tcPr>
          <w:p w14:paraId="5CB12F64" w14:textId="77777777" w:rsidR="000761D5" w:rsidRPr="000761D5" w:rsidRDefault="00B82DA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bis</w:t>
            </w:r>
            <w:r w:rsidR="000761D5" w:rsidRPr="000761D5">
              <w:rPr>
                <w:rFonts w:ascii="Bookman Old Style" w:hAnsi="Bookman Old Style"/>
              </w:rPr>
              <w:t xml:space="preserve"> 2 Lektionen</w:t>
            </w:r>
          </w:p>
        </w:tc>
        <w:tc>
          <w:tcPr>
            <w:tcW w:w="2027" w:type="dxa"/>
            <w:shd w:val="clear" w:color="auto" w:fill="auto"/>
          </w:tcPr>
          <w:p w14:paraId="1473F84E" w14:textId="77777777" w:rsidR="000761D5" w:rsidRPr="000761D5" w:rsidRDefault="000761D5" w:rsidP="000761D5">
            <w:pPr>
              <w:rPr>
                <w:rFonts w:ascii="Bookman Old Style" w:hAnsi="Bookman Old Style"/>
              </w:rPr>
            </w:pPr>
            <w:r w:rsidRPr="000761D5">
              <w:rPr>
                <w:rFonts w:ascii="Bookman Old Style" w:hAnsi="Bookman Old Style"/>
              </w:rPr>
              <w:t>Einblick in Forschung</w:t>
            </w:r>
          </w:p>
        </w:tc>
      </w:tr>
      <w:tr w:rsidR="000761D5" w:rsidRPr="000761D5" w14:paraId="7F450579" w14:textId="77777777" w:rsidTr="000761D5">
        <w:tc>
          <w:tcPr>
            <w:tcW w:w="4786" w:type="dxa"/>
            <w:shd w:val="clear" w:color="auto" w:fill="auto"/>
          </w:tcPr>
          <w:p w14:paraId="499FEC8D" w14:textId="77777777" w:rsidR="000761D5" w:rsidRDefault="000761D5" w:rsidP="000761D5">
            <w:pPr>
              <w:rPr>
                <w:rFonts w:ascii="Bookman Old Style" w:hAnsi="Bookman Old Style"/>
              </w:rPr>
            </w:pPr>
            <w:r w:rsidRPr="000761D5">
              <w:rPr>
                <w:rFonts w:ascii="Bookman Old Style" w:hAnsi="Bookman Old Style"/>
              </w:rPr>
              <w:t>Anmerkung: die Verteilung der Arbeitsaufgaben wird der Lehrperson überlassen, denkbar ist die Einteil</w:t>
            </w:r>
            <w:r w:rsidR="00B82DAD">
              <w:rPr>
                <w:rFonts w:ascii="Bookman Old Style" w:hAnsi="Bookman Old Style"/>
              </w:rPr>
              <w:t>ung in Gruppen, ebenso Partner-</w:t>
            </w:r>
            <w:r w:rsidRPr="000761D5">
              <w:rPr>
                <w:rFonts w:ascii="Bookman Old Style" w:hAnsi="Bookman Old Style"/>
              </w:rPr>
              <w:t xml:space="preserve"> oder Einzelarbeit. Partnerarbei</w:t>
            </w:r>
            <w:r w:rsidR="00B82DAD">
              <w:rPr>
                <w:rFonts w:ascii="Bookman Old Style" w:hAnsi="Bookman Old Style"/>
              </w:rPr>
              <w:t>t</w:t>
            </w:r>
            <w:r w:rsidRPr="000761D5">
              <w:rPr>
                <w:rFonts w:ascii="Bookman Old Style" w:hAnsi="Bookman Old Style"/>
              </w:rPr>
              <w:t xml:space="preserve"> hat sich in Versuchen als besonders geeignet herausgestell</w:t>
            </w:r>
            <w:r w:rsidR="00B82DAD">
              <w:rPr>
                <w:rFonts w:ascii="Bookman Old Style" w:hAnsi="Bookman Old Style"/>
              </w:rPr>
              <w:t>t</w:t>
            </w:r>
            <w:r w:rsidRPr="000761D5">
              <w:rPr>
                <w:rFonts w:ascii="Bookman Old Style" w:hAnsi="Bookman Old Style"/>
              </w:rPr>
              <w:t xml:space="preserve">. </w:t>
            </w:r>
          </w:p>
          <w:p w14:paraId="1742AA67" w14:textId="77777777" w:rsidR="00B82DAD" w:rsidRPr="00B82DAD" w:rsidRDefault="00B82DAD" w:rsidP="000761D5">
            <w:pPr>
              <w:rPr>
                <w:rFonts w:ascii="Bookman Old Style" w:hAnsi="Bookman Old Style"/>
              </w:rPr>
            </w:pPr>
          </w:p>
          <w:p w14:paraId="738FE856" w14:textId="77777777" w:rsidR="000761D5" w:rsidRPr="000761D5" w:rsidRDefault="00B82DAD" w:rsidP="000761D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(</w:t>
            </w:r>
            <w:r w:rsidR="000761D5" w:rsidRPr="00B82DAD">
              <w:rPr>
                <w:rFonts w:ascii="Bookman Old Style" w:hAnsi="Bookman Old Style"/>
              </w:rPr>
              <w:t xml:space="preserve">Falls die Proteinbiosynthese noch nicht behandelt wurde, muss diese vorgängig erarbeitet werden, z.B. anhand der Materialien unter </w:t>
            </w:r>
            <w:r w:rsidR="000761D5" w:rsidRPr="00B82DAD">
              <w:rPr>
                <w:rFonts w:ascii="Bookman Old Style" w:hAnsi="Bookman Old Style"/>
                <w:i/>
              </w:rPr>
              <w:t>http://gene-abc.ch/de/welt-der-gene/eiweisse-werden-produziert.html</w:t>
            </w:r>
            <w:r>
              <w:rPr>
                <w:rFonts w:ascii="Bookman Old Style" w:hAnsi="Bookman Old Style"/>
                <w:i/>
              </w:rPr>
              <w:t>)</w:t>
            </w:r>
          </w:p>
        </w:tc>
        <w:tc>
          <w:tcPr>
            <w:tcW w:w="1942" w:type="dxa"/>
            <w:shd w:val="clear" w:color="auto" w:fill="auto"/>
          </w:tcPr>
          <w:p w14:paraId="72D130E9" w14:textId="77777777" w:rsidR="000761D5" w:rsidRPr="000761D5" w:rsidRDefault="00B82DAD" w:rsidP="000761D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Zusätzlich evtl. 1 bis</w:t>
            </w:r>
            <w:r w:rsidR="000761D5" w:rsidRPr="000761D5">
              <w:rPr>
                <w:rFonts w:ascii="Bookman Old Style" w:hAnsi="Bookman Old Style"/>
              </w:rPr>
              <w:t xml:space="preserve"> 2 Lektionen Proteinbiosynthese </w:t>
            </w:r>
          </w:p>
        </w:tc>
        <w:tc>
          <w:tcPr>
            <w:tcW w:w="2027" w:type="dxa"/>
            <w:shd w:val="clear" w:color="auto" w:fill="auto"/>
          </w:tcPr>
          <w:p w14:paraId="5E4E5CA5" w14:textId="77777777" w:rsidR="000761D5" w:rsidRPr="000761D5" w:rsidRDefault="000761D5" w:rsidP="000761D5">
            <w:pPr>
              <w:rPr>
                <w:rFonts w:ascii="Bookman Old Style" w:hAnsi="Bookman Old Style"/>
              </w:rPr>
            </w:pPr>
          </w:p>
        </w:tc>
      </w:tr>
    </w:tbl>
    <w:p w14:paraId="15EFE381" w14:textId="77777777" w:rsidR="000761D5" w:rsidRPr="000761D5" w:rsidRDefault="000761D5" w:rsidP="000761D5">
      <w:pPr>
        <w:rPr>
          <w:rFonts w:ascii="Bookman Old Style" w:hAnsi="Bookman Old Style"/>
        </w:rPr>
      </w:pPr>
    </w:p>
    <w:p w14:paraId="2EF778BF" w14:textId="77777777" w:rsidR="000761D5" w:rsidRPr="000761D5" w:rsidRDefault="000761D5" w:rsidP="000761D5">
      <w:pPr>
        <w:rPr>
          <w:rFonts w:ascii="Bookman Old Style" w:hAnsi="Bookman Old Style"/>
        </w:rPr>
      </w:pPr>
    </w:p>
    <w:p w14:paraId="66E009A8" w14:textId="77777777" w:rsidR="000761D5" w:rsidRPr="000761D5" w:rsidRDefault="000761D5" w:rsidP="000761D5">
      <w:pPr>
        <w:rPr>
          <w:rFonts w:ascii="Bookman Old Style" w:hAnsi="Bookman Old Style"/>
          <w:b/>
        </w:rPr>
      </w:pPr>
    </w:p>
    <w:p w14:paraId="3BDF5CCE" w14:textId="77777777" w:rsidR="001900E5" w:rsidRPr="000761D5" w:rsidRDefault="001900E5" w:rsidP="00823763">
      <w:pPr>
        <w:rPr>
          <w:rFonts w:ascii="Bookman Old Style" w:hAnsi="Bookman Old Style"/>
        </w:rPr>
      </w:pPr>
    </w:p>
    <w:sectPr w:rsidR="001900E5" w:rsidRPr="000761D5" w:rsidSect="00914C77">
      <w:headerReference w:type="default" r:id="rId9"/>
      <w:footerReference w:type="default" r:id="rId10"/>
      <w:headerReference w:type="first" r:id="rId11"/>
      <w:pgSz w:w="11901" w:h="16840"/>
      <w:pgMar w:top="3062" w:right="1134" w:bottom="1559" w:left="1588" w:header="680" w:footer="64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2398" w14:textId="77777777" w:rsidR="00661013" w:rsidRDefault="0066101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0C21CD7" w14:textId="77777777" w:rsidR="00661013" w:rsidRDefault="0066101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6A14" w14:textId="77777777" w:rsidR="001C5A5F" w:rsidRDefault="001C5A5F">
    <w:pPr>
      <w:pStyle w:val="Fuzeil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</w:instrText>
    </w:r>
    <w:r w:rsidR="008D3753">
      <w:rPr>
        <w:b/>
      </w:rPr>
      <w:instrText>PAGE</w:instrText>
    </w:r>
    <w:r>
      <w:rPr>
        <w:b/>
      </w:rPr>
      <w:instrText xml:space="preserve"> </w:instrText>
    </w:r>
    <w:r>
      <w:rPr>
        <w:b/>
        <w:sz w:val="24"/>
        <w:szCs w:val="24"/>
      </w:rPr>
      <w:fldChar w:fldCharType="separate"/>
    </w:r>
    <w:r w:rsidR="000F4B5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</w:instrText>
    </w:r>
    <w:r w:rsidR="008D3753">
      <w:rPr>
        <w:b/>
      </w:rPr>
      <w:instrText>NUMPAGES</w:instrText>
    </w:r>
    <w:r>
      <w:rPr>
        <w:b/>
      </w:rPr>
      <w:instrText xml:space="preserve">  </w:instrText>
    </w:r>
    <w:r>
      <w:rPr>
        <w:b/>
        <w:sz w:val="24"/>
        <w:szCs w:val="24"/>
      </w:rPr>
      <w:fldChar w:fldCharType="separate"/>
    </w:r>
    <w:r w:rsidR="000F4B5B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53E5788D" w14:textId="77777777" w:rsidR="001C5A5F" w:rsidRDefault="001C5A5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1E76" w14:textId="77777777" w:rsidR="00661013" w:rsidRDefault="0066101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AFBBCC8" w14:textId="77777777" w:rsidR="00661013" w:rsidRDefault="0066101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14:paraId="1ACDA114" w14:textId="428C2D07" w:rsidR="001C5A5F" w:rsidRPr="00CF6BAF" w:rsidRDefault="001C5A5F" w:rsidP="000761D5">
      <w:pPr>
        <w:pStyle w:val="Funotentext"/>
        <w:rPr>
          <w:rFonts w:ascii="Bookman Old Style" w:hAnsi="Bookman Old Style"/>
          <w:sz w:val="18"/>
          <w:szCs w:val="18"/>
          <w:lang w:val="de-CH"/>
        </w:rPr>
      </w:pPr>
      <w:r w:rsidRPr="00CF6BAF">
        <w:rPr>
          <w:rStyle w:val="Funotenzeichen"/>
          <w:rFonts w:ascii="Bookman Old Style" w:hAnsi="Bookman Old Style"/>
          <w:sz w:val="18"/>
          <w:szCs w:val="18"/>
        </w:rPr>
        <w:footnoteRef/>
      </w:r>
      <w:r w:rsidRPr="00CF6BAF">
        <w:rPr>
          <w:rFonts w:ascii="Bookman Old Style" w:hAnsi="Bookman Old Style"/>
          <w:sz w:val="18"/>
          <w:szCs w:val="18"/>
          <w:lang w:val="de-CH"/>
        </w:rPr>
        <w:t xml:space="preserve"> Das Bsp. 3 kann mit einer Beobachtung von Hydren kombiniert werden. Bezugsquelle: </w:t>
      </w:r>
      <w:hyperlink r:id="rId1" w:history="1">
        <w:r w:rsidRPr="00CF6BAF">
          <w:rPr>
            <w:rStyle w:val="Link"/>
            <w:rFonts w:ascii="Bookman Old Style" w:hAnsi="Bookman Old Style"/>
            <w:sz w:val="18"/>
            <w:szCs w:val="18"/>
            <w:lang w:val="de-CH"/>
          </w:rPr>
          <w:t>Karin.boucke@imls.uzh.ch</w:t>
        </w:r>
      </w:hyperlink>
      <w:r w:rsidRPr="00CF6BAF">
        <w:rPr>
          <w:rFonts w:ascii="Bookman Old Style" w:hAnsi="Bookman Old Style"/>
          <w:sz w:val="18"/>
          <w:szCs w:val="18"/>
          <w:lang w:val="de-CH"/>
        </w:rPr>
        <w:t>; Falls keine lebenden Hydren gezeigt werden</w:t>
      </w:r>
      <w:r w:rsidR="00CF6BAF">
        <w:rPr>
          <w:rFonts w:ascii="Bookman Old Style" w:hAnsi="Bookman Old Style"/>
          <w:sz w:val="18"/>
          <w:szCs w:val="18"/>
          <w:lang w:val="de-CH"/>
        </w:rPr>
        <w:t>,</w:t>
      </w:r>
      <w:r w:rsidRPr="00CF6BAF">
        <w:rPr>
          <w:rFonts w:ascii="Bookman Old Style" w:hAnsi="Bookman Old Style"/>
          <w:sz w:val="18"/>
          <w:szCs w:val="18"/>
          <w:lang w:val="de-CH"/>
        </w:rPr>
        <w:t xml:space="preserve"> kann ein Filmausschnitt gezeigt werden oder die Teilfrage 1 auch einfach weggelassen werden.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6F27" w14:textId="77777777" w:rsidR="001C5A5F" w:rsidRDefault="00302C43">
    <w:pPr>
      <w:ind w:right="360"/>
      <w:rPr>
        <w:rFonts w:ascii="Times New Roman" w:hAnsi="Times New Roman"/>
        <w:noProof/>
        <w:lang w:val="en-US"/>
      </w:rPr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EFD73B" wp14:editId="0320DA97">
              <wp:simplePos x="0" y="0"/>
              <wp:positionH relativeFrom="column">
                <wp:posOffset>2529205</wp:posOffset>
              </wp:positionH>
              <wp:positionV relativeFrom="paragraph">
                <wp:posOffset>-181610</wp:posOffset>
              </wp:positionV>
              <wp:extent cx="3627120" cy="1009650"/>
              <wp:effectExtent l="1905" t="0" r="317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02B00" w14:textId="77777777" w:rsidR="001C5A5F" w:rsidRDefault="001C5A5F">
                          <w:pPr>
                            <w:pStyle w:val="SNFABSEND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787E7431" w14:textId="77777777" w:rsidR="001C5A5F" w:rsidRDefault="001C5A5F">
                          <w:pPr>
                            <w:tabs>
                              <w:tab w:val="left" w:pos="8640"/>
                            </w:tabs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Stammzellen und regenerative Medizin</w:t>
                          </w:r>
                        </w:p>
                        <w:p w14:paraId="263C69CC" w14:textId="77777777" w:rsidR="001C5A5F" w:rsidRDefault="001C5A5F">
                          <w:pPr>
                            <w:tabs>
                              <w:tab w:val="left" w:pos="8640"/>
                            </w:tabs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Nationales Forschungsprogramm NFP 63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76B38375" w14:textId="77777777" w:rsidR="001C5A5F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  <w:lang w:val="fr-FR"/>
                            </w:rPr>
                            <w:t>Cellules souches et médecine régénérative 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5FC7233A" w14:textId="77777777" w:rsidR="001C5A5F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fr-FR"/>
                            </w:rPr>
                            <w:t>Programme national de recherche PNR 63</w:t>
                          </w:r>
                        </w:p>
                        <w:p w14:paraId="759F4E7F" w14:textId="77777777" w:rsidR="001C5A5F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>Stem Cells and Regenerative Medicine 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B934396" w14:textId="77777777" w:rsidR="001C5A5F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GB"/>
                            </w:rPr>
                            <w:t>National Research Programme NRP 63</w:t>
                          </w:r>
                        </w:p>
                        <w:p w14:paraId="5B94CF98" w14:textId="77777777" w:rsidR="001C5A5F" w:rsidRDefault="001C5A5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6ECEF07" w14:textId="77777777" w:rsidR="001C5A5F" w:rsidRDefault="001C5A5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A9AE68F" w14:textId="77777777" w:rsidR="001C5A5F" w:rsidRDefault="001C5A5F">
                          <w:pPr>
                            <w:pStyle w:val="SNFABSENDER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9.15pt;margin-top:-14.25pt;width:285.6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" stroked="f">
              <v:textbox inset="0,0,0,0">
                <w:txbxContent>
                  <w:p w14:paraId="43002B00" w14:textId="77777777" w:rsidR="001C5A5F" w:rsidRDefault="001C5A5F">
                    <w:pPr>
                      <w:pStyle w:val="SNFABSENDER"/>
                      <w:rPr>
                        <w:rFonts w:ascii="Times New Roman" w:hAnsi="Times New Roman"/>
                      </w:rPr>
                    </w:pPr>
                  </w:p>
                  <w:p w14:paraId="787E7431" w14:textId="77777777" w:rsidR="001C5A5F" w:rsidRDefault="001C5A5F">
                    <w:pPr>
                      <w:tabs>
                        <w:tab w:val="left" w:pos="8640"/>
                      </w:tabs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Stammzellen und regenerative Medizin</w:t>
                    </w:r>
                  </w:p>
                  <w:p w14:paraId="263C69CC" w14:textId="77777777" w:rsidR="001C5A5F" w:rsidRDefault="001C5A5F">
                    <w:pPr>
                      <w:tabs>
                        <w:tab w:val="left" w:pos="8640"/>
                      </w:tabs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Nationales Forschungsprogramm NFP 63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</w:t>
                    </w:r>
                  </w:p>
                  <w:p w14:paraId="76B38375" w14:textId="77777777" w:rsidR="001C5A5F" w:rsidRDefault="001C5A5F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  <w:lang w:val="fr-FR"/>
                      </w:rPr>
                      <w:t>Cellules souches et médecine régénérative </w:t>
                    </w:r>
                    <w:r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5FC7233A" w14:textId="77777777" w:rsidR="001C5A5F" w:rsidRDefault="001C5A5F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fr-FR"/>
                      </w:rPr>
                      <w:t>Programme national de recherche PNR 63</w:t>
                    </w:r>
                  </w:p>
                  <w:p w14:paraId="759F4E7F" w14:textId="77777777" w:rsidR="001C5A5F" w:rsidRDefault="001C5A5F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>Stem Cells and Regenerative Medicine </w:t>
                    </w:r>
                    <w:r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B934396" w14:textId="77777777" w:rsidR="001C5A5F" w:rsidRDefault="001C5A5F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en-GB"/>
                      </w:rPr>
                      <w:t>National Research Programme NRP 63</w:t>
                    </w:r>
                  </w:p>
                  <w:p w14:paraId="5B94CF98" w14:textId="77777777" w:rsidR="001C5A5F" w:rsidRDefault="001C5A5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76ECEF07" w14:textId="77777777" w:rsidR="001C5A5F" w:rsidRDefault="001C5A5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7A9AE68F" w14:textId="77777777" w:rsidR="001C5A5F" w:rsidRDefault="001C5A5F">
                    <w:pPr>
                      <w:pStyle w:val="SNFABSENDER"/>
                      <w:rPr>
                        <w:rFonts w:ascii="Times New Roman" w:hAnsi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napToGrid/>
        <w:lang w:eastAsia="de-DE"/>
      </w:rPr>
      <w:drawing>
        <wp:inline distT="0" distB="0" distL="0" distR="0" wp14:anchorId="1E6E7267" wp14:editId="0E279EF5">
          <wp:extent cx="906145" cy="88900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09D6B3" wp14:editId="117E65A0">
              <wp:simplePos x="0" y="0"/>
              <wp:positionH relativeFrom="column">
                <wp:posOffset>3297555</wp:posOffset>
              </wp:positionH>
              <wp:positionV relativeFrom="paragraph">
                <wp:posOffset>1069340</wp:posOffset>
              </wp:positionV>
              <wp:extent cx="2857500" cy="144145"/>
              <wp:effectExtent l="0" t="2540" r="444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CA0B4" w14:textId="77777777" w:rsidR="001C5A5F" w:rsidRDefault="001C5A5F" w:rsidP="001900E5">
                          <w:pPr>
                            <w:pStyle w:val="SNFANHANG"/>
                            <w:jc w:val="center"/>
                            <w:rPr>
                              <w:rFonts w:ascii="Times" w:hAnsi="Times" w:cs="Tim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9.65pt;margin-top:84.2pt;width:2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" stroked="f">
              <v:textbox inset="0,0,0,0">
                <w:txbxContent>
                  <w:p w14:paraId="4E2CA0B4" w14:textId="77777777" w:rsidR="001C5A5F" w:rsidRDefault="001C5A5F" w:rsidP="001900E5">
                    <w:pPr>
                      <w:pStyle w:val="SNFANHANG"/>
                      <w:jc w:val="center"/>
                      <w:rPr>
                        <w:rFonts w:ascii="Times" w:hAnsi="Times" w:cs="Tim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931A" w14:textId="77777777" w:rsidR="001C5A5F" w:rsidRDefault="00302C43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napToGrid/>
        <w:lang w:eastAsia="de-DE"/>
      </w:rPr>
      <w:drawing>
        <wp:inline distT="0" distB="0" distL="0" distR="0" wp14:anchorId="390D6160" wp14:editId="515D66D5">
          <wp:extent cx="1109345" cy="1092200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ED3BF" wp14:editId="104DFC1D">
              <wp:simplePos x="0" y="0"/>
              <wp:positionH relativeFrom="column">
                <wp:posOffset>2510155</wp:posOffset>
              </wp:positionH>
              <wp:positionV relativeFrom="paragraph">
                <wp:posOffset>-172085</wp:posOffset>
              </wp:positionV>
              <wp:extent cx="3627120" cy="2743200"/>
              <wp:effectExtent l="0" t="571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274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6B82" w14:textId="77777777" w:rsidR="001C5A5F" w:rsidRDefault="001C5A5F">
                          <w:pPr>
                            <w:pStyle w:val="SNFABSENDER"/>
                            <w:rPr>
                              <w:rFonts w:ascii="Times New Roman" w:hAnsi="Times New Roman"/>
                            </w:rPr>
                          </w:pPr>
                        </w:p>
                        <w:p w14:paraId="7AC72441" w14:textId="77777777" w:rsidR="001C5A5F" w:rsidRDefault="001C5A5F">
                          <w:pPr>
                            <w:tabs>
                              <w:tab w:val="left" w:pos="8640"/>
                            </w:tabs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Stammzellen und regenerative Medizin</w:t>
                          </w:r>
                        </w:p>
                        <w:p w14:paraId="44C6BD23" w14:textId="77777777" w:rsidR="001C5A5F" w:rsidRDefault="001C5A5F">
                          <w:pPr>
                            <w:tabs>
                              <w:tab w:val="left" w:pos="8640"/>
                            </w:tabs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Nationales Forschungsprogramm NFP 63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1752B45F" w14:textId="77777777" w:rsidR="001C5A5F" w:rsidRPr="00243609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243609">
                            <w:rPr>
                              <w:rFonts w:ascii="Verdana" w:hAnsi="Verdana"/>
                              <w:b/>
                              <w:bCs/>
                              <w:noProof/>
                              <w:sz w:val="16"/>
                              <w:szCs w:val="16"/>
                              <w:lang w:val="fr-FR"/>
                            </w:rPr>
                            <w:t>Cellules souches et médecine régénérative </w:t>
                          </w:r>
                          <w:r w:rsidRPr="00243609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5ADE4D05" w14:textId="77777777" w:rsidR="001C5A5F" w:rsidRPr="00243609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fr-FR"/>
                            </w:rPr>
                          </w:pPr>
                          <w:r w:rsidRPr="00243609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fr-FR"/>
                            </w:rPr>
                            <w:t>Programme national de recherche PNR 63</w:t>
                          </w:r>
                        </w:p>
                        <w:p w14:paraId="1D3D8E9D" w14:textId="77777777" w:rsidR="001C5A5F" w:rsidRPr="00243609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</w:pPr>
                          <w:r w:rsidRPr="00243609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>Stem Cells and Regenerative Medicine </w:t>
                          </w:r>
                          <w:r w:rsidRPr="00243609">
                            <w:rPr>
                              <w:rFonts w:ascii="Verdana" w:hAnsi="Verdana"/>
                              <w:b/>
                              <w:bCs/>
                              <w:color w:val="333333"/>
                              <w:kern w:val="36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94CFAF" w14:textId="77777777" w:rsidR="001C5A5F" w:rsidRDefault="001C5A5F">
                          <w:pPr>
                            <w:spacing w:after="4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GB"/>
                            </w:rPr>
                            <w:t>National Research Programme NRP 63</w:t>
                          </w:r>
                        </w:p>
                        <w:p w14:paraId="30F064AF" w14:textId="77777777" w:rsidR="001C5A5F" w:rsidRDefault="001C5A5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11536DEF" w14:textId="77777777" w:rsidR="001C5A5F" w:rsidRDefault="001C5A5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8AD33EE" w14:textId="77777777" w:rsidR="001C5A5F" w:rsidRPr="00243609" w:rsidRDefault="001C5A5F">
                          <w:pPr>
                            <w:pStyle w:val="SNFABSENDER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197.65pt;margin-top:-13.5pt;width:285.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" stroked="f">
              <v:textbox inset="0,0,0,0">
                <w:txbxContent>
                  <w:p w14:paraId="18366B82" w14:textId="77777777" w:rsidR="001C5A5F" w:rsidRDefault="001C5A5F">
                    <w:pPr>
                      <w:pStyle w:val="SNFABSENDER"/>
                      <w:rPr>
                        <w:rFonts w:ascii="Times New Roman" w:hAnsi="Times New Roman"/>
                      </w:rPr>
                    </w:pPr>
                  </w:p>
                  <w:p w14:paraId="7AC72441" w14:textId="77777777" w:rsidR="001C5A5F" w:rsidRDefault="001C5A5F">
                    <w:pPr>
                      <w:tabs>
                        <w:tab w:val="left" w:pos="8640"/>
                      </w:tabs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Stammzellen und regenerative Medizin</w:t>
                    </w:r>
                  </w:p>
                  <w:p w14:paraId="44C6BD23" w14:textId="77777777" w:rsidR="001C5A5F" w:rsidRDefault="001C5A5F">
                    <w:pPr>
                      <w:tabs>
                        <w:tab w:val="left" w:pos="8640"/>
                      </w:tabs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Nationales Forschungsprogramm NFP 63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  </w:t>
                    </w:r>
                  </w:p>
                  <w:p w14:paraId="1752B45F" w14:textId="77777777" w:rsidR="001C5A5F" w:rsidRPr="00243609" w:rsidRDefault="001C5A5F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243609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  <w:lang w:val="fr-FR"/>
                      </w:rPr>
                      <w:t>Cellules souches et médecine régénérative </w:t>
                    </w:r>
                    <w:r w:rsidRPr="00243609">
                      <w:rPr>
                        <w:rFonts w:ascii="Verdana" w:hAnsi="Verdana"/>
                        <w:b/>
                        <w:bCs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5ADE4D05" w14:textId="77777777" w:rsidR="001C5A5F" w:rsidRPr="00243609" w:rsidRDefault="001C5A5F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fr-FR"/>
                      </w:rPr>
                    </w:pPr>
                    <w:r w:rsidRPr="00243609">
                      <w:rPr>
                        <w:rFonts w:ascii="Verdana" w:hAnsi="Verdana"/>
                        <w:noProof/>
                        <w:sz w:val="14"/>
                        <w:szCs w:val="14"/>
                        <w:lang w:val="fr-FR"/>
                      </w:rPr>
                      <w:t>Programme national de recherche PNR 63</w:t>
                    </w:r>
                  </w:p>
                  <w:p w14:paraId="1D3D8E9D" w14:textId="77777777" w:rsidR="001C5A5F" w:rsidRPr="00243609" w:rsidRDefault="001C5A5F">
                    <w:pPr>
                      <w:spacing w:after="40"/>
                      <w:jc w:val="right"/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</w:pPr>
                    <w:r w:rsidRPr="00243609">
                      <w:rPr>
                        <w:rFonts w:ascii="Verdana" w:hAnsi="Verdana"/>
                        <w:b/>
                        <w:bCs/>
                        <w:noProof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>Stem Cells and Regenerative Medicine </w:t>
                    </w:r>
                    <w:r w:rsidRPr="00243609">
                      <w:rPr>
                        <w:rFonts w:ascii="Verdana" w:hAnsi="Verdana"/>
                        <w:b/>
                        <w:bCs/>
                        <w:color w:val="333333"/>
                        <w:kern w:val="36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94CFAF" w14:textId="77777777" w:rsidR="001C5A5F" w:rsidRDefault="001C5A5F">
                    <w:pPr>
                      <w:spacing w:after="40"/>
                      <w:jc w:val="right"/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/>
                        <w:noProof/>
                        <w:sz w:val="14"/>
                        <w:szCs w:val="14"/>
                        <w:lang w:val="en-GB"/>
                      </w:rPr>
                      <w:t>National Research Programme NRP 63</w:t>
                    </w:r>
                  </w:p>
                  <w:p w14:paraId="30F064AF" w14:textId="77777777" w:rsidR="001C5A5F" w:rsidRDefault="001C5A5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11536DEF" w14:textId="77777777" w:rsidR="001C5A5F" w:rsidRDefault="001C5A5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</w:p>
                  <w:p w14:paraId="48AD33EE" w14:textId="77777777" w:rsidR="001C5A5F" w:rsidRPr="00243609" w:rsidRDefault="001C5A5F">
                    <w:pPr>
                      <w:pStyle w:val="SNFABSENDER"/>
                      <w:rPr>
                        <w:rFonts w:ascii="Times New Roman" w:hAnsi="Times New Roman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CF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D25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8F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D46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568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76B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CA6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1C4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FC0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E4AD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B41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5383B3C"/>
    <w:multiLevelType w:val="hybridMultilevel"/>
    <w:tmpl w:val="3552180C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61F4A46"/>
    <w:multiLevelType w:val="hybridMultilevel"/>
    <w:tmpl w:val="3C04E98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74B8B"/>
    <w:multiLevelType w:val="hybridMultilevel"/>
    <w:tmpl w:val="8F683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32EF"/>
    <w:multiLevelType w:val="hybridMultilevel"/>
    <w:tmpl w:val="84229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299E"/>
    <w:multiLevelType w:val="hybridMultilevel"/>
    <w:tmpl w:val="AAAAD59C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cs="Times New Roman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cs="Times New Roman" w:hint="default"/>
      </w:rPr>
    </w:lvl>
  </w:abstractNum>
  <w:abstractNum w:abstractNumId="16">
    <w:nsid w:val="561C3426"/>
    <w:multiLevelType w:val="hybridMultilevel"/>
    <w:tmpl w:val="A420F4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60597"/>
    <w:multiLevelType w:val="multilevel"/>
    <w:tmpl w:val="77DA73F6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B33703"/>
    <w:multiLevelType w:val="hybridMultilevel"/>
    <w:tmpl w:val="CFE0786E"/>
    <w:lvl w:ilvl="0" w:tplc="11045E1E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70A3D39"/>
    <w:multiLevelType w:val="hybridMultilevel"/>
    <w:tmpl w:val="770EF918"/>
    <w:lvl w:ilvl="0" w:tplc="11045E1E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w w:val="0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w w:val="0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026256F"/>
    <w:multiLevelType w:val="hybridMultilevel"/>
    <w:tmpl w:val="A888DD10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84E0B89"/>
    <w:multiLevelType w:val="hybridMultilevel"/>
    <w:tmpl w:val="8FD0AA90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CBB6C73"/>
    <w:multiLevelType w:val="hybridMultilevel"/>
    <w:tmpl w:val="AEC42B06"/>
    <w:lvl w:ilvl="0" w:tplc="89A2887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21A99"/>
    <w:multiLevelType w:val="hybridMultilevel"/>
    <w:tmpl w:val="C6B6DB44"/>
    <w:lvl w:ilvl="0" w:tplc="11045E1E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9"/>
  </w:num>
  <w:num w:numId="5">
    <w:abstractNumId w:val="23"/>
  </w:num>
  <w:num w:numId="6">
    <w:abstractNumId w:val="18"/>
  </w:num>
  <w:num w:numId="7">
    <w:abstractNumId w:val="11"/>
  </w:num>
  <w:num w:numId="8">
    <w:abstractNumId w:val="20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3"/>
  </w:num>
  <w:num w:numId="21">
    <w:abstractNumId w:val="12"/>
  </w:num>
  <w:num w:numId="22">
    <w:abstractNumId w:val="16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onsecutiveHyphenLimit w:val="2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0"/>
    <w:rsid w:val="000761D5"/>
    <w:rsid w:val="00095752"/>
    <w:rsid w:val="000F4B5B"/>
    <w:rsid w:val="001524AD"/>
    <w:rsid w:val="001900E5"/>
    <w:rsid w:val="001C5A5F"/>
    <w:rsid w:val="002E3634"/>
    <w:rsid w:val="002F4E36"/>
    <w:rsid w:val="00302C43"/>
    <w:rsid w:val="003D4EAB"/>
    <w:rsid w:val="003E6E86"/>
    <w:rsid w:val="00415008"/>
    <w:rsid w:val="004659E6"/>
    <w:rsid w:val="004E01EF"/>
    <w:rsid w:val="00522957"/>
    <w:rsid w:val="005D24A2"/>
    <w:rsid w:val="005D5850"/>
    <w:rsid w:val="005F33D1"/>
    <w:rsid w:val="006035BB"/>
    <w:rsid w:val="00661013"/>
    <w:rsid w:val="006B1EA4"/>
    <w:rsid w:val="006D0831"/>
    <w:rsid w:val="006E2BBD"/>
    <w:rsid w:val="007556CC"/>
    <w:rsid w:val="00793412"/>
    <w:rsid w:val="00823763"/>
    <w:rsid w:val="008628EC"/>
    <w:rsid w:val="00880090"/>
    <w:rsid w:val="008D2A1B"/>
    <w:rsid w:val="008D3753"/>
    <w:rsid w:val="00903E6A"/>
    <w:rsid w:val="0091260C"/>
    <w:rsid w:val="00914C77"/>
    <w:rsid w:val="009438A5"/>
    <w:rsid w:val="009975E0"/>
    <w:rsid w:val="009E2CC0"/>
    <w:rsid w:val="00A30A7C"/>
    <w:rsid w:val="00A63CF0"/>
    <w:rsid w:val="00B10586"/>
    <w:rsid w:val="00B51E4A"/>
    <w:rsid w:val="00B82DAD"/>
    <w:rsid w:val="00B87110"/>
    <w:rsid w:val="00B94D30"/>
    <w:rsid w:val="00B971B3"/>
    <w:rsid w:val="00C163E7"/>
    <w:rsid w:val="00C4021B"/>
    <w:rsid w:val="00CC5EE4"/>
    <w:rsid w:val="00CF6BAF"/>
    <w:rsid w:val="00D01155"/>
    <w:rsid w:val="00D4756B"/>
    <w:rsid w:val="00DB265F"/>
    <w:rsid w:val="00E3379D"/>
    <w:rsid w:val="00E725BB"/>
    <w:rsid w:val="00E85172"/>
    <w:rsid w:val="00ED09CC"/>
    <w:rsid w:val="00EE4B9F"/>
    <w:rsid w:val="00F155A5"/>
    <w:rsid w:val="00F36AD9"/>
    <w:rsid w:val="00F76513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514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exact"/>
      <w:outlineLvl w:val="1"/>
    </w:pPr>
    <w:rPr>
      <w:rFonts w:ascii="Helvetica" w:hAnsi="Helvetica" w:cs="Helvetica"/>
      <w:b/>
      <w:bCs/>
      <w:i/>
      <w:iCs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bCs/>
      <w:sz w:val="24"/>
      <w:szCs w:val="24"/>
      <w:lang w:val="fr-CH"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outlineLvl w:val="4"/>
    </w:pPr>
    <w:rPr>
      <w:rFonts w:cs="Arial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pPr>
      <w:keepNext/>
      <w:spacing w:line="288" w:lineRule="auto"/>
      <w:ind w:left="720"/>
      <w:outlineLvl w:val="8"/>
    </w:pPr>
    <w:rPr>
      <w:rFonts w:cs="Arial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75E0"/>
    <w:rPr>
      <w:rFonts w:ascii="Tahoma" w:hAnsi="Tahoma" w:cs="Tahoma"/>
      <w:sz w:val="16"/>
      <w:szCs w:val="16"/>
    </w:rPr>
  </w:style>
  <w:style w:type="paragraph" w:customStyle="1" w:styleId="SNFTITEL1Grundtext">
    <w:name w:val="SNF_TITEL 1_Grundtext"/>
    <w:basedOn w:val="Standard"/>
    <w:pPr>
      <w:spacing w:line="280" w:lineRule="exac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NFABSENDER">
    <w:name w:val="SNF_ABSENDER"/>
    <w:basedOn w:val="Standard"/>
    <w:pPr>
      <w:spacing w:line="240" w:lineRule="exact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NFGRUNDTEXTEmpfnger">
    <w:name w:val="SNF_GRUNDTEXT_Empfänger"/>
    <w:basedOn w:val="Standard"/>
    <w:pPr>
      <w:spacing w:line="280" w:lineRule="exact"/>
    </w:pPr>
    <w:rPr>
      <w:rFonts w:ascii="Bookman Old Style" w:hAnsi="Bookman Old Style"/>
      <w:color w:val="000000"/>
      <w:sz w:val="19"/>
      <w:szCs w:val="19"/>
    </w:rPr>
  </w:style>
  <w:style w:type="paragraph" w:customStyle="1" w:styleId="SNFANHANG">
    <w:name w:val="SNF_ANHANG"/>
    <w:basedOn w:val="SNFABSENDER"/>
    <w:pPr>
      <w:jc w:val="left"/>
    </w:pPr>
  </w:style>
  <w:style w:type="paragraph" w:customStyle="1" w:styleId="SNFTITEL2Spezial">
    <w:name w:val="SNF_TITEL 2_Spezial"/>
    <w:basedOn w:val="SNFBETREFF"/>
    <w:rPr>
      <w:sz w:val="24"/>
      <w:szCs w:val="24"/>
    </w:rPr>
  </w:style>
  <w:style w:type="paragraph" w:customStyle="1" w:styleId="Adresse">
    <w:name w:val="Adresse"/>
    <w:basedOn w:val="Standar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rFonts w:ascii="Bookman Old Style" w:hAnsi="Bookman Old Style"/>
      <w:lang w:val="de-CH"/>
    </w:rPr>
  </w:style>
  <w:style w:type="paragraph" w:customStyle="1" w:styleId="SNFBETREFF">
    <w:name w:val="SNF_BETREFF"/>
    <w:basedOn w:val="Standard"/>
    <w:pPr>
      <w:spacing w:line="280" w:lineRule="exact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SNFTITELDokumentHaupttitel">
    <w:name w:val="SNF_TITEL Dokument (Haupttitel)"/>
    <w:basedOn w:val="Standard"/>
    <w:pPr>
      <w:spacing w:before="120" w:line="480" w:lineRule="exact"/>
    </w:pPr>
    <w:rPr>
      <w:rFonts w:ascii="Verdana" w:hAnsi="Verdana"/>
      <w:b/>
      <w:bCs/>
      <w:color w:val="19338F"/>
      <w:sz w:val="36"/>
      <w:szCs w:val="36"/>
    </w:rPr>
  </w:style>
  <w:style w:type="character" w:customStyle="1" w:styleId="SNFANHANGZchn">
    <w:name w:val="SNF_ANHANG Zchn"/>
    <w:rPr>
      <w:rFonts w:ascii="Verdana" w:hAnsi="Verdana"/>
      <w:color w:val="000000"/>
      <w:sz w:val="16"/>
      <w:szCs w:val="16"/>
      <w:lang w:val="de-DE"/>
    </w:rPr>
  </w:style>
  <w:style w:type="paragraph" w:customStyle="1" w:styleId="SNFTITEL1">
    <w:name w:val="SNF_TITEL 1."/>
    <w:basedOn w:val="Standard"/>
    <w:next w:val="Standard"/>
    <w:pPr>
      <w:widowControl w:val="0"/>
      <w:numPr>
        <w:numId w:val="1"/>
      </w:numPr>
      <w:autoSpaceDE w:val="0"/>
      <w:autoSpaceDN w:val="0"/>
      <w:adjustRightInd w:val="0"/>
      <w:spacing w:after="397" w:line="320" w:lineRule="exact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SNFTITEL11">
    <w:name w:val="SNF_TITEL 1.1."/>
    <w:basedOn w:val="Standard"/>
    <w:next w:val="Standard"/>
    <w:pPr>
      <w:numPr>
        <w:ilvl w:val="1"/>
        <w:numId w:val="1"/>
      </w:numPr>
      <w:spacing w:after="160" w:line="280" w:lineRule="exact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NFTITEL111">
    <w:name w:val="SNF_TITEL 1.1.1."/>
    <w:basedOn w:val="Standard"/>
    <w:next w:val="Standard"/>
    <w:pPr>
      <w:numPr>
        <w:ilvl w:val="2"/>
        <w:numId w:val="1"/>
      </w:numPr>
      <w:tabs>
        <w:tab w:val="left" w:pos="737"/>
      </w:tabs>
      <w:spacing w:after="160" w:line="280" w:lineRule="exact"/>
    </w:pPr>
    <w:rPr>
      <w:rFonts w:ascii="Verdana" w:hAnsi="Verdana"/>
      <w:b/>
      <w:bCs/>
      <w:sz w:val="21"/>
      <w:szCs w:val="21"/>
    </w:rPr>
  </w:style>
  <w:style w:type="paragraph" w:customStyle="1" w:styleId="SNFGRUNDTEXT">
    <w:name w:val="SNF_GRUNDTEXT"/>
    <w:basedOn w:val="Standard"/>
    <w:pPr>
      <w:spacing w:line="280" w:lineRule="exact"/>
      <w:jc w:val="both"/>
    </w:pPr>
    <w:rPr>
      <w:rFonts w:ascii="Bookman Old Style" w:hAnsi="Bookman Old Style"/>
      <w:color w:val="000000"/>
      <w:sz w:val="19"/>
      <w:szCs w:val="19"/>
    </w:rPr>
  </w:style>
  <w:style w:type="character" w:customStyle="1" w:styleId="SNFGRUNDTEXTZchn">
    <w:name w:val="SNF_GRUNDTEXT Zchn"/>
    <w:rPr>
      <w:rFonts w:ascii="Bookman Old Style" w:hAnsi="Bookman Old Style"/>
      <w:color w:val="000000"/>
      <w:sz w:val="19"/>
      <w:szCs w:val="19"/>
      <w:lang w:val="de-DE"/>
    </w:rPr>
  </w:style>
  <w:style w:type="paragraph" w:customStyle="1" w:styleId="SNFGRUNDTEXTAufzhlungen">
    <w:name w:val="SNF_GRUNDTEXT Aufzählungen"/>
    <w:basedOn w:val="SNFGRUNDTEXT"/>
    <w:pPr>
      <w:numPr>
        <w:numId w:val="2"/>
      </w:numPr>
      <w:jc w:val="left"/>
    </w:p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Link">
    <w:name w:val="Hyperlink"/>
    <w:semiHidden/>
    <w:rPr>
      <w:color w:val="0000FF"/>
      <w:u w:val="single"/>
    </w:rPr>
  </w:style>
  <w:style w:type="paragraph" w:customStyle="1" w:styleId="MeineAnrede">
    <w:name w:val="MeineAnrede"/>
    <w:basedOn w:val="Standard"/>
    <w:next w:val="Standard"/>
    <w:pPr>
      <w:numPr>
        <w:numId w:val="3"/>
      </w:numPr>
      <w:tabs>
        <w:tab w:val="clear" w:pos="360"/>
      </w:tabs>
      <w:spacing w:before="240" w:after="360"/>
    </w:pPr>
    <w:rPr>
      <w:rFonts w:ascii="Helvetica" w:hAnsi="Helvetica" w:cs="Helvetica"/>
      <w:sz w:val="22"/>
      <w:szCs w:val="22"/>
    </w:rPr>
  </w:style>
  <w:style w:type="paragraph" w:customStyle="1" w:styleId="04Fliesstext">
    <w:name w:val="04 Fliesstext"/>
    <w:basedOn w:val="Standard"/>
    <w:pPr>
      <w:spacing w:line="280" w:lineRule="exact"/>
    </w:pPr>
    <w:rPr>
      <w:rFonts w:ascii="Helvetica" w:hAnsi="Helvetica" w:cs="Helvetica"/>
      <w:sz w:val="22"/>
      <w:szCs w:val="22"/>
    </w:r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15C0"/>
    <w:rPr>
      <w:b/>
      <w:bCs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einzug">
    <w:name w:val="Body Text Indent"/>
    <w:basedOn w:val="Standard"/>
    <w:semiHidden/>
    <w:pPr>
      <w:spacing w:after="120"/>
      <w:ind w:left="283"/>
    </w:pPr>
    <w:rPr>
      <w:rFonts w:ascii="Times New Roman" w:hAnsi="Times New Roman"/>
      <w:sz w:val="24"/>
      <w:szCs w:val="24"/>
      <w:lang w:val="de-CH"/>
    </w:rPr>
  </w:style>
  <w:style w:type="paragraph" w:customStyle="1" w:styleId="advocacyconceptsubtitle">
    <w:name w:val="advocacy_concept_subtitle"/>
    <w:basedOn w:val="Standard"/>
    <w:next w:val="Standard"/>
    <w:pPr>
      <w:spacing w:after="480" w:line="400" w:lineRule="exact"/>
    </w:pPr>
    <w:rPr>
      <w:rFonts w:ascii="Helvetica" w:hAnsi="Helvetica" w:cs="Helvetica"/>
      <w:b/>
      <w:bCs/>
      <w:sz w:val="24"/>
      <w:szCs w:val="24"/>
      <w:lang w:val="de-CH"/>
    </w:rPr>
  </w:style>
  <w:style w:type="paragraph" w:customStyle="1" w:styleId="advocacyconcepttitle">
    <w:name w:val="advocacy_concept_title"/>
    <w:basedOn w:val="Standard"/>
    <w:next w:val="advocacyconceptsubtitle"/>
    <w:pPr>
      <w:spacing w:before="3402" w:after="480"/>
    </w:pPr>
    <w:rPr>
      <w:rFonts w:ascii="Helvetica" w:hAnsi="Helvetica" w:cs="Helvetica"/>
      <w:b/>
      <w:bCs/>
      <w:sz w:val="32"/>
      <w:szCs w:val="32"/>
      <w:lang w:val="de-CH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line="240" w:lineRule="exact"/>
    </w:pPr>
    <w:rPr>
      <w:rFonts w:ascii="Helvetica" w:hAnsi="Helvetica" w:cs="Helvetica"/>
      <w:sz w:val="22"/>
      <w:szCs w:val="22"/>
      <w:lang w:val="de-CH"/>
    </w:rPr>
  </w:style>
  <w:style w:type="paragraph" w:customStyle="1" w:styleId="Formatvorlage1">
    <w:name w:val="Formatvorlage1"/>
    <w:basedOn w:val="Standard"/>
    <w:pPr>
      <w:spacing w:line="240" w:lineRule="exact"/>
    </w:pPr>
    <w:rPr>
      <w:rFonts w:ascii="Helvetica" w:hAnsi="Helvetica" w:cs="Helvetica"/>
      <w:sz w:val="22"/>
      <w:szCs w:val="22"/>
    </w:rPr>
  </w:style>
  <w:style w:type="paragraph" w:customStyle="1" w:styleId="advocacyconcepttxttitle">
    <w:name w:val="advocacy_concept_txttitle"/>
    <w:basedOn w:val="Formatvorlage1"/>
    <w:next w:val="Standard"/>
    <w:rPr>
      <w:b/>
      <w:bCs/>
      <w:sz w:val="18"/>
      <w:szCs w:val="18"/>
    </w:rPr>
  </w:style>
  <w:style w:type="paragraph" w:styleId="Textkrper">
    <w:name w:val="Body Text"/>
    <w:basedOn w:val="Standard"/>
    <w:semiHidden/>
    <w:pPr>
      <w:spacing w:after="120" w:line="240" w:lineRule="exact"/>
    </w:pPr>
    <w:rPr>
      <w:rFonts w:ascii="Helvetica" w:hAnsi="Helvetica" w:cs="Helvetica"/>
      <w:sz w:val="22"/>
      <w:szCs w:val="22"/>
      <w:lang w:val="de-CH"/>
    </w:rPr>
  </w:style>
  <w:style w:type="character" w:styleId="Seitenzahl">
    <w:name w:val="page number"/>
    <w:basedOn w:val="Absatzstandardschriftart"/>
    <w:semiHidden/>
  </w:style>
  <w:style w:type="paragraph" w:customStyle="1" w:styleId="advocacyfaxfuss">
    <w:name w:val="advocacy_fax_fuss"/>
    <w:basedOn w:val="Standard"/>
    <w:pPr>
      <w:spacing w:line="180" w:lineRule="exact"/>
      <w:jc w:val="right"/>
    </w:pPr>
    <w:rPr>
      <w:rFonts w:ascii="Helvetica" w:hAnsi="Helvetica" w:cs="Helvetica"/>
      <w:color w:val="000000"/>
      <w:sz w:val="15"/>
      <w:szCs w:val="15"/>
      <w:lang w:val="de-CH"/>
    </w:rPr>
  </w:style>
  <w:style w:type="paragraph" w:customStyle="1" w:styleId="advocacyfaxfusscent">
    <w:name w:val="advocacy_fax_fuss_cent"/>
    <w:basedOn w:val="advocacyfaxfuss"/>
    <w:pPr>
      <w:spacing w:before="90" w:after="90"/>
    </w:pPr>
  </w:style>
  <w:style w:type="paragraph" w:styleId="Textkrper3">
    <w:name w:val="Body Text 3"/>
    <w:basedOn w:val="Standard"/>
    <w:semiHidden/>
    <w:pPr>
      <w:spacing w:after="120" w:line="240" w:lineRule="exact"/>
    </w:pPr>
    <w:rPr>
      <w:rFonts w:ascii="Helvetica" w:hAnsi="Helvetica" w:cs="Helvetica"/>
      <w:sz w:val="16"/>
      <w:szCs w:val="16"/>
      <w:lang w:val="de-CH"/>
    </w:rPr>
  </w:style>
  <w:style w:type="paragraph" w:customStyle="1" w:styleId="03Zwischentitel">
    <w:name w:val="03 Zwischentitel"/>
    <w:basedOn w:val="Standard"/>
    <w:pPr>
      <w:spacing w:after="60" w:line="300" w:lineRule="exact"/>
    </w:pPr>
    <w:rPr>
      <w:rFonts w:ascii="Helvetica" w:hAnsi="Helvetica" w:cs="Helvetica"/>
      <w:b/>
      <w:bCs/>
      <w:sz w:val="24"/>
      <w:szCs w:val="24"/>
    </w:rPr>
  </w:style>
  <w:style w:type="paragraph" w:customStyle="1" w:styleId="Text-Blocksatz">
    <w:name w:val="Text-Blocksatz"/>
    <w:basedOn w:val="Standard"/>
    <w:pPr>
      <w:spacing w:before="120" w:line="300" w:lineRule="auto"/>
      <w:ind w:left="851"/>
      <w:jc w:val="both"/>
    </w:pPr>
    <w:rPr>
      <w:rFonts w:ascii="Verdana" w:hAnsi="Verdana"/>
      <w:sz w:val="22"/>
      <w:szCs w:val="22"/>
      <w:lang w:val="de-CH"/>
    </w:rPr>
  </w:style>
  <w:style w:type="character" w:styleId="GesichteterLink">
    <w:name w:val="FollowedHyperlink"/>
    <w:semiHidden/>
    <w:rPr>
      <w:color w:val="auto"/>
      <w:u w:val="single"/>
    </w:rPr>
  </w:style>
  <w:style w:type="paragraph" w:customStyle="1" w:styleId="xl24">
    <w:name w:val="xl2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" w:hAnsi="Times" w:cs="Times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2">
    <w:name w:val="xl4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styleId="NurText">
    <w:name w:val="Plain Text"/>
    <w:basedOn w:val="Standard"/>
    <w:semiHidden/>
    <w:pPr>
      <w:spacing w:line="264" w:lineRule="exact"/>
      <w:jc w:val="both"/>
    </w:pPr>
    <w:rPr>
      <w:rFonts w:ascii="Courier New" w:hAnsi="Courier New" w:cs="Courier New"/>
      <w:lang w:val="de-CH"/>
    </w:rPr>
  </w:style>
  <w:style w:type="paragraph" w:customStyle="1" w:styleId="advocacyfaxanrede">
    <w:name w:val="advocacy_fax_anrede"/>
    <w:basedOn w:val="Standard"/>
    <w:next w:val="Standard"/>
    <w:pPr>
      <w:spacing w:before="720" w:after="240" w:line="300" w:lineRule="exact"/>
    </w:pPr>
    <w:rPr>
      <w:rFonts w:ascii="Helvetica" w:hAnsi="Helvetica" w:cs="Helvetica"/>
      <w:lang w:val="de-CH"/>
    </w:rPr>
  </w:style>
  <w:style w:type="paragraph" w:customStyle="1" w:styleId="02Lead">
    <w:name w:val="02 Lead"/>
    <w:basedOn w:val="Standard"/>
    <w:pPr>
      <w:spacing w:line="300" w:lineRule="exact"/>
    </w:pPr>
    <w:rPr>
      <w:rFonts w:ascii="Times New Roman" w:hAnsi="Times New Roman"/>
    </w:rPr>
  </w:style>
  <w:style w:type="paragraph" w:customStyle="1" w:styleId="01Titel">
    <w:name w:val="01 Titel"/>
    <w:basedOn w:val="Standard"/>
    <w:pPr>
      <w:spacing w:line="288" w:lineRule="auto"/>
    </w:pPr>
    <w:rPr>
      <w:rFonts w:ascii="Helvetica" w:hAnsi="Helvetica"/>
      <w:b/>
      <w:bCs/>
      <w:sz w:val="24"/>
      <w:szCs w:val="24"/>
      <w:lang w:val="de-CH"/>
    </w:rPr>
  </w:style>
  <w:style w:type="paragraph" w:customStyle="1" w:styleId="10TitelseiteHaupttitel">
    <w:name w:val="10 Titelseite_Haupttitel"/>
    <w:basedOn w:val="Standard"/>
    <w:pPr>
      <w:spacing w:line="288" w:lineRule="auto"/>
      <w:jc w:val="center"/>
    </w:pPr>
    <w:rPr>
      <w:rFonts w:ascii="Times New Roman" w:hAnsi="Times New Roman"/>
      <w:sz w:val="46"/>
      <w:szCs w:val="46"/>
    </w:rPr>
  </w:style>
  <w:style w:type="paragraph" w:customStyle="1" w:styleId="11TitelseiteUntertitel">
    <w:name w:val="11 Titelseite_Untertitel"/>
    <w:basedOn w:val="Standard"/>
    <w:pPr>
      <w:spacing w:line="288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2TitelseiteDatum">
    <w:name w:val="12 Titelseite_Datum"/>
    <w:basedOn w:val="Standard"/>
    <w:pPr>
      <w:spacing w:line="288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Krzel">
    <w:name w:val="Kürzel"/>
    <w:basedOn w:val="01Titel"/>
    <w:rPr>
      <w:rFonts w:ascii="Times New Roman" w:hAnsi="Times New Roman"/>
      <w:sz w:val="14"/>
      <w:szCs w:val="14"/>
    </w:rPr>
  </w:style>
  <w:style w:type="paragraph" w:styleId="Textkrpereinzug2">
    <w:name w:val="Body Text Indent 2"/>
    <w:basedOn w:val="Standard"/>
    <w:semiHidden/>
    <w:pPr>
      <w:spacing w:line="288" w:lineRule="auto"/>
      <w:ind w:left="1701" w:hanging="1701"/>
    </w:pPr>
    <w:rPr>
      <w:rFonts w:cs="Arial"/>
    </w:rPr>
  </w:style>
  <w:style w:type="paragraph" w:styleId="Textkrpereinzug3">
    <w:name w:val="Body Text Indent 3"/>
    <w:basedOn w:val="Standard"/>
    <w:semiHidden/>
    <w:pPr>
      <w:spacing w:line="288" w:lineRule="auto"/>
      <w:ind w:left="2977" w:hanging="1559"/>
    </w:pPr>
    <w:rPr>
      <w:rFonts w:cs="Arial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SprechblasentextZeichen">
    <w:name w:val="Sprechblasentext Zeichen"/>
    <w:link w:val="Sprechblasentext"/>
    <w:uiPriority w:val="99"/>
    <w:semiHidden/>
    <w:rsid w:val="009975E0"/>
    <w:rPr>
      <w:rFonts w:ascii="Tahoma" w:hAnsi="Tahoma" w:cs="Tahoma"/>
      <w:snapToGrid w:val="0"/>
      <w:sz w:val="16"/>
      <w:szCs w:val="16"/>
      <w:lang w:val="de-DE" w:eastAsia="en-US"/>
    </w:rPr>
  </w:style>
  <w:style w:type="character" w:customStyle="1" w:styleId="KommentartextZeichen">
    <w:name w:val="Kommentartext Zeichen"/>
    <w:link w:val="Kommentartext"/>
    <w:semiHidden/>
    <w:rsid w:val="00B915C0"/>
    <w:rPr>
      <w:rFonts w:ascii="Arial" w:hAnsi="Arial"/>
      <w:snapToGrid w:val="0"/>
      <w:sz w:val="24"/>
      <w:szCs w:val="24"/>
      <w:lang w:val="de-DE" w:eastAsia="en-US"/>
    </w:rPr>
  </w:style>
  <w:style w:type="character" w:customStyle="1" w:styleId="KommentarthemaZeichen">
    <w:name w:val="Kommentarthema Zeichen"/>
    <w:basedOn w:val="KommentartextZeichen"/>
    <w:link w:val="Kommentarthema"/>
    <w:rsid w:val="00B915C0"/>
    <w:rPr>
      <w:rFonts w:ascii="Arial" w:hAnsi="Arial"/>
      <w:snapToGrid w:val="0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99"/>
    <w:rsid w:val="000F0CD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uiPriority w:val="99"/>
    <w:rsid w:val="008628EC"/>
    <w:rPr>
      <w:rFonts w:ascii="Helvetica" w:hAnsi="Helvetica" w:cs="Helvetica"/>
      <w:snapToGrid w:val="0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8628EC"/>
    <w:rPr>
      <w:rFonts w:ascii="Arial" w:hAnsi="Arial"/>
      <w:snapToGrid w:val="0"/>
      <w:lang w:val="de-DE" w:eastAsia="en-US"/>
    </w:rPr>
  </w:style>
  <w:style w:type="paragraph" w:styleId="Listenabsatz">
    <w:name w:val="List Paragraph"/>
    <w:basedOn w:val="Standard"/>
    <w:uiPriority w:val="99"/>
    <w:qFormat/>
    <w:rsid w:val="000761D5"/>
    <w:pPr>
      <w:ind w:left="720"/>
      <w:contextualSpacing/>
    </w:pPr>
    <w:rPr>
      <w:rFonts w:ascii="Cambria" w:eastAsia="Cambria" w:hAnsi="Cambria"/>
      <w:snapToGrid/>
      <w:sz w:val="24"/>
      <w:szCs w:val="24"/>
      <w:lang w:val="en-US"/>
    </w:rPr>
  </w:style>
  <w:style w:type="paragraph" w:styleId="Funotentext">
    <w:name w:val="footnote text"/>
    <w:basedOn w:val="Standard"/>
    <w:link w:val="FunotentextZeichen"/>
    <w:uiPriority w:val="99"/>
    <w:unhideWhenUsed/>
    <w:rsid w:val="000761D5"/>
    <w:rPr>
      <w:rFonts w:ascii="Cambria" w:eastAsia="Cambria" w:hAnsi="Cambria"/>
      <w:snapToGrid/>
      <w:lang w:val="en-US"/>
    </w:rPr>
  </w:style>
  <w:style w:type="character" w:customStyle="1" w:styleId="FunotentextZeichen">
    <w:name w:val="Fußnotentext Zeichen"/>
    <w:link w:val="Funotentext"/>
    <w:uiPriority w:val="99"/>
    <w:rsid w:val="000761D5"/>
    <w:rPr>
      <w:rFonts w:ascii="Cambria" w:eastAsia="Cambria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napToGrid w:val="0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exact"/>
      <w:outlineLvl w:val="1"/>
    </w:pPr>
    <w:rPr>
      <w:rFonts w:ascii="Helvetica" w:hAnsi="Helvetica" w:cs="Helvetica"/>
      <w:b/>
      <w:bCs/>
      <w:i/>
      <w:iCs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bCs/>
      <w:sz w:val="24"/>
      <w:szCs w:val="24"/>
      <w:lang w:val="fr-CH"/>
    </w:rPr>
  </w:style>
  <w:style w:type="paragraph" w:styleId="berschrift5">
    <w:name w:val="heading 5"/>
    <w:basedOn w:val="Standard"/>
    <w:next w:val="Standard"/>
    <w:qFormat/>
    <w:pPr>
      <w:keepNext/>
      <w:spacing w:line="288" w:lineRule="auto"/>
      <w:outlineLvl w:val="4"/>
    </w:pPr>
    <w:rPr>
      <w:rFonts w:cs="Arial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pPr>
      <w:keepNext/>
      <w:spacing w:line="288" w:lineRule="auto"/>
      <w:ind w:left="720"/>
      <w:outlineLvl w:val="8"/>
    </w:pPr>
    <w:rPr>
      <w:rFonts w:cs="Arial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975E0"/>
    <w:rPr>
      <w:rFonts w:ascii="Tahoma" w:hAnsi="Tahoma" w:cs="Tahoma"/>
      <w:sz w:val="16"/>
      <w:szCs w:val="16"/>
    </w:rPr>
  </w:style>
  <w:style w:type="paragraph" w:customStyle="1" w:styleId="SNFTITEL1Grundtext">
    <w:name w:val="SNF_TITEL 1_Grundtext"/>
    <w:basedOn w:val="Standard"/>
    <w:pPr>
      <w:spacing w:line="280" w:lineRule="exac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NFABSENDER">
    <w:name w:val="SNF_ABSENDER"/>
    <w:basedOn w:val="Standard"/>
    <w:pPr>
      <w:spacing w:line="240" w:lineRule="exact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SNFGRUNDTEXTEmpfnger">
    <w:name w:val="SNF_GRUNDTEXT_Empfänger"/>
    <w:basedOn w:val="Standard"/>
    <w:pPr>
      <w:spacing w:line="280" w:lineRule="exact"/>
    </w:pPr>
    <w:rPr>
      <w:rFonts w:ascii="Bookman Old Style" w:hAnsi="Bookman Old Style"/>
      <w:color w:val="000000"/>
      <w:sz w:val="19"/>
      <w:szCs w:val="19"/>
    </w:rPr>
  </w:style>
  <w:style w:type="paragraph" w:customStyle="1" w:styleId="SNFANHANG">
    <w:name w:val="SNF_ANHANG"/>
    <w:basedOn w:val="SNFABSENDER"/>
    <w:pPr>
      <w:jc w:val="left"/>
    </w:pPr>
  </w:style>
  <w:style w:type="paragraph" w:customStyle="1" w:styleId="SNFTITEL2Spezial">
    <w:name w:val="SNF_TITEL 2_Spezial"/>
    <w:basedOn w:val="SNFBETREFF"/>
    <w:rPr>
      <w:sz w:val="24"/>
      <w:szCs w:val="24"/>
    </w:rPr>
  </w:style>
  <w:style w:type="paragraph" w:customStyle="1" w:styleId="Adresse">
    <w:name w:val="Adresse"/>
    <w:basedOn w:val="Standar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rFonts w:ascii="Bookman Old Style" w:hAnsi="Bookman Old Style"/>
      <w:lang w:val="de-CH"/>
    </w:rPr>
  </w:style>
  <w:style w:type="paragraph" w:customStyle="1" w:styleId="SNFBETREFF">
    <w:name w:val="SNF_BETREFF"/>
    <w:basedOn w:val="Standard"/>
    <w:pPr>
      <w:spacing w:line="280" w:lineRule="exact"/>
    </w:pPr>
    <w:rPr>
      <w:rFonts w:ascii="Verdana" w:hAnsi="Verdana"/>
      <w:b/>
      <w:bCs/>
      <w:color w:val="000000"/>
      <w:sz w:val="19"/>
      <w:szCs w:val="19"/>
    </w:rPr>
  </w:style>
  <w:style w:type="paragraph" w:customStyle="1" w:styleId="SNFTITELDokumentHaupttitel">
    <w:name w:val="SNF_TITEL Dokument (Haupttitel)"/>
    <w:basedOn w:val="Standard"/>
    <w:pPr>
      <w:spacing w:before="120" w:line="480" w:lineRule="exact"/>
    </w:pPr>
    <w:rPr>
      <w:rFonts w:ascii="Verdana" w:hAnsi="Verdana"/>
      <w:b/>
      <w:bCs/>
      <w:color w:val="19338F"/>
      <w:sz w:val="36"/>
      <w:szCs w:val="36"/>
    </w:rPr>
  </w:style>
  <w:style w:type="character" w:customStyle="1" w:styleId="SNFANHANGZchn">
    <w:name w:val="SNF_ANHANG Zchn"/>
    <w:rPr>
      <w:rFonts w:ascii="Verdana" w:hAnsi="Verdana"/>
      <w:color w:val="000000"/>
      <w:sz w:val="16"/>
      <w:szCs w:val="16"/>
      <w:lang w:val="de-DE"/>
    </w:rPr>
  </w:style>
  <w:style w:type="paragraph" w:customStyle="1" w:styleId="SNFTITEL1">
    <w:name w:val="SNF_TITEL 1."/>
    <w:basedOn w:val="Standard"/>
    <w:next w:val="Standard"/>
    <w:pPr>
      <w:widowControl w:val="0"/>
      <w:numPr>
        <w:numId w:val="1"/>
      </w:numPr>
      <w:autoSpaceDE w:val="0"/>
      <w:autoSpaceDN w:val="0"/>
      <w:adjustRightInd w:val="0"/>
      <w:spacing w:after="397" w:line="320" w:lineRule="exact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SNFTITEL11">
    <w:name w:val="SNF_TITEL 1.1."/>
    <w:basedOn w:val="Standard"/>
    <w:next w:val="Standard"/>
    <w:pPr>
      <w:numPr>
        <w:ilvl w:val="1"/>
        <w:numId w:val="1"/>
      </w:numPr>
      <w:spacing w:after="160" w:line="280" w:lineRule="exact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NFTITEL111">
    <w:name w:val="SNF_TITEL 1.1.1."/>
    <w:basedOn w:val="Standard"/>
    <w:next w:val="Standard"/>
    <w:pPr>
      <w:numPr>
        <w:ilvl w:val="2"/>
        <w:numId w:val="1"/>
      </w:numPr>
      <w:tabs>
        <w:tab w:val="left" w:pos="737"/>
      </w:tabs>
      <w:spacing w:after="160" w:line="280" w:lineRule="exact"/>
    </w:pPr>
    <w:rPr>
      <w:rFonts w:ascii="Verdana" w:hAnsi="Verdana"/>
      <w:b/>
      <w:bCs/>
      <w:sz w:val="21"/>
      <w:szCs w:val="21"/>
    </w:rPr>
  </w:style>
  <w:style w:type="paragraph" w:customStyle="1" w:styleId="SNFGRUNDTEXT">
    <w:name w:val="SNF_GRUNDTEXT"/>
    <w:basedOn w:val="Standard"/>
    <w:pPr>
      <w:spacing w:line="280" w:lineRule="exact"/>
      <w:jc w:val="both"/>
    </w:pPr>
    <w:rPr>
      <w:rFonts w:ascii="Bookman Old Style" w:hAnsi="Bookman Old Style"/>
      <w:color w:val="000000"/>
      <w:sz w:val="19"/>
      <w:szCs w:val="19"/>
    </w:rPr>
  </w:style>
  <w:style w:type="character" w:customStyle="1" w:styleId="SNFGRUNDTEXTZchn">
    <w:name w:val="SNF_GRUNDTEXT Zchn"/>
    <w:rPr>
      <w:rFonts w:ascii="Bookman Old Style" w:hAnsi="Bookman Old Style"/>
      <w:color w:val="000000"/>
      <w:sz w:val="19"/>
      <w:szCs w:val="19"/>
      <w:lang w:val="de-DE"/>
    </w:rPr>
  </w:style>
  <w:style w:type="paragraph" w:customStyle="1" w:styleId="SNFGRUNDTEXTAufzhlungen">
    <w:name w:val="SNF_GRUNDTEXT Aufzählungen"/>
    <w:basedOn w:val="SNFGRUNDTEXT"/>
    <w:pPr>
      <w:numPr>
        <w:numId w:val="2"/>
      </w:numPr>
      <w:jc w:val="left"/>
    </w:pPr>
  </w:style>
  <w:style w:type="character" w:styleId="Funotenzeichen">
    <w:name w:val="footnote reference"/>
    <w:uiPriority w:val="99"/>
    <w:semiHidden/>
    <w:rPr>
      <w:vertAlign w:val="superscript"/>
    </w:rPr>
  </w:style>
  <w:style w:type="character" w:styleId="Link">
    <w:name w:val="Hyperlink"/>
    <w:semiHidden/>
    <w:rPr>
      <w:color w:val="0000FF"/>
      <w:u w:val="single"/>
    </w:rPr>
  </w:style>
  <w:style w:type="paragraph" w:customStyle="1" w:styleId="MeineAnrede">
    <w:name w:val="MeineAnrede"/>
    <w:basedOn w:val="Standard"/>
    <w:next w:val="Standard"/>
    <w:pPr>
      <w:numPr>
        <w:numId w:val="3"/>
      </w:numPr>
      <w:tabs>
        <w:tab w:val="clear" w:pos="360"/>
      </w:tabs>
      <w:spacing w:before="240" w:after="360"/>
    </w:pPr>
    <w:rPr>
      <w:rFonts w:ascii="Helvetica" w:hAnsi="Helvetica" w:cs="Helvetica"/>
      <w:sz w:val="22"/>
      <w:szCs w:val="22"/>
    </w:rPr>
  </w:style>
  <w:style w:type="paragraph" w:customStyle="1" w:styleId="04Fliesstext">
    <w:name w:val="04 Fliesstext"/>
    <w:basedOn w:val="Standard"/>
    <w:pPr>
      <w:spacing w:line="280" w:lineRule="exact"/>
    </w:pPr>
    <w:rPr>
      <w:rFonts w:ascii="Helvetica" w:hAnsi="Helvetica" w:cs="Helvetica"/>
      <w:sz w:val="22"/>
      <w:szCs w:val="22"/>
    </w:r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15C0"/>
    <w:rPr>
      <w:b/>
      <w:bCs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Textkrpereinzug">
    <w:name w:val="Body Text Indent"/>
    <w:basedOn w:val="Standard"/>
    <w:semiHidden/>
    <w:pPr>
      <w:spacing w:after="120"/>
      <w:ind w:left="283"/>
    </w:pPr>
    <w:rPr>
      <w:rFonts w:ascii="Times New Roman" w:hAnsi="Times New Roman"/>
      <w:sz w:val="24"/>
      <w:szCs w:val="24"/>
      <w:lang w:val="de-CH"/>
    </w:rPr>
  </w:style>
  <w:style w:type="paragraph" w:customStyle="1" w:styleId="advocacyconceptsubtitle">
    <w:name w:val="advocacy_concept_subtitle"/>
    <w:basedOn w:val="Standard"/>
    <w:next w:val="Standard"/>
    <w:pPr>
      <w:spacing w:after="480" w:line="400" w:lineRule="exact"/>
    </w:pPr>
    <w:rPr>
      <w:rFonts w:ascii="Helvetica" w:hAnsi="Helvetica" w:cs="Helvetica"/>
      <w:b/>
      <w:bCs/>
      <w:sz w:val="24"/>
      <w:szCs w:val="24"/>
      <w:lang w:val="de-CH"/>
    </w:rPr>
  </w:style>
  <w:style w:type="paragraph" w:customStyle="1" w:styleId="advocacyconcepttitle">
    <w:name w:val="advocacy_concept_title"/>
    <w:basedOn w:val="Standard"/>
    <w:next w:val="advocacyconceptsubtitle"/>
    <w:pPr>
      <w:spacing w:before="3402" w:after="480"/>
    </w:pPr>
    <w:rPr>
      <w:rFonts w:ascii="Helvetica" w:hAnsi="Helvetica" w:cs="Helvetica"/>
      <w:b/>
      <w:bCs/>
      <w:sz w:val="32"/>
      <w:szCs w:val="32"/>
      <w:lang w:val="de-CH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line="240" w:lineRule="exact"/>
    </w:pPr>
    <w:rPr>
      <w:rFonts w:ascii="Helvetica" w:hAnsi="Helvetica" w:cs="Helvetica"/>
      <w:sz w:val="22"/>
      <w:szCs w:val="22"/>
      <w:lang w:val="de-CH"/>
    </w:rPr>
  </w:style>
  <w:style w:type="paragraph" w:customStyle="1" w:styleId="Formatvorlage1">
    <w:name w:val="Formatvorlage1"/>
    <w:basedOn w:val="Standard"/>
    <w:pPr>
      <w:spacing w:line="240" w:lineRule="exact"/>
    </w:pPr>
    <w:rPr>
      <w:rFonts w:ascii="Helvetica" w:hAnsi="Helvetica" w:cs="Helvetica"/>
      <w:sz w:val="22"/>
      <w:szCs w:val="22"/>
    </w:rPr>
  </w:style>
  <w:style w:type="paragraph" w:customStyle="1" w:styleId="advocacyconcepttxttitle">
    <w:name w:val="advocacy_concept_txttitle"/>
    <w:basedOn w:val="Formatvorlage1"/>
    <w:next w:val="Standard"/>
    <w:rPr>
      <w:b/>
      <w:bCs/>
      <w:sz w:val="18"/>
      <w:szCs w:val="18"/>
    </w:rPr>
  </w:style>
  <w:style w:type="paragraph" w:styleId="Textkrper">
    <w:name w:val="Body Text"/>
    <w:basedOn w:val="Standard"/>
    <w:semiHidden/>
    <w:pPr>
      <w:spacing w:after="120" w:line="240" w:lineRule="exact"/>
    </w:pPr>
    <w:rPr>
      <w:rFonts w:ascii="Helvetica" w:hAnsi="Helvetica" w:cs="Helvetica"/>
      <w:sz w:val="22"/>
      <w:szCs w:val="22"/>
      <w:lang w:val="de-CH"/>
    </w:rPr>
  </w:style>
  <w:style w:type="character" w:styleId="Seitenzahl">
    <w:name w:val="page number"/>
    <w:basedOn w:val="Absatzstandardschriftart"/>
    <w:semiHidden/>
  </w:style>
  <w:style w:type="paragraph" w:customStyle="1" w:styleId="advocacyfaxfuss">
    <w:name w:val="advocacy_fax_fuss"/>
    <w:basedOn w:val="Standard"/>
    <w:pPr>
      <w:spacing w:line="180" w:lineRule="exact"/>
      <w:jc w:val="right"/>
    </w:pPr>
    <w:rPr>
      <w:rFonts w:ascii="Helvetica" w:hAnsi="Helvetica" w:cs="Helvetica"/>
      <w:color w:val="000000"/>
      <w:sz w:val="15"/>
      <w:szCs w:val="15"/>
      <w:lang w:val="de-CH"/>
    </w:rPr>
  </w:style>
  <w:style w:type="paragraph" w:customStyle="1" w:styleId="advocacyfaxfusscent">
    <w:name w:val="advocacy_fax_fuss_cent"/>
    <w:basedOn w:val="advocacyfaxfuss"/>
    <w:pPr>
      <w:spacing w:before="90" w:after="90"/>
    </w:pPr>
  </w:style>
  <w:style w:type="paragraph" w:styleId="Textkrper3">
    <w:name w:val="Body Text 3"/>
    <w:basedOn w:val="Standard"/>
    <w:semiHidden/>
    <w:pPr>
      <w:spacing w:after="120" w:line="240" w:lineRule="exact"/>
    </w:pPr>
    <w:rPr>
      <w:rFonts w:ascii="Helvetica" w:hAnsi="Helvetica" w:cs="Helvetica"/>
      <w:sz w:val="16"/>
      <w:szCs w:val="16"/>
      <w:lang w:val="de-CH"/>
    </w:rPr>
  </w:style>
  <w:style w:type="paragraph" w:customStyle="1" w:styleId="03Zwischentitel">
    <w:name w:val="03 Zwischentitel"/>
    <w:basedOn w:val="Standard"/>
    <w:pPr>
      <w:spacing w:after="60" w:line="300" w:lineRule="exact"/>
    </w:pPr>
    <w:rPr>
      <w:rFonts w:ascii="Helvetica" w:hAnsi="Helvetica" w:cs="Helvetica"/>
      <w:b/>
      <w:bCs/>
      <w:sz w:val="24"/>
      <w:szCs w:val="24"/>
    </w:rPr>
  </w:style>
  <w:style w:type="paragraph" w:customStyle="1" w:styleId="Text-Blocksatz">
    <w:name w:val="Text-Blocksatz"/>
    <w:basedOn w:val="Standard"/>
    <w:pPr>
      <w:spacing w:before="120" w:line="300" w:lineRule="auto"/>
      <w:ind w:left="851"/>
      <w:jc w:val="both"/>
    </w:pPr>
    <w:rPr>
      <w:rFonts w:ascii="Verdana" w:hAnsi="Verdana"/>
      <w:sz w:val="22"/>
      <w:szCs w:val="22"/>
      <w:lang w:val="de-CH"/>
    </w:rPr>
  </w:style>
  <w:style w:type="character" w:styleId="GesichteterLink">
    <w:name w:val="FollowedHyperlink"/>
    <w:semiHidden/>
    <w:rPr>
      <w:color w:val="auto"/>
      <w:u w:val="single"/>
    </w:rPr>
  </w:style>
  <w:style w:type="paragraph" w:customStyle="1" w:styleId="xl24">
    <w:name w:val="xl2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 w:cs="Times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" w:hAnsi="Times" w:cs="Times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42">
    <w:name w:val="xl4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styleId="NurText">
    <w:name w:val="Plain Text"/>
    <w:basedOn w:val="Standard"/>
    <w:semiHidden/>
    <w:pPr>
      <w:spacing w:line="264" w:lineRule="exact"/>
      <w:jc w:val="both"/>
    </w:pPr>
    <w:rPr>
      <w:rFonts w:ascii="Courier New" w:hAnsi="Courier New" w:cs="Courier New"/>
      <w:lang w:val="de-CH"/>
    </w:rPr>
  </w:style>
  <w:style w:type="paragraph" w:customStyle="1" w:styleId="advocacyfaxanrede">
    <w:name w:val="advocacy_fax_anrede"/>
    <w:basedOn w:val="Standard"/>
    <w:next w:val="Standard"/>
    <w:pPr>
      <w:spacing w:before="720" w:after="240" w:line="300" w:lineRule="exact"/>
    </w:pPr>
    <w:rPr>
      <w:rFonts w:ascii="Helvetica" w:hAnsi="Helvetica" w:cs="Helvetica"/>
      <w:lang w:val="de-CH"/>
    </w:rPr>
  </w:style>
  <w:style w:type="paragraph" w:customStyle="1" w:styleId="02Lead">
    <w:name w:val="02 Lead"/>
    <w:basedOn w:val="Standard"/>
    <w:pPr>
      <w:spacing w:line="300" w:lineRule="exact"/>
    </w:pPr>
    <w:rPr>
      <w:rFonts w:ascii="Times New Roman" w:hAnsi="Times New Roman"/>
    </w:rPr>
  </w:style>
  <w:style w:type="paragraph" w:customStyle="1" w:styleId="01Titel">
    <w:name w:val="01 Titel"/>
    <w:basedOn w:val="Standard"/>
    <w:pPr>
      <w:spacing w:line="288" w:lineRule="auto"/>
    </w:pPr>
    <w:rPr>
      <w:rFonts w:ascii="Helvetica" w:hAnsi="Helvetica"/>
      <w:b/>
      <w:bCs/>
      <w:sz w:val="24"/>
      <w:szCs w:val="24"/>
      <w:lang w:val="de-CH"/>
    </w:rPr>
  </w:style>
  <w:style w:type="paragraph" w:customStyle="1" w:styleId="10TitelseiteHaupttitel">
    <w:name w:val="10 Titelseite_Haupttitel"/>
    <w:basedOn w:val="Standard"/>
    <w:pPr>
      <w:spacing w:line="288" w:lineRule="auto"/>
      <w:jc w:val="center"/>
    </w:pPr>
    <w:rPr>
      <w:rFonts w:ascii="Times New Roman" w:hAnsi="Times New Roman"/>
      <w:sz w:val="46"/>
      <w:szCs w:val="46"/>
    </w:rPr>
  </w:style>
  <w:style w:type="paragraph" w:customStyle="1" w:styleId="11TitelseiteUntertitel">
    <w:name w:val="11 Titelseite_Untertitel"/>
    <w:basedOn w:val="Standard"/>
    <w:pPr>
      <w:spacing w:line="288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2TitelseiteDatum">
    <w:name w:val="12 Titelseite_Datum"/>
    <w:basedOn w:val="Standard"/>
    <w:pPr>
      <w:spacing w:line="288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Krzel">
    <w:name w:val="Kürzel"/>
    <w:basedOn w:val="01Titel"/>
    <w:rPr>
      <w:rFonts w:ascii="Times New Roman" w:hAnsi="Times New Roman"/>
      <w:sz w:val="14"/>
      <w:szCs w:val="14"/>
    </w:rPr>
  </w:style>
  <w:style w:type="paragraph" w:styleId="Textkrpereinzug2">
    <w:name w:val="Body Text Indent 2"/>
    <w:basedOn w:val="Standard"/>
    <w:semiHidden/>
    <w:pPr>
      <w:spacing w:line="288" w:lineRule="auto"/>
      <w:ind w:left="1701" w:hanging="1701"/>
    </w:pPr>
    <w:rPr>
      <w:rFonts w:cs="Arial"/>
    </w:rPr>
  </w:style>
  <w:style w:type="paragraph" w:styleId="Textkrpereinzug3">
    <w:name w:val="Body Text Indent 3"/>
    <w:basedOn w:val="Standard"/>
    <w:semiHidden/>
    <w:pPr>
      <w:spacing w:line="288" w:lineRule="auto"/>
      <w:ind w:left="2977" w:hanging="1559"/>
    </w:pPr>
    <w:rPr>
      <w:rFonts w:cs="Arial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SprechblasentextZeichen">
    <w:name w:val="Sprechblasentext Zeichen"/>
    <w:link w:val="Sprechblasentext"/>
    <w:uiPriority w:val="99"/>
    <w:semiHidden/>
    <w:rsid w:val="009975E0"/>
    <w:rPr>
      <w:rFonts w:ascii="Tahoma" w:hAnsi="Tahoma" w:cs="Tahoma"/>
      <w:snapToGrid w:val="0"/>
      <w:sz w:val="16"/>
      <w:szCs w:val="16"/>
      <w:lang w:val="de-DE" w:eastAsia="en-US"/>
    </w:rPr>
  </w:style>
  <w:style w:type="character" w:customStyle="1" w:styleId="KommentartextZeichen">
    <w:name w:val="Kommentartext Zeichen"/>
    <w:link w:val="Kommentartext"/>
    <w:semiHidden/>
    <w:rsid w:val="00B915C0"/>
    <w:rPr>
      <w:rFonts w:ascii="Arial" w:hAnsi="Arial"/>
      <w:snapToGrid w:val="0"/>
      <w:sz w:val="24"/>
      <w:szCs w:val="24"/>
      <w:lang w:val="de-DE" w:eastAsia="en-US"/>
    </w:rPr>
  </w:style>
  <w:style w:type="character" w:customStyle="1" w:styleId="KommentarthemaZeichen">
    <w:name w:val="Kommentarthema Zeichen"/>
    <w:basedOn w:val="KommentartextZeichen"/>
    <w:link w:val="Kommentarthema"/>
    <w:rsid w:val="00B915C0"/>
    <w:rPr>
      <w:rFonts w:ascii="Arial" w:hAnsi="Arial"/>
      <w:snapToGrid w:val="0"/>
      <w:sz w:val="24"/>
      <w:szCs w:val="24"/>
      <w:lang w:val="de-DE" w:eastAsia="en-US"/>
    </w:rPr>
  </w:style>
  <w:style w:type="table" w:styleId="Tabellenraster">
    <w:name w:val="Table Grid"/>
    <w:basedOn w:val="NormaleTabelle"/>
    <w:uiPriority w:val="99"/>
    <w:rsid w:val="000F0CD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uiPriority w:val="99"/>
    <w:rsid w:val="008628EC"/>
    <w:rPr>
      <w:rFonts w:ascii="Helvetica" w:hAnsi="Helvetica" w:cs="Helvetica"/>
      <w:snapToGrid w:val="0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8628EC"/>
    <w:rPr>
      <w:rFonts w:ascii="Arial" w:hAnsi="Arial"/>
      <w:snapToGrid w:val="0"/>
      <w:lang w:val="de-DE" w:eastAsia="en-US"/>
    </w:rPr>
  </w:style>
  <w:style w:type="paragraph" w:styleId="Listenabsatz">
    <w:name w:val="List Paragraph"/>
    <w:basedOn w:val="Standard"/>
    <w:uiPriority w:val="99"/>
    <w:qFormat/>
    <w:rsid w:val="000761D5"/>
    <w:pPr>
      <w:ind w:left="720"/>
      <w:contextualSpacing/>
    </w:pPr>
    <w:rPr>
      <w:rFonts w:ascii="Cambria" w:eastAsia="Cambria" w:hAnsi="Cambria"/>
      <w:snapToGrid/>
      <w:sz w:val="24"/>
      <w:szCs w:val="24"/>
      <w:lang w:val="en-US"/>
    </w:rPr>
  </w:style>
  <w:style w:type="paragraph" w:styleId="Funotentext">
    <w:name w:val="footnote text"/>
    <w:basedOn w:val="Standard"/>
    <w:link w:val="FunotentextZeichen"/>
    <w:uiPriority w:val="99"/>
    <w:unhideWhenUsed/>
    <w:rsid w:val="000761D5"/>
    <w:rPr>
      <w:rFonts w:ascii="Cambria" w:eastAsia="Cambria" w:hAnsi="Cambria"/>
      <w:snapToGrid/>
      <w:lang w:val="en-US"/>
    </w:rPr>
  </w:style>
  <w:style w:type="character" w:customStyle="1" w:styleId="FunotentextZeichen">
    <w:name w:val="Fußnotentext Zeichen"/>
    <w:link w:val="Funotentext"/>
    <w:uiPriority w:val="99"/>
    <w:rsid w:val="000761D5"/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.boucke@imls.u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5ACE9E6F6B42B6A65FAD85F218AD" ma:contentTypeVersion="3" ma:contentTypeDescription="Create a new document." ma:contentTypeScope="" ma:versionID="8abfb34df9b7146a10ce3d48fbc800a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85f39154e57f63b8141b202d1f106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15825-CEA6-3940-A4A4-6F28E2E6A371}"/>
</file>

<file path=customXml/itemProps2.xml><?xml version="1.0" encoding="utf-8"?>
<ds:datastoreItem xmlns:ds="http://schemas.openxmlformats.org/officeDocument/2006/customXml" ds:itemID="{FE855FB7-5CFB-4397-BBCD-10E2311C9837}"/>
</file>

<file path=customXml/itemProps3.xml><?xml version="1.0" encoding="utf-8"?>
<ds:datastoreItem xmlns:ds="http://schemas.openxmlformats.org/officeDocument/2006/customXml" ds:itemID="{39EB7724-4BDB-44A8-999A-F48E965699F4}"/>
</file>

<file path=customXml/itemProps4.xml><?xml version="1.0" encoding="utf-8"?>
<ds:datastoreItem xmlns:ds="http://schemas.openxmlformats.org/officeDocument/2006/customXml" ds:itemID="{8B9078CE-4905-4979-8394-B25B662FD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/>
  <LinksUpToDate>false</LinksUpToDate>
  <CharactersWithSpaces>4682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mailto:Karin.boucke@imls.uzh.ch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subject/>
  <dc:creator>ksterchi</dc:creator>
  <cp:keywords/>
  <dc:description/>
  <cp:lastModifiedBy>Adrian Heuss</cp:lastModifiedBy>
  <cp:revision>7</cp:revision>
  <cp:lastPrinted>2010-09-03T11:39:00Z</cp:lastPrinted>
  <dcterms:created xsi:type="dcterms:W3CDTF">2013-02-07T14:44:00Z</dcterms:created>
  <dcterms:modified xsi:type="dcterms:W3CDTF">2013-02-26T09:08:00Z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0x010100AD2D5ACE9E6F6B42B6A65FAD85F218AD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