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2FB39" w14:textId="5B1F1B44" w:rsidR="007A3D3F" w:rsidRPr="001A4507" w:rsidRDefault="007A3D3F" w:rsidP="007A3D3F">
      <w:pPr>
        <w:pStyle w:val="berschrift1"/>
        <w:spacing w:before="480"/>
        <w:rPr>
          <w:lang w:val="de-CH"/>
        </w:rPr>
      </w:pPr>
      <w:bookmarkStart w:id="0" w:name="_Toc655503"/>
      <w:r w:rsidRPr="001A4507">
        <w:rPr>
          <w:lang w:val="de-CH"/>
        </w:rPr>
        <w:t>Reinstoffe erkennen</w:t>
      </w:r>
      <w:bookmarkEnd w:id="0"/>
    </w:p>
    <w:p w14:paraId="38FF136C" w14:textId="77777777" w:rsidR="00F36863" w:rsidRDefault="00F36863" w:rsidP="00697877">
      <w:pPr>
        <w:tabs>
          <w:tab w:val="left" w:pos="2872"/>
          <w:tab w:val="left" w:pos="6156"/>
        </w:tabs>
        <w:spacing w:line="300" w:lineRule="exact"/>
        <w:jc w:val="both"/>
        <w:rPr>
          <w:lang w:val="de-CH"/>
        </w:rPr>
      </w:pPr>
    </w:p>
    <w:p w14:paraId="506ABA4C" w14:textId="77777777" w:rsidR="00697877" w:rsidRPr="00F32322" w:rsidRDefault="00697877" w:rsidP="00F32322">
      <w:pPr>
        <w:tabs>
          <w:tab w:val="left" w:pos="2872"/>
          <w:tab w:val="left" w:pos="6156"/>
        </w:tabs>
        <w:spacing w:line="240" w:lineRule="auto"/>
        <w:jc w:val="both"/>
        <w:rPr>
          <w:rFonts w:cs="Arial"/>
          <w:sz w:val="10"/>
          <w:szCs w:val="10"/>
          <w:lang w:val="de-CH"/>
        </w:rPr>
      </w:pPr>
    </w:p>
    <w:p w14:paraId="3095634B" w14:textId="0AB53391" w:rsidR="007A3D3F" w:rsidRPr="00F32322" w:rsidRDefault="00697877" w:rsidP="00F32322">
      <w:pPr>
        <w:pStyle w:val="Titel3"/>
        <w:rPr>
          <w:b w:val="0"/>
          <w:lang w:val="de-CH"/>
        </w:rPr>
      </w:pPr>
      <w:r>
        <w:rPr>
          <w:lang w:val="de-CH"/>
        </w:rPr>
        <w:t>Einleitung</w:t>
      </w:r>
    </w:p>
    <w:p w14:paraId="6E0F0B03" w14:textId="77777777" w:rsidR="007A3D3F" w:rsidRPr="001A4507" w:rsidRDefault="007A3D3F" w:rsidP="007A3D3F">
      <w:pPr>
        <w:tabs>
          <w:tab w:val="left" w:pos="2872"/>
          <w:tab w:val="left" w:pos="6156"/>
        </w:tabs>
        <w:spacing w:line="120" w:lineRule="exact"/>
        <w:jc w:val="center"/>
        <w:rPr>
          <w:rFonts w:cs="Arial"/>
          <w:b/>
          <w:lang w:val="de-CH"/>
        </w:rPr>
      </w:pPr>
    </w:p>
    <w:p w14:paraId="355A4AC9" w14:textId="4C8B4212" w:rsidR="00697877" w:rsidRPr="00697877" w:rsidRDefault="00697877" w:rsidP="00697877">
      <w:pPr>
        <w:tabs>
          <w:tab w:val="left" w:pos="2872"/>
          <w:tab w:val="left" w:pos="6156"/>
        </w:tabs>
        <w:spacing w:line="300" w:lineRule="exact"/>
        <w:jc w:val="both"/>
        <w:rPr>
          <w:rFonts w:cs="Arial"/>
          <w:lang w:val="de-CH"/>
        </w:rPr>
      </w:pPr>
      <w:r w:rsidRPr="00697877">
        <w:rPr>
          <w:rFonts w:cs="Arial"/>
          <w:lang w:val="de-CH"/>
        </w:rPr>
        <w:t xml:space="preserve">Auf molekularer Ebene unterscheiden sich Reinstoffe dadurch, dass sie unterschiedliche kleinste Teilchen aufweisen. Diese kleinsten Teilchen können Atome, Moleküle, ein- oder mehratomige Ionen sein. Auf der Ebene unserer Erfahrungswelt </w:t>
      </w:r>
      <w:r w:rsidR="00B27844">
        <w:rPr>
          <w:rFonts w:cs="Arial"/>
          <w:lang w:val="de-CH"/>
        </w:rPr>
        <w:t>unterscheidet</w:t>
      </w:r>
      <w:r w:rsidRPr="00697877">
        <w:rPr>
          <w:rFonts w:cs="Arial"/>
          <w:lang w:val="de-CH"/>
        </w:rPr>
        <w:t xml:space="preserve"> man verschiedene Reinstoffe aufgrund ihrer messbaren und beobachtbaren Eigenschaften. Um einen Reinstoff zu charakterisieren und zu identifizieren bestimmt man einige seiner Eigenschaften. Die Anzahl und Auswahl von </w:t>
      </w:r>
      <w:proofErr w:type="spellStart"/>
      <w:r w:rsidR="00B27844">
        <w:rPr>
          <w:rFonts w:cs="Arial"/>
          <w:lang w:val="de-CH"/>
        </w:rPr>
        <w:t>Eperimenten</w:t>
      </w:r>
      <w:proofErr w:type="spellEnd"/>
      <w:r w:rsidRPr="00697877">
        <w:rPr>
          <w:rFonts w:cs="Arial"/>
          <w:lang w:val="de-CH"/>
        </w:rPr>
        <w:t xml:space="preserve"> </w:t>
      </w:r>
      <w:proofErr w:type="gramStart"/>
      <w:r w:rsidRPr="00697877">
        <w:rPr>
          <w:rFonts w:cs="Arial"/>
          <w:lang w:val="de-CH"/>
        </w:rPr>
        <w:t>kann</w:t>
      </w:r>
      <w:proofErr w:type="gramEnd"/>
      <w:r w:rsidRPr="00697877">
        <w:rPr>
          <w:rFonts w:cs="Arial"/>
          <w:lang w:val="de-CH"/>
        </w:rPr>
        <w:t xml:space="preserve"> von Stoff zu Stoff variieren. Ein geschicktes Vorgehen führt oft rascher zum Ziel. </w:t>
      </w:r>
      <w:r w:rsidR="00B27844">
        <w:rPr>
          <w:rFonts w:cs="Arial"/>
          <w:lang w:val="de-CH"/>
        </w:rPr>
        <w:tab/>
      </w:r>
      <w:r w:rsidR="00B27844">
        <w:rPr>
          <w:rFonts w:cs="Arial"/>
          <w:lang w:val="de-CH"/>
        </w:rPr>
        <w:br/>
      </w:r>
      <w:r w:rsidRPr="00697877">
        <w:rPr>
          <w:rFonts w:cs="Arial"/>
          <w:lang w:val="de-CH"/>
        </w:rPr>
        <w:t>Folgende Eigenschaften können in Labor-Experimenten ermittelt werden</w:t>
      </w:r>
      <w:r w:rsidR="00B27844">
        <w:rPr>
          <w:rFonts w:cs="Arial"/>
          <w:lang w:val="de-CH"/>
        </w:rPr>
        <w:t>:</w:t>
      </w:r>
    </w:p>
    <w:p w14:paraId="63F3DE14" w14:textId="77777777" w:rsidR="00697877" w:rsidRPr="00697877" w:rsidRDefault="00697877" w:rsidP="00697877">
      <w:pPr>
        <w:tabs>
          <w:tab w:val="left" w:pos="2872"/>
          <w:tab w:val="left" w:pos="6156"/>
        </w:tabs>
        <w:spacing w:line="300" w:lineRule="exact"/>
        <w:jc w:val="both"/>
        <w:rPr>
          <w:rFonts w:cs="Arial"/>
          <w:lang w:val="de-CH"/>
        </w:rPr>
      </w:pPr>
    </w:p>
    <w:tbl>
      <w:tblPr>
        <w:tblStyle w:val="Tabellenraster"/>
        <w:tblW w:w="9351" w:type="dxa"/>
        <w:jc w:val="center"/>
        <w:tblLook w:val="04A0" w:firstRow="1" w:lastRow="0" w:firstColumn="1" w:lastColumn="0" w:noHBand="0" w:noVBand="1"/>
      </w:tblPr>
      <w:tblGrid>
        <w:gridCol w:w="4684"/>
        <w:gridCol w:w="4667"/>
      </w:tblGrid>
      <w:tr w:rsidR="001A0812" w:rsidRPr="00697877" w14:paraId="0E11DA9F" w14:textId="77777777" w:rsidTr="00F32322">
        <w:trPr>
          <w:jc w:val="center"/>
        </w:trPr>
        <w:tc>
          <w:tcPr>
            <w:tcW w:w="4684" w:type="dxa"/>
          </w:tcPr>
          <w:p w14:paraId="1D9B9609" w14:textId="0D7CAA33" w:rsidR="00697877" w:rsidRPr="00697877" w:rsidRDefault="00697877" w:rsidP="00F32322">
            <w:pPr>
              <w:tabs>
                <w:tab w:val="left" w:pos="2872"/>
                <w:tab w:val="left" w:pos="6156"/>
              </w:tabs>
              <w:spacing w:before="20" w:after="20" w:line="300" w:lineRule="exact"/>
              <w:jc w:val="both"/>
              <w:rPr>
                <w:rFonts w:cs="Arial"/>
                <w:lang w:val="de-CH"/>
              </w:rPr>
            </w:pPr>
            <w:bookmarkStart w:id="1" w:name="_Hlk621915"/>
            <w:bookmarkStart w:id="2" w:name="OLE_LINK91"/>
            <w:r>
              <w:rPr>
                <w:rFonts w:cs="Arial"/>
                <w:lang w:val="de-CH"/>
              </w:rPr>
              <w:t xml:space="preserve">• </w:t>
            </w:r>
            <w:bookmarkEnd w:id="1"/>
            <w:bookmarkEnd w:id="2"/>
            <w:r w:rsidRPr="00697877">
              <w:rPr>
                <w:rFonts w:cs="Arial"/>
                <w:lang w:val="de-CH"/>
              </w:rPr>
              <w:t>Geruch</w:t>
            </w:r>
          </w:p>
        </w:tc>
        <w:tc>
          <w:tcPr>
            <w:tcW w:w="4667" w:type="dxa"/>
          </w:tcPr>
          <w:p w14:paraId="74D798E7" w14:textId="7BA95C6F" w:rsidR="00697877" w:rsidRPr="00697877" w:rsidRDefault="00A907FE" w:rsidP="00F32322">
            <w:pPr>
              <w:tabs>
                <w:tab w:val="left" w:pos="2872"/>
                <w:tab w:val="left" w:pos="6156"/>
              </w:tabs>
              <w:spacing w:before="20" w:after="20" w:line="300" w:lineRule="exact"/>
              <w:jc w:val="both"/>
              <w:rPr>
                <w:rFonts w:cs="Arial"/>
                <w:lang w:val="de-CH"/>
              </w:rPr>
            </w:pPr>
            <w:r>
              <w:rPr>
                <w:rFonts w:cs="Arial"/>
                <w:lang w:val="de-CH"/>
              </w:rPr>
              <w:t xml:space="preserve">• </w:t>
            </w:r>
            <w:r w:rsidRPr="00697877">
              <w:rPr>
                <w:rFonts w:cs="Arial"/>
                <w:lang w:val="de-CH"/>
              </w:rPr>
              <w:t>Farbe</w:t>
            </w:r>
          </w:p>
        </w:tc>
      </w:tr>
      <w:tr w:rsidR="001A0812" w:rsidRPr="00697877" w14:paraId="2F84D843" w14:textId="77777777" w:rsidTr="00F32322">
        <w:trPr>
          <w:jc w:val="center"/>
        </w:trPr>
        <w:tc>
          <w:tcPr>
            <w:tcW w:w="4684" w:type="dxa"/>
          </w:tcPr>
          <w:p w14:paraId="5DFCAD3F" w14:textId="3176452E" w:rsidR="00A907FE" w:rsidRPr="00697877" w:rsidRDefault="00A907FE" w:rsidP="00F32322">
            <w:pPr>
              <w:tabs>
                <w:tab w:val="left" w:pos="2872"/>
                <w:tab w:val="left" w:pos="6156"/>
              </w:tabs>
              <w:spacing w:before="20" w:after="20" w:line="300" w:lineRule="exact"/>
              <w:jc w:val="both"/>
              <w:rPr>
                <w:rFonts w:cs="Arial"/>
                <w:lang w:val="de-CH"/>
              </w:rPr>
            </w:pPr>
            <w:r>
              <w:rPr>
                <w:rFonts w:cs="Arial"/>
                <w:lang w:val="de-CH"/>
              </w:rPr>
              <w:t xml:space="preserve">• </w:t>
            </w:r>
            <w:r w:rsidRPr="00697877">
              <w:rPr>
                <w:rFonts w:cs="Arial"/>
                <w:lang w:val="de-CH"/>
              </w:rPr>
              <w:t>Schmelzpunkt</w:t>
            </w:r>
          </w:p>
        </w:tc>
        <w:tc>
          <w:tcPr>
            <w:tcW w:w="4667" w:type="dxa"/>
          </w:tcPr>
          <w:p w14:paraId="418F3F86" w14:textId="507946A3" w:rsidR="00A907FE" w:rsidRPr="00697877" w:rsidRDefault="00A907FE" w:rsidP="00F32322">
            <w:pPr>
              <w:tabs>
                <w:tab w:val="left" w:pos="2872"/>
                <w:tab w:val="left" w:pos="6156"/>
              </w:tabs>
              <w:spacing w:before="20" w:after="20" w:line="300" w:lineRule="exact"/>
              <w:jc w:val="both"/>
              <w:rPr>
                <w:rFonts w:cs="Arial"/>
                <w:lang w:val="de-CH"/>
              </w:rPr>
            </w:pPr>
            <w:r>
              <w:rPr>
                <w:rFonts w:cs="Arial"/>
                <w:lang w:val="de-CH"/>
              </w:rPr>
              <w:t xml:space="preserve">• </w:t>
            </w:r>
            <w:r w:rsidRPr="00697877">
              <w:rPr>
                <w:rFonts w:cs="Arial"/>
                <w:lang w:val="de-CH"/>
              </w:rPr>
              <w:t>Siedepunkt</w:t>
            </w:r>
          </w:p>
        </w:tc>
      </w:tr>
      <w:tr w:rsidR="001A0812" w:rsidRPr="00697877" w14:paraId="1CE86D73" w14:textId="77777777" w:rsidTr="00F32322">
        <w:trPr>
          <w:jc w:val="center"/>
        </w:trPr>
        <w:tc>
          <w:tcPr>
            <w:tcW w:w="4684" w:type="dxa"/>
          </w:tcPr>
          <w:p w14:paraId="1669615A" w14:textId="2148C30A" w:rsidR="00A907FE" w:rsidRPr="00697877" w:rsidRDefault="00A907FE" w:rsidP="00F32322">
            <w:pPr>
              <w:tabs>
                <w:tab w:val="left" w:pos="2872"/>
                <w:tab w:val="left" w:pos="6156"/>
              </w:tabs>
              <w:spacing w:before="20" w:after="20" w:line="300" w:lineRule="exact"/>
              <w:jc w:val="both"/>
              <w:rPr>
                <w:rFonts w:cs="Arial"/>
                <w:lang w:val="de-CH"/>
              </w:rPr>
            </w:pPr>
            <w:r>
              <w:rPr>
                <w:rFonts w:cs="Arial"/>
                <w:lang w:val="de-CH"/>
              </w:rPr>
              <w:t xml:space="preserve">• </w:t>
            </w:r>
            <w:r w:rsidRPr="00697877">
              <w:rPr>
                <w:rFonts w:cs="Arial"/>
                <w:lang w:val="de-CH"/>
              </w:rPr>
              <w:t>Löslichkeit in diversen Lösungsmitteln</w:t>
            </w:r>
          </w:p>
        </w:tc>
        <w:tc>
          <w:tcPr>
            <w:tcW w:w="4667" w:type="dxa"/>
          </w:tcPr>
          <w:p w14:paraId="63C87975" w14:textId="2181A74B" w:rsidR="00A907FE" w:rsidRPr="00697877" w:rsidRDefault="00A907FE" w:rsidP="00F32322">
            <w:pPr>
              <w:tabs>
                <w:tab w:val="left" w:pos="2872"/>
                <w:tab w:val="left" w:pos="6156"/>
              </w:tabs>
              <w:spacing w:before="20" w:after="20" w:line="300" w:lineRule="exact"/>
              <w:jc w:val="both"/>
              <w:rPr>
                <w:rFonts w:cs="Arial"/>
                <w:lang w:val="de-CH"/>
              </w:rPr>
            </w:pPr>
            <w:r>
              <w:rPr>
                <w:rFonts w:cs="Arial"/>
                <w:lang w:val="de-CH"/>
              </w:rPr>
              <w:t xml:space="preserve">• </w:t>
            </w:r>
            <w:r w:rsidRPr="00697877">
              <w:rPr>
                <w:rFonts w:cs="Arial"/>
                <w:lang w:val="de-CH"/>
              </w:rPr>
              <w:t>Dichte</w:t>
            </w:r>
          </w:p>
        </w:tc>
      </w:tr>
      <w:tr w:rsidR="001A0812" w:rsidRPr="00697877" w14:paraId="556C1C22" w14:textId="77777777" w:rsidTr="00F32322">
        <w:trPr>
          <w:jc w:val="center"/>
        </w:trPr>
        <w:tc>
          <w:tcPr>
            <w:tcW w:w="4684" w:type="dxa"/>
          </w:tcPr>
          <w:p w14:paraId="1BBB967E" w14:textId="7F6F1B7D" w:rsidR="00A907FE" w:rsidRPr="00697877" w:rsidRDefault="00A907FE" w:rsidP="00F32322">
            <w:pPr>
              <w:tabs>
                <w:tab w:val="left" w:pos="2872"/>
                <w:tab w:val="left" w:pos="6156"/>
              </w:tabs>
              <w:spacing w:before="20" w:after="20" w:line="300" w:lineRule="exact"/>
              <w:jc w:val="both"/>
              <w:rPr>
                <w:rFonts w:cs="Arial"/>
                <w:lang w:val="de-CH"/>
              </w:rPr>
            </w:pPr>
            <w:r>
              <w:rPr>
                <w:rFonts w:cs="Arial"/>
                <w:lang w:val="de-CH"/>
              </w:rPr>
              <w:t xml:space="preserve">• </w:t>
            </w:r>
            <w:r w:rsidRPr="00697877">
              <w:rPr>
                <w:rFonts w:cs="Arial"/>
                <w:lang w:val="de-CH"/>
              </w:rPr>
              <w:t>Verhalten beim Erhitzen</w:t>
            </w:r>
          </w:p>
        </w:tc>
        <w:tc>
          <w:tcPr>
            <w:tcW w:w="4667" w:type="dxa"/>
          </w:tcPr>
          <w:p w14:paraId="06891EB8" w14:textId="05FBAE3C" w:rsidR="00A907FE" w:rsidRPr="00697877" w:rsidRDefault="00A907FE" w:rsidP="00F32322">
            <w:pPr>
              <w:tabs>
                <w:tab w:val="left" w:pos="2872"/>
                <w:tab w:val="left" w:pos="6156"/>
              </w:tabs>
              <w:spacing w:before="20" w:after="20" w:line="300" w:lineRule="exact"/>
              <w:ind w:left="172" w:hanging="172"/>
              <w:rPr>
                <w:rFonts w:cs="Arial"/>
                <w:lang w:val="de-CH"/>
              </w:rPr>
            </w:pPr>
            <w:r>
              <w:rPr>
                <w:rFonts w:cs="Arial"/>
                <w:lang w:val="de-CH"/>
              </w:rPr>
              <w:t xml:space="preserve">• </w:t>
            </w:r>
            <w:r w:rsidRPr="00697877">
              <w:rPr>
                <w:rFonts w:cs="Arial"/>
                <w:lang w:val="de-CH"/>
              </w:rPr>
              <w:t>Brennbarkeit</w:t>
            </w:r>
          </w:p>
        </w:tc>
      </w:tr>
      <w:tr w:rsidR="001A0812" w:rsidRPr="00697877" w14:paraId="1B1C7D68" w14:textId="77777777" w:rsidTr="00F32322">
        <w:trPr>
          <w:jc w:val="center"/>
        </w:trPr>
        <w:tc>
          <w:tcPr>
            <w:tcW w:w="4684" w:type="dxa"/>
          </w:tcPr>
          <w:p w14:paraId="2F803366" w14:textId="647E87D7" w:rsidR="00A907FE" w:rsidRPr="00697877" w:rsidRDefault="00A907FE" w:rsidP="00F32322">
            <w:pPr>
              <w:tabs>
                <w:tab w:val="left" w:pos="2872"/>
                <w:tab w:val="left" w:pos="6156"/>
              </w:tabs>
              <w:spacing w:before="20" w:after="20" w:line="300" w:lineRule="exact"/>
              <w:jc w:val="both"/>
              <w:rPr>
                <w:rFonts w:cs="Arial"/>
                <w:lang w:val="de-CH"/>
              </w:rPr>
            </w:pPr>
            <w:r>
              <w:rPr>
                <w:rFonts w:cs="Arial"/>
                <w:lang w:val="de-CH"/>
              </w:rPr>
              <w:t xml:space="preserve">• </w:t>
            </w:r>
            <w:r w:rsidRPr="00697877">
              <w:rPr>
                <w:rFonts w:cs="Arial"/>
                <w:lang w:val="de-CH"/>
              </w:rPr>
              <w:t>elektrische Leitfähigkeit</w:t>
            </w:r>
          </w:p>
        </w:tc>
        <w:tc>
          <w:tcPr>
            <w:tcW w:w="4667" w:type="dxa"/>
          </w:tcPr>
          <w:p w14:paraId="64408ADF" w14:textId="606C3F14" w:rsidR="00A907FE" w:rsidRPr="00697877" w:rsidRDefault="00A907FE" w:rsidP="00F32322">
            <w:pPr>
              <w:tabs>
                <w:tab w:val="left" w:pos="2872"/>
                <w:tab w:val="left" w:pos="6156"/>
              </w:tabs>
              <w:spacing w:before="20" w:after="20" w:line="300" w:lineRule="exact"/>
              <w:ind w:right="-104"/>
              <w:rPr>
                <w:rFonts w:cs="Arial"/>
                <w:lang w:val="de-CH"/>
              </w:rPr>
            </w:pPr>
            <w:r>
              <w:rPr>
                <w:rFonts w:cs="Arial"/>
                <w:lang w:val="de-CH"/>
              </w:rPr>
              <w:t xml:space="preserve">• </w:t>
            </w:r>
            <w:r w:rsidRPr="00697877">
              <w:rPr>
                <w:rFonts w:cs="Arial"/>
                <w:lang w:val="de-CH"/>
              </w:rPr>
              <w:t xml:space="preserve">Geschmack </w:t>
            </w:r>
            <w:r w:rsidRPr="00F32322">
              <w:rPr>
                <w:rFonts w:cs="Arial"/>
                <w:sz w:val="16"/>
                <w:szCs w:val="16"/>
                <w:lang w:val="de-CH"/>
              </w:rPr>
              <w:t>(</w:t>
            </w:r>
            <w:r w:rsidRPr="00F32322">
              <w:rPr>
                <w:rFonts w:cs="Arial"/>
                <w:b/>
                <w:sz w:val="16"/>
                <w:szCs w:val="16"/>
                <w:lang w:val="de-CH"/>
              </w:rPr>
              <w:t>nicht praktiziert</w:t>
            </w:r>
            <w:r w:rsidR="001A0812">
              <w:rPr>
                <w:rFonts w:cs="Arial"/>
                <w:b/>
                <w:sz w:val="16"/>
                <w:szCs w:val="16"/>
                <w:lang w:val="de-CH"/>
              </w:rPr>
              <w:t>, da ev. giftig</w:t>
            </w:r>
            <w:r w:rsidR="001A0812">
              <w:rPr>
                <w:rFonts w:cs="Arial"/>
                <w:sz w:val="16"/>
                <w:szCs w:val="16"/>
                <w:lang w:val="de-CH"/>
              </w:rPr>
              <w:t>)</w:t>
            </w:r>
          </w:p>
        </w:tc>
      </w:tr>
    </w:tbl>
    <w:p w14:paraId="36F2F894" w14:textId="77777777" w:rsidR="00697877" w:rsidRPr="00F32322" w:rsidRDefault="00697877" w:rsidP="007A3D3F">
      <w:pPr>
        <w:tabs>
          <w:tab w:val="left" w:pos="2872"/>
          <w:tab w:val="left" w:pos="6156"/>
        </w:tabs>
        <w:spacing w:line="300" w:lineRule="exact"/>
        <w:jc w:val="both"/>
        <w:rPr>
          <w:rFonts w:cs="Arial"/>
        </w:rPr>
      </w:pPr>
    </w:p>
    <w:p w14:paraId="4DDBF969" w14:textId="77777777" w:rsidR="00F36863" w:rsidRPr="00F36863" w:rsidRDefault="00F36863" w:rsidP="00F32322">
      <w:pPr>
        <w:pStyle w:val="Titel3"/>
        <w:spacing w:before="240"/>
        <w:rPr>
          <w:lang w:val="de-CH"/>
        </w:rPr>
      </w:pPr>
      <w:r w:rsidRPr="00F36863">
        <w:rPr>
          <w:lang w:val="de-CH"/>
        </w:rPr>
        <w:t>Ziele</w:t>
      </w:r>
    </w:p>
    <w:p w14:paraId="0AFC19F9" w14:textId="77777777" w:rsidR="00F36863" w:rsidRPr="00F32322" w:rsidRDefault="00F36863" w:rsidP="00F32322">
      <w:pPr>
        <w:pStyle w:val="Listenabsatz"/>
        <w:numPr>
          <w:ilvl w:val="0"/>
          <w:numId w:val="49"/>
        </w:numPr>
      </w:pPr>
      <w:r w:rsidRPr="00F32322">
        <w:t>Stoffeigenschaften kennen und Stoffe nach Eigenschaften sortieren</w:t>
      </w:r>
    </w:p>
    <w:p w14:paraId="047D1D5C" w14:textId="77777777" w:rsidR="00F36863" w:rsidRPr="00F32322" w:rsidRDefault="00F36863" w:rsidP="00F32322">
      <w:pPr>
        <w:pStyle w:val="Listenabsatz"/>
        <w:numPr>
          <w:ilvl w:val="0"/>
          <w:numId w:val="49"/>
        </w:numPr>
        <w:spacing w:before="60"/>
        <w:ind w:left="357" w:hanging="357"/>
      </w:pPr>
      <w:r w:rsidRPr="00F32322">
        <w:t>analytisches Denken und experimentelle Methoden zur Stoffeinteilung anwenden</w:t>
      </w:r>
    </w:p>
    <w:p w14:paraId="4EDBF2DE" w14:textId="77777777" w:rsidR="00F36863" w:rsidRPr="00F32322" w:rsidRDefault="00F36863" w:rsidP="00F32322">
      <w:pPr>
        <w:pStyle w:val="Listenabsatz"/>
        <w:numPr>
          <w:ilvl w:val="0"/>
          <w:numId w:val="49"/>
        </w:numPr>
        <w:spacing w:before="60"/>
        <w:ind w:left="357" w:hanging="357"/>
      </w:pPr>
      <w:r w:rsidRPr="00F32322">
        <w:t>richtiges Ablesen des Volumenpegels bei Messzylindern</w:t>
      </w:r>
    </w:p>
    <w:p w14:paraId="6700FB13" w14:textId="77777777" w:rsidR="00F36863" w:rsidRPr="00F32322" w:rsidRDefault="00F36863" w:rsidP="00F32322">
      <w:pPr>
        <w:pStyle w:val="Listenabsatz"/>
        <w:numPr>
          <w:ilvl w:val="0"/>
          <w:numId w:val="49"/>
        </w:numPr>
        <w:spacing w:before="60"/>
        <w:ind w:left="357" w:hanging="357"/>
      </w:pPr>
      <w:r w:rsidRPr="00F32322">
        <w:t>Reinstoffe und Gemische unterscheiden</w:t>
      </w:r>
    </w:p>
    <w:p w14:paraId="2BACEC3C" w14:textId="77777777" w:rsidR="00F36863" w:rsidRPr="00F32322" w:rsidRDefault="00F36863" w:rsidP="00F32322">
      <w:pPr>
        <w:pStyle w:val="Listenabsatz"/>
        <w:numPr>
          <w:ilvl w:val="0"/>
          <w:numId w:val="49"/>
        </w:numPr>
        <w:spacing w:before="60"/>
        <w:ind w:left="357" w:hanging="357"/>
      </w:pPr>
      <w:r w:rsidRPr="00F32322">
        <w:t>molekulare Stoffe von ionischen Stoffen unterscheiden</w:t>
      </w:r>
    </w:p>
    <w:p w14:paraId="23EF7597" w14:textId="77777777" w:rsidR="00F36863" w:rsidRPr="00F32322" w:rsidRDefault="00F36863" w:rsidP="00F32322">
      <w:pPr>
        <w:pStyle w:val="Listenabsatz"/>
        <w:numPr>
          <w:ilvl w:val="0"/>
          <w:numId w:val="49"/>
        </w:numPr>
        <w:spacing w:before="60"/>
        <w:ind w:left="357" w:hanging="357"/>
      </w:pPr>
      <w:r w:rsidRPr="00F32322">
        <w:t>ionische Stoffe nach deren Siedepunkte einordnen</w:t>
      </w:r>
    </w:p>
    <w:p w14:paraId="756C112E" w14:textId="77777777" w:rsidR="00F36863" w:rsidRDefault="00F36863" w:rsidP="007A3D3F">
      <w:pPr>
        <w:tabs>
          <w:tab w:val="left" w:pos="2872"/>
          <w:tab w:val="left" w:pos="6156"/>
        </w:tabs>
        <w:spacing w:line="300" w:lineRule="exact"/>
        <w:jc w:val="both"/>
        <w:rPr>
          <w:rFonts w:cs="Arial"/>
          <w:lang w:val="de-CH"/>
        </w:rPr>
      </w:pPr>
    </w:p>
    <w:p w14:paraId="4AB1A121" w14:textId="77777777" w:rsidR="00F36863" w:rsidRPr="00F32322" w:rsidRDefault="00F36863" w:rsidP="00F32322">
      <w:pPr>
        <w:tabs>
          <w:tab w:val="left" w:pos="2872"/>
          <w:tab w:val="left" w:pos="6156"/>
        </w:tabs>
        <w:spacing w:line="240" w:lineRule="auto"/>
        <w:jc w:val="both"/>
        <w:rPr>
          <w:rFonts w:cs="Arial"/>
          <w:sz w:val="16"/>
          <w:szCs w:val="16"/>
          <w:lang w:val="de-CH"/>
        </w:rPr>
      </w:pPr>
    </w:p>
    <w:p w14:paraId="7DD5AF28" w14:textId="77777777" w:rsidR="00F36863" w:rsidRPr="00F32322" w:rsidRDefault="00F36863" w:rsidP="00F32322">
      <w:pPr>
        <w:pStyle w:val="Titel3"/>
        <w:rPr>
          <w:b w:val="0"/>
        </w:rPr>
      </w:pPr>
      <w:r w:rsidRPr="00F32322">
        <w:t>Experimenteller Teil</w:t>
      </w:r>
    </w:p>
    <w:p w14:paraId="09AD83BA" w14:textId="77777777" w:rsidR="00F36863" w:rsidRPr="00F36863" w:rsidRDefault="00F36863" w:rsidP="00F32322">
      <w:pPr>
        <w:tabs>
          <w:tab w:val="left" w:pos="2872"/>
          <w:tab w:val="left" w:pos="6156"/>
        </w:tabs>
        <w:spacing w:before="120" w:line="300" w:lineRule="exact"/>
        <w:jc w:val="both"/>
        <w:rPr>
          <w:rFonts w:cs="Arial"/>
          <w:lang w:val="de-CH"/>
        </w:rPr>
      </w:pPr>
      <w:r w:rsidRPr="00F36863">
        <w:rPr>
          <w:rFonts w:cs="Arial"/>
          <w:lang w:val="de-CH"/>
        </w:rPr>
        <w:t xml:space="preserve">Unbekannte Substanzen </w:t>
      </w:r>
      <w:r w:rsidRPr="00F36863">
        <w:rPr>
          <w:rFonts w:cs="Arial"/>
          <w:b/>
          <w:lang w:val="de-CH"/>
        </w:rPr>
        <w:t>A - I</w:t>
      </w:r>
      <w:r w:rsidRPr="00F36863">
        <w:rPr>
          <w:rFonts w:cs="Arial"/>
          <w:lang w:val="de-CH"/>
        </w:rPr>
        <w:t xml:space="preserve"> (9 Reinstoffe) sollen mittels geeigneter experimenteller Untersuchungen richtig identifiziert und beschriftet werden. Sie lernen, wie messbare und beobachtbare Eigenschaften von Reinstoffen in Versuchen gezielt ausgenutzt werden und dadurch die Unter</w:t>
      </w:r>
      <w:r w:rsidRPr="00F36863">
        <w:rPr>
          <w:rFonts w:cs="Arial"/>
          <w:lang w:val="de-CH"/>
        </w:rPr>
        <w:softHyphen/>
        <w:t>scheidung und das Erkennen von Stoffen erlauben.</w:t>
      </w:r>
    </w:p>
    <w:p w14:paraId="60A32327" w14:textId="77777777" w:rsidR="00F36863" w:rsidRPr="00F36863" w:rsidRDefault="00F36863" w:rsidP="00F36863">
      <w:pPr>
        <w:tabs>
          <w:tab w:val="left" w:pos="2872"/>
          <w:tab w:val="left" w:pos="6156"/>
        </w:tabs>
        <w:spacing w:line="300" w:lineRule="exact"/>
        <w:jc w:val="both"/>
        <w:rPr>
          <w:rFonts w:cs="Arial"/>
          <w:lang w:val="de-CH"/>
        </w:rPr>
      </w:pPr>
      <w:r w:rsidRPr="00F36863">
        <w:rPr>
          <w:rFonts w:cs="Arial"/>
          <w:lang w:val="de-CH"/>
        </w:rPr>
        <w:t>Folgende Reinstoffe sind in den Flaschen (</w:t>
      </w:r>
      <w:r w:rsidRPr="00F36863">
        <w:rPr>
          <w:rFonts w:cs="Arial"/>
          <w:b/>
          <w:lang w:val="de-CH"/>
        </w:rPr>
        <w:t>A</w:t>
      </w:r>
      <w:r w:rsidRPr="00F36863">
        <w:rPr>
          <w:rFonts w:cs="Arial"/>
          <w:lang w:val="de-CH"/>
        </w:rPr>
        <w:t xml:space="preserve"> - </w:t>
      </w:r>
      <w:r w:rsidRPr="00F36863">
        <w:rPr>
          <w:rFonts w:cs="Arial"/>
          <w:b/>
          <w:lang w:val="de-CH"/>
        </w:rPr>
        <w:t>I</w:t>
      </w:r>
      <w:r w:rsidRPr="00F36863">
        <w:rPr>
          <w:rFonts w:cs="Arial"/>
          <w:lang w:val="de-CH"/>
        </w:rPr>
        <w:t>) enthalten.</w:t>
      </w:r>
    </w:p>
    <w:p w14:paraId="6D886BED" w14:textId="77777777" w:rsidR="00F36863" w:rsidRPr="00F36863" w:rsidRDefault="00F36863" w:rsidP="00F36863">
      <w:pPr>
        <w:tabs>
          <w:tab w:val="left" w:pos="2872"/>
          <w:tab w:val="left" w:pos="6156"/>
        </w:tabs>
        <w:spacing w:line="300" w:lineRule="exact"/>
        <w:jc w:val="both"/>
        <w:rPr>
          <w:rFonts w:cs="Arial"/>
          <w:lang w:val="de-CH"/>
        </w:rPr>
      </w:pPr>
      <w:r w:rsidRPr="00F36863">
        <w:rPr>
          <w:rFonts w:cs="Arial"/>
          <w:lang w:val="de-CH"/>
        </w:rPr>
        <w:t xml:space="preserve">Ordnen Sie diese aufgrund der Stoffeigenschaften den folgenden Stoffen zu: </w:t>
      </w:r>
    </w:p>
    <w:p w14:paraId="3AAD9B41" w14:textId="546DEA46" w:rsidR="00F36863" w:rsidRPr="00F36863" w:rsidRDefault="00F36863" w:rsidP="00F32322">
      <w:pPr>
        <w:tabs>
          <w:tab w:val="left" w:pos="851"/>
          <w:tab w:val="left" w:pos="2872"/>
          <w:tab w:val="left" w:pos="4820"/>
          <w:tab w:val="left" w:pos="6156"/>
        </w:tabs>
        <w:spacing w:before="240" w:line="300" w:lineRule="exact"/>
        <w:jc w:val="both"/>
        <w:rPr>
          <w:rFonts w:cs="Arial"/>
          <w:lang w:val="en-US"/>
        </w:rPr>
      </w:pPr>
      <w:r w:rsidRPr="00F36863">
        <w:rPr>
          <w:rFonts w:cs="Arial"/>
          <w:lang w:val="de-CH"/>
        </w:rPr>
        <w:tab/>
      </w:r>
      <w:r w:rsidRPr="00F36863">
        <w:rPr>
          <w:rFonts w:cs="Arial"/>
          <w:lang w:val="en-US"/>
        </w:rPr>
        <w:t xml:space="preserve">- </w:t>
      </w:r>
      <w:proofErr w:type="spellStart"/>
      <w:r w:rsidRPr="00F36863">
        <w:rPr>
          <w:rFonts w:cs="Arial"/>
          <w:lang w:val="en-US"/>
        </w:rPr>
        <w:t>Kupfersulfat</w:t>
      </w:r>
      <w:proofErr w:type="spellEnd"/>
      <w:r w:rsidRPr="00F36863">
        <w:rPr>
          <w:rFonts w:cs="Arial"/>
          <w:lang w:val="en-US"/>
        </w:rPr>
        <w:t xml:space="preserve"> </w:t>
      </w:r>
      <w:proofErr w:type="spellStart"/>
      <w:r w:rsidRPr="00F36863">
        <w:rPr>
          <w:rFonts w:cs="Arial"/>
          <w:lang w:val="en-US"/>
        </w:rPr>
        <w:t>Pentahydrat</w:t>
      </w:r>
      <w:proofErr w:type="spellEnd"/>
      <w:r w:rsidRPr="00F36863">
        <w:rPr>
          <w:rFonts w:cs="Arial"/>
          <w:lang w:val="en-US"/>
        </w:rPr>
        <w:tab/>
        <w:t>- Ethanol</w:t>
      </w:r>
    </w:p>
    <w:p w14:paraId="3129F06B" w14:textId="4674D75A" w:rsidR="00F36863" w:rsidRPr="00F36863" w:rsidRDefault="00F36863" w:rsidP="00F32322">
      <w:pPr>
        <w:tabs>
          <w:tab w:val="left" w:pos="851"/>
          <w:tab w:val="left" w:pos="2872"/>
          <w:tab w:val="left" w:pos="4820"/>
          <w:tab w:val="left" w:pos="6156"/>
        </w:tabs>
        <w:spacing w:before="80" w:line="300" w:lineRule="exact"/>
        <w:jc w:val="both"/>
        <w:rPr>
          <w:rFonts w:cs="Arial"/>
          <w:lang w:val="en-US"/>
        </w:rPr>
      </w:pPr>
      <w:r>
        <w:rPr>
          <w:rFonts w:cs="Arial"/>
          <w:lang w:val="en-US"/>
        </w:rPr>
        <w:tab/>
        <w:t>- Saccharose</w:t>
      </w:r>
      <w:r>
        <w:rPr>
          <w:rFonts w:cs="Arial"/>
          <w:lang w:val="en-US"/>
        </w:rPr>
        <w:tab/>
      </w:r>
      <w:r>
        <w:rPr>
          <w:rFonts w:cs="Arial"/>
          <w:lang w:val="en-US"/>
        </w:rPr>
        <w:tab/>
      </w:r>
      <w:r w:rsidRPr="00F36863">
        <w:rPr>
          <w:rFonts w:cs="Arial"/>
          <w:lang w:val="en-US"/>
        </w:rPr>
        <w:t xml:space="preserve">- </w:t>
      </w:r>
      <w:proofErr w:type="spellStart"/>
      <w:r w:rsidRPr="00F36863">
        <w:rPr>
          <w:rFonts w:cs="Arial"/>
          <w:lang w:val="en-US"/>
        </w:rPr>
        <w:t>Heptan</w:t>
      </w:r>
      <w:proofErr w:type="spellEnd"/>
    </w:p>
    <w:p w14:paraId="30F9109D" w14:textId="64C22082" w:rsidR="00F36863" w:rsidRPr="00F36863" w:rsidRDefault="00F36863" w:rsidP="00F32322">
      <w:pPr>
        <w:tabs>
          <w:tab w:val="left" w:pos="851"/>
          <w:tab w:val="left" w:pos="2872"/>
          <w:tab w:val="left" w:pos="4820"/>
          <w:tab w:val="left" w:pos="6156"/>
        </w:tabs>
        <w:spacing w:before="80" w:line="300" w:lineRule="exact"/>
        <w:jc w:val="both"/>
        <w:rPr>
          <w:rFonts w:cs="Arial"/>
          <w:lang w:val="en-US"/>
        </w:rPr>
      </w:pPr>
      <w:r>
        <w:rPr>
          <w:rFonts w:cs="Arial"/>
          <w:lang w:val="en-US"/>
        </w:rPr>
        <w:tab/>
        <w:t xml:space="preserve">- </w:t>
      </w:r>
      <w:proofErr w:type="spellStart"/>
      <w:r>
        <w:rPr>
          <w:rFonts w:cs="Arial"/>
          <w:lang w:val="en-US"/>
        </w:rPr>
        <w:t>Salicylsäure</w:t>
      </w:r>
      <w:proofErr w:type="spellEnd"/>
      <w:r>
        <w:rPr>
          <w:rFonts w:cs="Arial"/>
          <w:lang w:val="en-US"/>
        </w:rPr>
        <w:tab/>
      </w:r>
      <w:r w:rsidRPr="00F36863">
        <w:rPr>
          <w:rFonts w:cs="Arial"/>
          <w:lang w:val="en-US"/>
        </w:rPr>
        <w:tab/>
        <w:t>- Naphthalin</w:t>
      </w:r>
    </w:p>
    <w:p w14:paraId="5DFF2569" w14:textId="25AAADD1" w:rsidR="00F36863" w:rsidRPr="00F36863" w:rsidRDefault="00F36863" w:rsidP="00F32322">
      <w:pPr>
        <w:tabs>
          <w:tab w:val="left" w:pos="851"/>
          <w:tab w:val="left" w:pos="2872"/>
          <w:tab w:val="left" w:pos="4820"/>
          <w:tab w:val="left" w:pos="6156"/>
        </w:tabs>
        <w:spacing w:before="80" w:line="300" w:lineRule="exact"/>
        <w:jc w:val="both"/>
        <w:rPr>
          <w:rFonts w:cs="Arial"/>
          <w:lang w:val="de-CH"/>
        </w:rPr>
      </w:pPr>
      <w:r w:rsidRPr="00F36863">
        <w:rPr>
          <w:rFonts w:cs="Arial"/>
          <w:lang w:val="en-US"/>
        </w:rPr>
        <w:tab/>
      </w:r>
      <w:r>
        <w:rPr>
          <w:rFonts w:cs="Arial"/>
          <w:lang w:val="de-CH"/>
        </w:rPr>
        <w:t>- Toluol</w:t>
      </w:r>
      <w:r>
        <w:rPr>
          <w:rFonts w:cs="Arial"/>
          <w:lang w:val="de-CH"/>
        </w:rPr>
        <w:tab/>
      </w:r>
      <w:r>
        <w:rPr>
          <w:rFonts w:cs="Arial"/>
          <w:lang w:val="de-CH"/>
        </w:rPr>
        <w:tab/>
      </w:r>
      <w:r w:rsidRPr="00F36863">
        <w:rPr>
          <w:rFonts w:cs="Arial"/>
          <w:lang w:val="de-CH"/>
        </w:rPr>
        <w:t>- Natriumchlorid</w:t>
      </w:r>
    </w:p>
    <w:p w14:paraId="039423CE" w14:textId="652E36F4" w:rsidR="00F36863" w:rsidRDefault="00F36863" w:rsidP="00F32322">
      <w:pPr>
        <w:tabs>
          <w:tab w:val="left" w:pos="851"/>
          <w:tab w:val="left" w:pos="2872"/>
          <w:tab w:val="left" w:pos="4820"/>
          <w:tab w:val="left" w:pos="6156"/>
        </w:tabs>
        <w:spacing w:before="80" w:line="300" w:lineRule="exact"/>
        <w:jc w:val="both"/>
        <w:rPr>
          <w:rFonts w:cs="Arial"/>
          <w:lang w:val="de-CH"/>
        </w:rPr>
      </w:pPr>
      <w:r w:rsidRPr="00F36863">
        <w:rPr>
          <w:rFonts w:cs="Arial"/>
          <w:lang w:val="de-CH"/>
        </w:rPr>
        <w:tab/>
        <w:t>- Wasser</w:t>
      </w:r>
    </w:p>
    <w:p w14:paraId="6751E0A8" w14:textId="4D966244" w:rsidR="007A3D3F" w:rsidRPr="001A4507" w:rsidRDefault="007A3D3F" w:rsidP="007A3D3F">
      <w:pPr>
        <w:tabs>
          <w:tab w:val="left" w:pos="284"/>
          <w:tab w:val="left" w:pos="2872"/>
          <w:tab w:val="left" w:pos="6156"/>
        </w:tabs>
        <w:spacing w:line="300" w:lineRule="exact"/>
        <w:ind w:left="284"/>
        <w:jc w:val="both"/>
        <w:rPr>
          <w:rFonts w:cs="Arial"/>
          <w:lang w:val="de-CH"/>
        </w:rPr>
        <w:sectPr w:rsidR="007A3D3F" w:rsidRPr="001A4507" w:rsidSect="00F32322">
          <w:headerReference w:type="even" r:id="rId11"/>
          <w:headerReference w:type="default" r:id="rId12"/>
          <w:footerReference w:type="even" r:id="rId13"/>
          <w:footerReference w:type="default" r:id="rId14"/>
          <w:headerReference w:type="first" r:id="rId15"/>
          <w:footerReference w:type="first" r:id="rId16"/>
          <w:pgSz w:w="11904" w:h="16836"/>
          <w:pgMar w:top="709" w:right="989" w:bottom="628" w:left="1276" w:header="720" w:footer="608" w:gutter="0"/>
          <w:cols w:space="720"/>
        </w:sectPr>
      </w:pPr>
      <w:r w:rsidRPr="001A4507">
        <w:rPr>
          <w:rFonts w:cs="Arial"/>
          <w:lang w:val="de-CH"/>
        </w:rPr>
        <w:t xml:space="preserve"> </w:t>
      </w:r>
    </w:p>
    <w:p w14:paraId="3F02C13C" w14:textId="77777777" w:rsidR="00C42A0D" w:rsidRPr="00FD734F" w:rsidRDefault="00C42A0D" w:rsidP="00C42A0D">
      <w:pPr>
        <w:tabs>
          <w:tab w:val="left" w:pos="284"/>
          <w:tab w:val="left" w:pos="6156"/>
        </w:tabs>
        <w:spacing w:before="120" w:after="120" w:line="300" w:lineRule="exact"/>
        <w:jc w:val="both"/>
        <w:rPr>
          <w:rFonts w:cs="Arial"/>
          <w:lang w:val="de-CH"/>
        </w:rPr>
      </w:pPr>
      <w:r w:rsidRPr="00FD734F">
        <w:rPr>
          <w:rFonts w:cs="Arial"/>
          <w:i/>
          <w:lang w:val="de-CH"/>
        </w:rPr>
        <w:lastRenderedPageBreak/>
        <w:t>Tabelle 1</w:t>
      </w:r>
      <w:r w:rsidRPr="00FD734F">
        <w:rPr>
          <w:rFonts w:cs="Arial"/>
          <w:lang w:val="de-CH"/>
        </w:rPr>
        <w:t>: Zusammenstellung der Literaturdaten</w:t>
      </w:r>
    </w:p>
    <w:tbl>
      <w:tblPr>
        <w:tblW w:w="14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1985"/>
        <w:gridCol w:w="1276"/>
        <w:gridCol w:w="1417"/>
        <w:gridCol w:w="1418"/>
        <w:gridCol w:w="1559"/>
        <w:gridCol w:w="1559"/>
        <w:gridCol w:w="3119"/>
      </w:tblGrid>
      <w:tr w:rsidR="00A213F2" w:rsidRPr="00FD734F" w14:paraId="7BB2B1C5" w14:textId="77777777" w:rsidTr="00C15D4A">
        <w:trPr>
          <w:trHeight w:hRule="exact" w:val="454"/>
        </w:trPr>
        <w:tc>
          <w:tcPr>
            <w:tcW w:w="1771" w:type="dxa"/>
          </w:tcPr>
          <w:p w14:paraId="2026E5C1" w14:textId="77777777" w:rsidR="00A213F2" w:rsidRPr="00FD734F" w:rsidRDefault="00A213F2" w:rsidP="00C15D4A">
            <w:pPr>
              <w:tabs>
                <w:tab w:val="left" w:pos="2872"/>
                <w:tab w:val="left" w:pos="6156"/>
              </w:tabs>
              <w:spacing w:line="300" w:lineRule="exact"/>
              <w:jc w:val="center"/>
              <w:rPr>
                <w:rFonts w:cs="Arial"/>
                <w:b/>
                <w:lang w:val="de-CH"/>
              </w:rPr>
            </w:pPr>
            <w:r w:rsidRPr="00FD734F">
              <w:rPr>
                <w:rFonts w:cs="Arial"/>
                <w:b/>
                <w:lang w:val="de-CH"/>
              </w:rPr>
              <w:t>Reinstoff</w:t>
            </w:r>
          </w:p>
        </w:tc>
        <w:tc>
          <w:tcPr>
            <w:tcW w:w="12333" w:type="dxa"/>
            <w:gridSpan w:val="7"/>
          </w:tcPr>
          <w:p w14:paraId="0F48ECD7" w14:textId="77777777" w:rsidR="00A213F2" w:rsidRPr="00FD734F" w:rsidRDefault="00A213F2" w:rsidP="00C15D4A">
            <w:pPr>
              <w:tabs>
                <w:tab w:val="left" w:pos="2872"/>
                <w:tab w:val="left" w:pos="6156"/>
              </w:tabs>
              <w:spacing w:line="300" w:lineRule="exact"/>
              <w:jc w:val="center"/>
              <w:rPr>
                <w:rFonts w:cs="Arial"/>
                <w:b/>
                <w:lang w:val="de-CH"/>
              </w:rPr>
            </w:pPr>
            <w:r w:rsidRPr="00FD734F">
              <w:rPr>
                <w:rFonts w:cs="Arial"/>
                <w:b/>
                <w:lang w:val="de-CH"/>
              </w:rPr>
              <w:t>Literaturwerte ausgewählter Eigenschaften</w:t>
            </w:r>
          </w:p>
        </w:tc>
      </w:tr>
      <w:tr w:rsidR="00A213F2" w:rsidRPr="00FD734F" w14:paraId="129E837C" w14:textId="77777777" w:rsidTr="00C15D4A">
        <w:tc>
          <w:tcPr>
            <w:tcW w:w="1771" w:type="dxa"/>
            <w:vAlign w:val="center"/>
          </w:tcPr>
          <w:p w14:paraId="115ABF37" w14:textId="77777777" w:rsidR="00A213F2" w:rsidRPr="00FD734F" w:rsidRDefault="00A213F2" w:rsidP="00C15D4A">
            <w:pPr>
              <w:tabs>
                <w:tab w:val="left" w:pos="2872"/>
                <w:tab w:val="left" w:pos="6156"/>
              </w:tabs>
              <w:spacing w:line="300" w:lineRule="exact"/>
              <w:jc w:val="center"/>
              <w:rPr>
                <w:rFonts w:cs="Arial"/>
                <w:lang w:val="de-CH"/>
              </w:rPr>
            </w:pPr>
          </w:p>
        </w:tc>
        <w:tc>
          <w:tcPr>
            <w:tcW w:w="1985" w:type="dxa"/>
            <w:vAlign w:val="center"/>
          </w:tcPr>
          <w:p w14:paraId="61666324" w14:textId="77777777" w:rsidR="00A213F2" w:rsidRPr="00FD734F" w:rsidRDefault="00A213F2" w:rsidP="00C15D4A">
            <w:pPr>
              <w:tabs>
                <w:tab w:val="left" w:pos="2872"/>
                <w:tab w:val="left" w:pos="6156"/>
              </w:tabs>
              <w:spacing w:line="300" w:lineRule="exact"/>
              <w:jc w:val="center"/>
              <w:rPr>
                <w:rFonts w:cs="Arial"/>
                <w:b/>
                <w:sz w:val="16"/>
                <w:lang w:val="de-CH"/>
              </w:rPr>
            </w:pPr>
            <w:r w:rsidRPr="00FD734F">
              <w:rPr>
                <w:rFonts w:cs="Arial"/>
                <w:b/>
                <w:sz w:val="16"/>
                <w:lang w:val="de-CH"/>
              </w:rPr>
              <w:t>Summenformel/</w:t>
            </w:r>
          </w:p>
          <w:p w14:paraId="2FF644D4" w14:textId="77777777" w:rsidR="00A213F2" w:rsidRPr="00FD734F" w:rsidRDefault="00A213F2" w:rsidP="00C15D4A">
            <w:pPr>
              <w:tabs>
                <w:tab w:val="left" w:pos="2872"/>
                <w:tab w:val="left" w:pos="6156"/>
              </w:tabs>
              <w:spacing w:line="300" w:lineRule="exact"/>
              <w:jc w:val="center"/>
              <w:rPr>
                <w:rFonts w:cs="Arial"/>
                <w:b/>
                <w:sz w:val="16"/>
                <w:lang w:val="de-CH"/>
              </w:rPr>
            </w:pPr>
            <w:r w:rsidRPr="00FD734F">
              <w:rPr>
                <w:rFonts w:cs="Arial"/>
                <w:b/>
                <w:sz w:val="16"/>
                <w:lang w:val="de-CH"/>
              </w:rPr>
              <w:t>Strukturformel</w:t>
            </w:r>
          </w:p>
        </w:tc>
        <w:tc>
          <w:tcPr>
            <w:tcW w:w="1276" w:type="dxa"/>
            <w:vAlign w:val="center"/>
          </w:tcPr>
          <w:p w14:paraId="15BB504F" w14:textId="77777777" w:rsidR="00A213F2" w:rsidRPr="00FD734F" w:rsidRDefault="00A213F2" w:rsidP="00C15D4A">
            <w:pPr>
              <w:tabs>
                <w:tab w:val="left" w:pos="2872"/>
                <w:tab w:val="left" w:pos="6156"/>
              </w:tabs>
              <w:spacing w:line="300" w:lineRule="exact"/>
              <w:jc w:val="center"/>
              <w:rPr>
                <w:rFonts w:cs="Arial"/>
                <w:b/>
                <w:sz w:val="16"/>
                <w:lang w:val="de-CH"/>
              </w:rPr>
            </w:pPr>
            <w:proofErr w:type="spellStart"/>
            <w:r w:rsidRPr="00FD734F">
              <w:rPr>
                <w:rFonts w:cs="Arial"/>
                <w:b/>
                <w:sz w:val="16"/>
                <w:lang w:val="de-CH"/>
              </w:rPr>
              <w:t>Molmasse</w:t>
            </w:r>
            <w:proofErr w:type="spellEnd"/>
          </w:p>
          <w:p w14:paraId="4E04B1A1" w14:textId="77777777" w:rsidR="00A213F2" w:rsidRPr="00FD734F" w:rsidRDefault="00A213F2" w:rsidP="00C15D4A">
            <w:pPr>
              <w:tabs>
                <w:tab w:val="left" w:pos="2872"/>
              </w:tabs>
              <w:spacing w:line="300" w:lineRule="exact"/>
              <w:jc w:val="center"/>
              <w:rPr>
                <w:rFonts w:cs="Arial"/>
                <w:b/>
                <w:sz w:val="16"/>
                <w:lang w:val="de-CH"/>
              </w:rPr>
            </w:pPr>
            <w:r w:rsidRPr="00FD734F">
              <w:rPr>
                <w:rFonts w:cs="Arial"/>
                <w:b/>
                <w:sz w:val="16"/>
                <w:lang w:val="de-CH"/>
              </w:rPr>
              <w:t>(g/</w:t>
            </w:r>
            <w:proofErr w:type="spellStart"/>
            <w:r w:rsidRPr="00FD734F">
              <w:rPr>
                <w:rFonts w:cs="Arial"/>
                <w:b/>
                <w:sz w:val="16"/>
                <w:lang w:val="de-CH"/>
              </w:rPr>
              <w:t>mol</w:t>
            </w:r>
            <w:proofErr w:type="spellEnd"/>
            <w:r w:rsidRPr="00FD734F">
              <w:rPr>
                <w:rFonts w:cs="Arial"/>
                <w:b/>
                <w:sz w:val="16"/>
                <w:lang w:val="de-CH"/>
              </w:rPr>
              <w:t>)</w:t>
            </w:r>
          </w:p>
        </w:tc>
        <w:tc>
          <w:tcPr>
            <w:tcW w:w="1417" w:type="dxa"/>
            <w:vAlign w:val="center"/>
          </w:tcPr>
          <w:p w14:paraId="251F398B" w14:textId="77777777" w:rsidR="00A213F2" w:rsidRPr="00FD734F" w:rsidRDefault="00A213F2" w:rsidP="00C15D4A">
            <w:pPr>
              <w:tabs>
                <w:tab w:val="left" w:pos="2872"/>
                <w:tab w:val="left" w:pos="6156"/>
              </w:tabs>
              <w:spacing w:line="300" w:lineRule="exact"/>
              <w:jc w:val="center"/>
              <w:rPr>
                <w:rFonts w:cs="Arial"/>
                <w:b/>
                <w:sz w:val="16"/>
                <w:lang w:val="de-CH"/>
              </w:rPr>
            </w:pPr>
            <w:r w:rsidRPr="00FD734F">
              <w:rPr>
                <w:rFonts w:cs="Arial"/>
                <w:b/>
                <w:sz w:val="20"/>
                <w:lang w:val="de-CH"/>
              </w:rPr>
              <w:t>T</w:t>
            </w:r>
            <w:r w:rsidRPr="00FD734F">
              <w:rPr>
                <w:rFonts w:cs="Arial"/>
                <w:b/>
                <w:sz w:val="20"/>
                <w:vertAlign w:val="subscript"/>
                <w:lang w:val="de-CH"/>
              </w:rPr>
              <w:t>m</w:t>
            </w:r>
            <w:r w:rsidRPr="00FD734F">
              <w:rPr>
                <w:rFonts w:cs="Arial"/>
                <w:b/>
                <w:sz w:val="16"/>
                <w:lang w:val="de-CH"/>
              </w:rPr>
              <w:t xml:space="preserve"> /</w:t>
            </w:r>
            <w:r w:rsidRPr="00FD734F">
              <w:rPr>
                <w:rFonts w:cs="Arial"/>
                <w:b/>
                <w:sz w:val="20"/>
                <w:lang w:val="de-CH"/>
              </w:rPr>
              <w:t>T</w:t>
            </w:r>
            <w:r w:rsidRPr="00FD734F">
              <w:rPr>
                <w:rFonts w:cs="Arial"/>
                <w:b/>
                <w:sz w:val="20"/>
                <w:vertAlign w:val="subscript"/>
                <w:lang w:val="de-CH"/>
              </w:rPr>
              <w:t>b</w:t>
            </w:r>
          </w:p>
          <w:p w14:paraId="39EF4AFC" w14:textId="77777777" w:rsidR="00A213F2" w:rsidRPr="00FD734F" w:rsidRDefault="00A213F2" w:rsidP="00C15D4A">
            <w:pPr>
              <w:tabs>
                <w:tab w:val="left" w:pos="2872"/>
                <w:tab w:val="left" w:pos="6156"/>
              </w:tabs>
              <w:spacing w:line="300" w:lineRule="exact"/>
              <w:jc w:val="center"/>
              <w:rPr>
                <w:rFonts w:cs="Arial"/>
                <w:b/>
                <w:sz w:val="16"/>
                <w:lang w:val="de-CH"/>
              </w:rPr>
            </w:pPr>
            <w:r w:rsidRPr="00FD734F">
              <w:rPr>
                <w:rFonts w:cs="Arial"/>
                <w:b/>
                <w:sz w:val="16"/>
                <w:lang w:val="de-CH"/>
              </w:rPr>
              <w:t>( ........... )</w:t>
            </w:r>
          </w:p>
        </w:tc>
        <w:tc>
          <w:tcPr>
            <w:tcW w:w="1418" w:type="dxa"/>
            <w:vAlign w:val="center"/>
          </w:tcPr>
          <w:p w14:paraId="2C1C75F2" w14:textId="77777777" w:rsidR="00A213F2" w:rsidRPr="00FD734F" w:rsidRDefault="00A213F2" w:rsidP="00C15D4A">
            <w:pPr>
              <w:tabs>
                <w:tab w:val="left" w:pos="2872"/>
                <w:tab w:val="left" w:pos="6156"/>
              </w:tabs>
              <w:spacing w:line="300" w:lineRule="exact"/>
              <w:jc w:val="center"/>
              <w:rPr>
                <w:rFonts w:cs="Arial"/>
                <w:b/>
                <w:bCs/>
                <w:sz w:val="16"/>
                <w:lang w:val="de-CH"/>
              </w:rPr>
            </w:pPr>
            <w:r w:rsidRPr="00FD734F">
              <w:rPr>
                <w:rFonts w:cs="Arial"/>
                <w:b/>
                <w:bCs/>
                <w:sz w:val="16"/>
                <w:lang w:val="de-CH"/>
              </w:rPr>
              <w:t>Aggregats-</w:t>
            </w:r>
          </w:p>
          <w:p w14:paraId="5AE59AEE" w14:textId="77777777" w:rsidR="00A213F2" w:rsidRPr="00FD734F" w:rsidRDefault="00A213F2" w:rsidP="00C15D4A">
            <w:pPr>
              <w:tabs>
                <w:tab w:val="left" w:pos="2872"/>
                <w:tab w:val="left" w:pos="6156"/>
              </w:tabs>
              <w:spacing w:line="300" w:lineRule="exact"/>
              <w:jc w:val="center"/>
              <w:rPr>
                <w:rFonts w:cs="Arial"/>
                <w:b/>
                <w:bCs/>
                <w:sz w:val="16"/>
                <w:lang w:val="de-CH"/>
              </w:rPr>
            </w:pPr>
            <w:r w:rsidRPr="00FD734F">
              <w:rPr>
                <w:rFonts w:cs="Arial"/>
                <w:b/>
                <w:bCs/>
                <w:sz w:val="16"/>
                <w:lang w:val="de-CH"/>
              </w:rPr>
              <w:t>Zustand</w:t>
            </w:r>
          </w:p>
          <w:p w14:paraId="35758A62" w14:textId="77777777" w:rsidR="00A213F2" w:rsidRPr="00FD734F" w:rsidRDefault="00A213F2" w:rsidP="00C15D4A">
            <w:pPr>
              <w:tabs>
                <w:tab w:val="left" w:pos="2872"/>
                <w:tab w:val="left" w:pos="6156"/>
              </w:tabs>
              <w:spacing w:line="300" w:lineRule="exact"/>
              <w:jc w:val="center"/>
              <w:rPr>
                <w:rFonts w:cs="Arial"/>
                <w:b/>
                <w:sz w:val="16"/>
                <w:lang w:val="de-CH"/>
              </w:rPr>
            </w:pPr>
            <w:r w:rsidRPr="00FD734F">
              <w:rPr>
                <w:rFonts w:cs="Arial"/>
                <w:b/>
                <w:sz w:val="20"/>
                <w:lang w:val="de-CH"/>
              </w:rPr>
              <w:t>*</w:t>
            </w:r>
          </w:p>
        </w:tc>
        <w:tc>
          <w:tcPr>
            <w:tcW w:w="1559" w:type="dxa"/>
            <w:vAlign w:val="center"/>
          </w:tcPr>
          <w:p w14:paraId="794A96FB" w14:textId="77777777" w:rsidR="00A213F2" w:rsidRPr="00FD734F" w:rsidRDefault="00A213F2" w:rsidP="00C15D4A">
            <w:pPr>
              <w:tabs>
                <w:tab w:val="left" w:pos="2872"/>
                <w:tab w:val="left" w:pos="6156"/>
              </w:tabs>
              <w:spacing w:line="300" w:lineRule="exact"/>
              <w:jc w:val="center"/>
              <w:rPr>
                <w:rFonts w:cs="Arial"/>
                <w:b/>
                <w:sz w:val="16"/>
                <w:lang w:val="de-CH"/>
              </w:rPr>
            </w:pPr>
            <w:r w:rsidRPr="00FD734F">
              <w:rPr>
                <w:rFonts w:cs="Arial"/>
                <w:b/>
                <w:sz w:val="16"/>
                <w:lang w:val="de-CH"/>
              </w:rPr>
              <w:t>Dichte</w:t>
            </w:r>
          </w:p>
          <w:p w14:paraId="3D8F2307" w14:textId="77777777" w:rsidR="00A213F2" w:rsidRPr="00FD734F" w:rsidRDefault="00A213F2" w:rsidP="00C15D4A">
            <w:pPr>
              <w:tabs>
                <w:tab w:val="left" w:pos="2872"/>
                <w:tab w:val="left" w:pos="6156"/>
              </w:tabs>
              <w:spacing w:line="300" w:lineRule="exact"/>
              <w:jc w:val="center"/>
              <w:rPr>
                <w:rFonts w:cs="Arial"/>
                <w:sz w:val="16"/>
                <w:lang w:val="de-CH"/>
              </w:rPr>
            </w:pPr>
            <w:r w:rsidRPr="00FD734F">
              <w:rPr>
                <w:rFonts w:cs="Arial"/>
                <w:b/>
                <w:sz w:val="16"/>
                <w:lang w:val="de-CH"/>
              </w:rPr>
              <w:t>( ........... )</w:t>
            </w:r>
          </w:p>
        </w:tc>
        <w:tc>
          <w:tcPr>
            <w:tcW w:w="1559" w:type="dxa"/>
            <w:vAlign w:val="center"/>
          </w:tcPr>
          <w:p w14:paraId="373FA985" w14:textId="77777777" w:rsidR="00A213F2" w:rsidRPr="00FD734F" w:rsidRDefault="00A213F2" w:rsidP="00C15D4A">
            <w:pPr>
              <w:tabs>
                <w:tab w:val="left" w:pos="2872"/>
                <w:tab w:val="left" w:pos="6156"/>
              </w:tabs>
              <w:spacing w:line="300" w:lineRule="exact"/>
              <w:jc w:val="center"/>
              <w:rPr>
                <w:rFonts w:cs="Arial"/>
                <w:b/>
                <w:sz w:val="16"/>
                <w:lang w:val="de-CH"/>
              </w:rPr>
            </w:pPr>
            <w:r w:rsidRPr="00FD734F">
              <w:rPr>
                <w:rFonts w:cs="Arial"/>
                <w:b/>
                <w:sz w:val="16"/>
                <w:lang w:val="de-CH"/>
              </w:rPr>
              <w:t>Löslichkeit</w:t>
            </w:r>
          </w:p>
          <w:p w14:paraId="20573553" w14:textId="77777777" w:rsidR="00A213F2" w:rsidRPr="00FD734F" w:rsidRDefault="00A213F2" w:rsidP="00C15D4A">
            <w:pPr>
              <w:tabs>
                <w:tab w:val="left" w:pos="2872"/>
                <w:tab w:val="left" w:pos="6156"/>
              </w:tabs>
              <w:spacing w:line="300" w:lineRule="exact"/>
              <w:jc w:val="center"/>
              <w:rPr>
                <w:rFonts w:cs="Arial"/>
                <w:sz w:val="16"/>
                <w:lang w:val="de-CH"/>
              </w:rPr>
            </w:pPr>
            <w:r w:rsidRPr="00FD734F">
              <w:rPr>
                <w:rFonts w:cs="Arial"/>
                <w:b/>
                <w:sz w:val="16"/>
                <w:lang w:val="de-CH"/>
              </w:rPr>
              <w:t>in H</w:t>
            </w:r>
            <w:r w:rsidRPr="00FD734F">
              <w:rPr>
                <w:rFonts w:cs="Arial"/>
                <w:b/>
                <w:sz w:val="16"/>
                <w:vertAlign w:val="subscript"/>
                <w:lang w:val="de-CH"/>
              </w:rPr>
              <w:t>2</w:t>
            </w:r>
            <w:r w:rsidRPr="00FD734F">
              <w:rPr>
                <w:rFonts w:cs="Arial"/>
                <w:b/>
                <w:sz w:val="16"/>
                <w:lang w:val="de-CH"/>
              </w:rPr>
              <w:t>O</w:t>
            </w:r>
          </w:p>
        </w:tc>
        <w:tc>
          <w:tcPr>
            <w:tcW w:w="3119" w:type="dxa"/>
            <w:vAlign w:val="center"/>
          </w:tcPr>
          <w:p w14:paraId="4CA57B1B" w14:textId="77777777" w:rsidR="00A213F2" w:rsidRPr="00FD734F" w:rsidRDefault="00A213F2" w:rsidP="00C15D4A">
            <w:pPr>
              <w:tabs>
                <w:tab w:val="left" w:pos="2872"/>
                <w:tab w:val="left" w:pos="6156"/>
              </w:tabs>
              <w:spacing w:line="300" w:lineRule="exact"/>
              <w:jc w:val="center"/>
              <w:rPr>
                <w:rFonts w:cs="Arial"/>
                <w:b/>
                <w:bCs/>
                <w:sz w:val="16"/>
                <w:lang w:val="de-CH"/>
              </w:rPr>
            </w:pPr>
            <w:r w:rsidRPr="00FD734F">
              <w:rPr>
                <w:rFonts w:cs="Arial"/>
                <w:b/>
                <w:bCs/>
                <w:sz w:val="16"/>
                <w:lang w:val="de-CH"/>
              </w:rPr>
              <w:t>Besondere Eigenschaften</w:t>
            </w:r>
          </w:p>
          <w:p w14:paraId="03709F5E" w14:textId="77777777" w:rsidR="00A213F2" w:rsidRPr="00FD734F" w:rsidRDefault="00A213F2" w:rsidP="00C15D4A">
            <w:pPr>
              <w:tabs>
                <w:tab w:val="left" w:pos="2872"/>
                <w:tab w:val="left" w:pos="6156"/>
              </w:tabs>
              <w:spacing w:line="300" w:lineRule="exact"/>
              <w:jc w:val="center"/>
              <w:rPr>
                <w:rFonts w:cs="Arial"/>
                <w:b/>
                <w:bCs/>
                <w:sz w:val="16"/>
                <w:lang w:val="de-CH"/>
              </w:rPr>
            </w:pPr>
            <w:r w:rsidRPr="00FD734F">
              <w:rPr>
                <w:rFonts w:cs="Arial"/>
                <w:b/>
                <w:bCs/>
                <w:sz w:val="16"/>
                <w:lang w:val="de-CH"/>
              </w:rPr>
              <w:t>(Farbe, Geruch, …)</w:t>
            </w:r>
          </w:p>
        </w:tc>
      </w:tr>
      <w:tr w:rsidR="00A213F2" w:rsidRPr="00FD734F" w14:paraId="25DACDE5" w14:textId="77777777" w:rsidTr="00C15D4A">
        <w:trPr>
          <w:trHeight w:hRule="exact" w:val="782"/>
        </w:trPr>
        <w:tc>
          <w:tcPr>
            <w:tcW w:w="1771" w:type="dxa"/>
          </w:tcPr>
          <w:p w14:paraId="6626F793" w14:textId="77777777" w:rsidR="00A213F2" w:rsidRPr="00FD734F" w:rsidRDefault="00A213F2" w:rsidP="00C15D4A">
            <w:pPr>
              <w:tabs>
                <w:tab w:val="left" w:pos="2872"/>
                <w:tab w:val="left" w:pos="6156"/>
              </w:tabs>
              <w:spacing w:line="300" w:lineRule="exact"/>
              <w:jc w:val="both"/>
              <w:rPr>
                <w:rFonts w:cs="Arial"/>
                <w:lang w:val="de-CH"/>
              </w:rPr>
            </w:pPr>
            <w:r w:rsidRPr="00FD734F">
              <w:rPr>
                <w:rFonts w:cs="Arial"/>
                <w:lang w:val="de-CH"/>
              </w:rPr>
              <w:t>Ethanol</w:t>
            </w:r>
          </w:p>
        </w:tc>
        <w:tc>
          <w:tcPr>
            <w:tcW w:w="1985" w:type="dxa"/>
            <w:vAlign w:val="center"/>
          </w:tcPr>
          <w:p w14:paraId="7FF49FD6" w14:textId="77777777" w:rsidR="00A213F2" w:rsidRDefault="00A213F2" w:rsidP="00C15D4A">
            <w:pPr>
              <w:tabs>
                <w:tab w:val="left" w:pos="2872"/>
                <w:tab w:val="left" w:pos="6156"/>
              </w:tabs>
              <w:spacing w:line="300" w:lineRule="exact"/>
              <w:jc w:val="both"/>
              <w:rPr>
                <w:rFonts w:cs="Arial"/>
                <w:noProof/>
                <w:sz w:val="18"/>
                <w:szCs w:val="18"/>
              </w:rPr>
            </w:pPr>
          </w:p>
          <w:p w14:paraId="66A4C1FC" w14:textId="77777777" w:rsidR="00A213F2" w:rsidRPr="00AA4A98" w:rsidRDefault="00A213F2" w:rsidP="00C15D4A">
            <w:pPr>
              <w:tabs>
                <w:tab w:val="left" w:pos="2872"/>
                <w:tab w:val="left" w:pos="6156"/>
              </w:tabs>
              <w:spacing w:line="300" w:lineRule="exact"/>
              <w:jc w:val="both"/>
              <w:rPr>
                <w:rFonts w:cs="Arial"/>
                <w:lang w:val="de-CH"/>
              </w:rPr>
            </w:pPr>
            <w:r>
              <w:rPr>
                <w:rFonts w:cs="Arial"/>
                <w:noProof/>
                <w:sz w:val="18"/>
                <w:szCs w:val="18"/>
              </w:rPr>
              <w:t xml:space="preserve">    </w:t>
            </w:r>
            <w:r w:rsidR="00E81661" w:rsidRPr="00AA4A98">
              <w:rPr>
                <w:rFonts w:cs="Arial"/>
                <w:noProof/>
                <w:sz w:val="18"/>
                <w:szCs w:val="18"/>
              </w:rPr>
              <w:object w:dxaOrig="1340" w:dyaOrig="464" w14:anchorId="7800B2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 style="width:68.55pt;height:25.15pt;mso-width-percent:0;mso-height-percent:0;mso-width-percent:0;mso-height-percent:0" o:ole="">
                  <v:imagedata r:id="rId17" o:title=""/>
                </v:shape>
                <o:OLEObject Type="Embed" ProgID="ChemDraw.Document.6.0" ShapeID="_x0000_i1031" DrawAspect="Content" ObjectID="_1740573184" r:id="rId18"/>
              </w:object>
            </w:r>
          </w:p>
        </w:tc>
        <w:tc>
          <w:tcPr>
            <w:tcW w:w="1276" w:type="dxa"/>
          </w:tcPr>
          <w:p w14:paraId="59B2DA74" w14:textId="77777777" w:rsidR="00A213F2" w:rsidRPr="00AA4A98" w:rsidRDefault="00A213F2" w:rsidP="00C15D4A">
            <w:pPr>
              <w:tabs>
                <w:tab w:val="left" w:pos="2872"/>
                <w:tab w:val="left" w:pos="6156"/>
              </w:tabs>
              <w:spacing w:line="300" w:lineRule="exact"/>
              <w:jc w:val="both"/>
              <w:rPr>
                <w:rFonts w:cs="Arial"/>
                <w:lang w:val="de-CH"/>
              </w:rPr>
            </w:pPr>
            <w:r w:rsidRPr="00AA4A98">
              <w:rPr>
                <w:rFonts w:cs="Arial"/>
                <w:sz w:val="18"/>
                <w:szCs w:val="18"/>
                <w:lang w:val="de-CH"/>
              </w:rPr>
              <w:t>46.07</w:t>
            </w:r>
          </w:p>
        </w:tc>
        <w:tc>
          <w:tcPr>
            <w:tcW w:w="1417" w:type="dxa"/>
          </w:tcPr>
          <w:p w14:paraId="3D738249" w14:textId="77777777" w:rsidR="00A213F2" w:rsidRPr="00AA4A98" w:rsidRDefault="00A213F2" w:rsidP="00C15D4A">
            <w:pPr>
              <w:tabs>
                <w:tab w:val="left" w:pos="2872"/>
                <w:tab w:val="left" w:pos="6156"/>
              </w:tabs>
              <w:spacing w:line="300" w:lineRule="exact"/>
              <w:jc w:val="both"/>
              <w:rPr>
                <w:rFonts w:cs="Arial"/>
                <w:lang w:val="de-CH"/>
              </w:rPr>
            </w:pPr>
            <w:r w:rsidRPr="00AA4A98">
              <w:rPr>
                <w:rFonts w:cs="Arial"/>
                <w:sz w:val="18"/>
                <w:szCs w:val="18"/>
                <w:lang w:val="de-CH"/>
              </w:rPr>
              <w:t>-114/ 78</w:t>
            </w:r>
          </w:p>
        </w:tc>
        <w:tc>
          <w:tcPr>
            <w:tcW w:w="1418" w:type="dxa"/>
          </w:tcPr>
          <w:p w14:paraId="135A04D0" w14:textId="77777777" w:rsidR="00A213F2" w:rsidRPr="00AA4A98" w:rsidRDefault="00A213F2" w:rsidP="00C15D4A">
            <w:pPr>
              <w:tabs>
                <w:tab w:val="left" w:pos="2872"/>
                <w:tab w:val="left" w:pos="6156"/>
              </w:tabs>
              <w:spacing w:line="300" w:lineRule="exact"/>
              <w:jc w:val="both"/>
              <w:rPr>
                <w:rFonts w:cs="Arial"/>
                <w:lang w:val="de-CH"/>
              </w:rPr>
            </w:pPr>
            <w:r w:rsidRPr="00AA4A98">
              <w:rPr>
                <w:rFonts w:cs="Arial"/>
                <w:sz w:val="18"/>
                <w:szCs w:val="18"/>
                <w:lang w:val="de-CH"/>
              </w:rPr>
              <w:t>liquid (l)</w:t>
            </w:r>
          </w:p>
        </w:tc>
        <w:tc>
          <w:tcPr>
            <w:tcW w:w="1559" w:type="dxa"/>
          </w:tcPr>
          <w:p w14:paraId="7F774E50" w14:textId="77777777" w:rsidR="00A213F2" w:rsidRPr="00AA4A98" w:rsidRDefault="00A213F2" w:rsidP="00C15D4A">
            <w:pPr>
              <w:tabs>
                <w:tab w:val="left" w:pos="2872"/>
                <w:tab w:val="left" w:pos="6156"/>
              </w:tabs>
              <w:spacing w:line="300" w:lineRule="exact"/>
              <w:jc w:val="both"/>
              <w:rPr>
                <w:rFonts w:cs="Arial"/>
                <w:lang w:val="de-CH"/>
              </w:rPr>
            </w:pPr>
            <w:r w:rsidRPr="00AA4A98">
              <w:rPr>
                <w:rFonts w:cs="Arial"/>
                <w:sz w:val="18"/>
                <w:szCs w:val="18"/>
                <w:lang w:val="de-CH"/>
              </w:rPr>
              <w:t>0.79</w:t>
            </w:r>
          </w:p>
        </w:tc>
        <w:tc>
          <w:tcPr>
            <w:tcW w:w="1559" w:type="dxa"/>
          </w:tcPr>
          <w:p w14:paraId="1F046074" w14:textId="77777777" w:rsidR="00A213F2" w:rsidRPr="00AA4A98" w:rsidRDefault="00A213F2" w:rsidP="00C15D4A">
            <w:pPr>
              <w:tabs>
                <w:tab w:val="left" w:pos="2872"/>
                <w:tab w:val="left" w:pos="6156"/>
              </w:tabs>
              <w:spacing w:line="300" w:lineRule="exact"/>
              <w:jc w:val="both"/>
              <w:rPr>
                <w:rFonts w:cs="Arial"/>
                <w:lang w:val="de-CH"/>
              </w:rPr>
            </w:pPr>
            <w:r w:rsidRPr="00AA4A98">
              <w:rPr>
                <w:rFonts w:cs="Arial"/>
                <w:sz w:val="18"/>
                <w:szCs w:val="18"/>
                <w:lang w:val="de-CH"/>
              </w:rPr>
              <w:t>++</w:t>
            </w:r>
          </w:p>
        </w:tc>
        <w:tc>
          <w:tcPr>
            <w:tcW w:w="3119" w:type="dxa"/>
          </w:tcPr>
          <w:p w14:paraId="05F512B1" w14:textId="77777777" w:rsidR="00A213F2" w:rsidRPr="00AA4A98" w:rsidRDefault="00A213F2" w:rsidP="00C15D4A">
            <w:pPr>
              <w:tabs>
                <w:tab w:val="left" w:pos="2872"/>
                <w:tab w:val="left" w:pos="6156"/>
              </w:tabs>
              <w:spacing w:line="300" w:lineRule="exact"/>
              <w:jc w:val="both"/>
              <w:rPr>
                <w:rFonts w:cs="Arial"/>
                <w:lang w:val="de-CH"/>
              </w:rPr>
            </w:pPr>
            <w:r w:rsidRPr="00AA4A98">
              <w:rPr>
                <w:rFonts w:cs="Arial"/>
                <w:sz w:val="18"/>
                <w:szCs w:val="18"/>
                <w:lang w:val="de-CH"/>
              </w:rPr>
              <w:t>Geruch wie Brennsprit</w:t>
            </w:r>
          </w:p>
        </w:tc>
      </w:tr>
      <w:tr w:rsidR="00A213F2" w:rsidRPr="00FD734F" w14:paraId="04E3E907" w14:textId="77777777" w:rsidTr="00C15D4A">
        <w:trPr>
          <w:trHeight w:hRule="exact" w:val="782"/>
        </w:trPr>
        <w:tc>
          <w:tcPr>
            <w:tcW w:w="1771" w:type="dxa"/>
          </w:tcPr>
          <w:p w14:paraId="56198981" w14:textId="77777777" w:rsidR="00A213F2" w:rsidRPr="00FD734F" w:rsidRDefault="00A213F2" w:rsidP="00C15D4A">
            <w:pPr>
              <w:tabs>
                <w:tab w:val="left" w:pos="2872"/>
                <w:tab w:val="left" w:pos="6156"/>
              </w:tabs>
              <w:spacing w:line="300" w:lineRule="exact"/>
              <w:jc w:val="both"/>
              <w:rPr>
                <w:rFonts w:cs="Arial"/>
                <w:lang w:val="de-CH"/>
              </w:rPr>
            </w:pPr>
            <w:r w:rsidRPr="00FD734F">
              <w:rPr>
                <w:rFonts w:cs="Arial"/>
                <w:lang w:val="de-CH"/>
              </w:rPr>
              <w:t>Heptan</w:t>
            </w:r>
          </w:p>
        </w:tc>
        <w:tc>
          <w:tcPr>
            <w:tcW w:w="1985" w:type="dxa"/>
            <w:vAlign w:val="center"/>
          </w:tcPr>
          <w:p w14:paraId="2CBD065C" w14:textId="77777777" w:rsidR="00A213F2" w:rsidRPr="00AA4A98" w:rsidRDefault="00E81661" w:rsidP="00C15D4A">
            <w:pPr>
              <w:tabs>
                <w:tab w:val="left" w:pos="2872"/>
                <w:tab w:val="left" w:pos="6156"/>
              </w:tabs>
              <w:spacing w:line="300" w:lineRule="exact"/>
              <w:jc w:val="both"/>
              <w:rPr>
                <w:rFonts w:cs="Arial"/>
                <w:lang w:val="de-CH"/>
              </w:rPr>
            </w:pPr>
            <w:r w:rsidRPr="00AA4A98">
              <w:rPr>
                <w:rFonts w:cs="Arial"/>
                <w:noProof/>
                <w:sz w:val="18"/>
                <w:szCs w:val="18"/>
              </w:rPr>
              <w:object w:dxaOrig="3197" w:dyaOrig="394" w14:anchorId="07EC97F4">
                <v:shape id="_x0000_i1030" type="#_x0000_t75" alt="" style="width:93.7pt;height:11.45pt;mso-width-percent:0;mso-height-percent:0;mso-width-percent:0;mso-height-percent:0" o:ole="">
                  <v:imagedata r:id="rId19" o:title=""/>
                </v:shape>
                <o:OLEObject Type="Embed" ProgID="ChemDraw.Document.6.0" ShapeID="_x0000_i1030" DrawAspect="Content" ObjectID="_1740573185" r:id="rId20"/>
              </w:object>
            </w:r>
          </w:p>
        </w:tc>
        <w:tc>
          <w:tcPr>
            <w:tcW w:w="1276" w:type="dxa"/>
          </w:tcPr>
          <w:p w14:paraId="6AA9D1DC" w14:textId="77777777" w:rsidR="00A213F2" w:rsidRPr="00AA4A98" w:rsidRDefault="00A213F2" w:rsidP="00C15D4A">
            <w:pPr>
              <w:tabs>
                <w:tab w:val="left" w:pos="2872"/>
                <w:tab w:val="left" w:pos="6156"/>
              </w:tabs>
              <w:spacing w:line="300" w:lineRule="exact"/>
              <w:jc w:val="both"/>
              <w:rPr>
                <w:rFonts w:cs="Arial"/>
                <w:lang w:val="de-CH"/>
              </w:rPr>
            </w:pPr>
            <w:r w:rsidRPr="00AA4A98">
              <w:rPr>
                <w:rFonts w:cs="Arial"/>
                <w:sz w:val="18"/>
                <w:szCs w:val="18"/>
                <w:lang w:val="de-CH"/>
              </w:rPr>
              <w:t>100.21</w:t>
            </w:r>
          </w:p>
        </w:tc>
        <w:tc>
          <w:tcPr>
            <w:tcW w:w="1417" w:type="dxa"/>
          </w:tcPr>
          <w:p w14:paraId="0FE4C7FB" w14:textId="77777777" w:rsidR="00A213F2" w:rsidRPr="00AA4A98" w:rsidRDefault="00A213F2" w:rsidP="00C15D4A">
            <w:pPr>
              <w:tabs>
                <w:tab w:val="left" w:pos="2872"/>
                <w:tab w:val="left" w:pos="6156"/>
              </w:tabs>
              <w:spacing w:line="300" w:lineRule="exact"/>
              <w:jc w:val="both"/>
              <w:rPr>
                <w:rFonts w:cs="Arial"/>
                <w:lang w:val="de-CH"/>
              </w:rPr>
            </w:pPr>
            <w:r w:rsidRPr="00AA4A98">
              <w:rPr>
                <w:rFonts w:cs="Arial"/>
                <w:sz w:val="18"/>
                <w:szCs w:val="18"/>
                <w:lang w:val="de-CH"/>
              </w:rPr>
              <w:t>-91/ 98</w:t>
            </w:r>
          </w:p>
        </w:tc>
        <w:tc>
          <w:tcPr>
            <w:tcW w:w="1418" w:type="dxa"/>
          </w:tcPr>
          <w:p w14:paraId="56D8A09B" w14:textId="77777777" w:rsidR="00A213F2" w:rsidRPr="00AA4A98" w:rsidRDefault="00A213F2" w:rsidP="00C15D4A">
            <w:pPr>
              <w:tabs>
                <w:tab w:val="left" w:pos="2872"/>
                <w:tab w:val="left" w:pos="6156"/>
              </w:tabs>
              <w:spacing w:line="300" w:lineRule="exact"/>
              <w:jc w:val="both"/>
              <w:rPr>
                <w:rFonts w:cs="Arial"/>
                <w:lang w:val="de-CH"/>
              </w:rPr>
            </w:pPr>
            <w:r w:rsidRPr="00AA4A98">
              <w:rPr>
                <w:rFonts w:cs="Arial"/>
                <w:sz w:val="18"/>
                <w:szCs w:val="18"/>
                <w:lang w:val="de-CH"/>
              </w:rPr>
              <w:t>l</w:t>
            </w:r>
          </w:p>
        </w:tc>
        <w:tc>
          <w:tcPr>
            <w:tcW w:w="1559" w:type="dxa"/>
          </w:tcPr>
          <w:p w14:paraId="4F962B88" w14:textId="77777777" w:rsidR="00A213F2" w:rsidRPr="00AA4A98" w:rsidRDefault="00A213F2" w:rsidP="00C15D4A">
            <w:pPr>
              <w:tabs>
                <w:tab w:val="left" w:pos="2872"/>
                <w:tab w:val="left" w:pos="6156"/>
              </w:tabs>
              <w:spacing w:line="300" w:lineRule="exact"/>
              <w:jc w:val="both"/>
              <w:rPr>
                <w:rFonts w:cs="Arial"/>
                <w:lang w:val="de-CH"/>
              </w:rPr>
            </w:pPr>
            <w:r w:rsidRPr="00AA4A98">
              <w:rPr>
                <w:rFonts w:cs="Arial"/>
                <w:sz w:val="18"/>
                <w:szCs w:val="18"/>
                <w:lang w:val="de-CH"/>
              </w:rPr>
              <w:t>0.68</w:t>
            </w:r>
          </w:p>
        </w:tc>
        <w:tc>
          <w:tcPr>
            <w:tcW w:w="1559" w:type="dxa"/>
          </w:tcPr>
          <w:p w14:paraId="4F10D659" w14:textId="77777777" w:rsidR="00A213F2" w:rsidRPr="00AA4A98" w:rsidRDefault="00A213F2" w:rsidP="00C15D4A">
            <w:pPr>
              <w:tabs>
                <w:tab w:val="left" w:pos="2872"/>
                <w:tab w:val="left" w:pos="6156"/>
              </w:tabs>
              <w:spacing w:line="300" w:lineRule="exact"/>
              <w:jc w:val="both"/>
              <w:rPr>
                <w:rFonts w:cs="Arial"/>
                <w:lang w:val="de-CH"/>
              </w:rPr>
            </w:pPr>
            <w:r w:rsidRPr="00AA4A98">
              <w:rPr>
                <w:rFonts w:cs="Arial"/>
                <w:sz w:val="18"/>
                <w:szCs w:val="18"/>
                <w:lang w:val="de-CH"/>
              </w:rPr>
              <w:t>-</w:t>
            </w:r>
          </w:p>
        </w:tc>
        <w:tc>
          <w:tcPr>
            <w:tcW w:w="3119" w:type="dxa"/>
          </w:tcPr>
          <w:p w14:paraId="53FBFB48" w14:textId="77777777" w:rsidR="00A213F2" w:rsidRPr="00AA4A98" w:rsidRDefault="00A213F2" w:rsidP="00C15D4A">
            <w:pPr>
              <w:tabs>
                <w:tab w:val="left" w:pos="2872"/>
                <w:tab w:val="left" w:pos="6156"/>
              </w:tabs>
              <w:spacing w:line="300" w:lineRule="exact"/>
              <w:jc w:val="both"/>
              <w:rPr>
                <w:rFonts w:cs="Arial"/>
                <w:lang w:val="de-CH"/>
              </w:rPr>
            </w:pPr>
            <w:r w:rsidRPr="00AA4A98">
              <w:rPr>
                <w:rFonts w:cs="Arial"/>
                <w:sz w:val="18"/>
                <w:szCs w:val="18"/>
                <w:lang w:val="de-CH"/>
              </w:rPr>
              <w:t>Geruch vergleichbar mit Benzin</w:t>
            </w:r>
          </w:p>
        </w:tc>
      </w:tr>
      <w:tr w:rsidR="00A213F2" w:rsidRPr="00FD734F" w14:paraId="12FBE3E4" w14:textId="77777777" w:rsidTr="00C15D4A">
        <w:trPr>
          <w:trHeight w:hRule="exact" w:val="782"/>
        </w:trPr>
        <w:tc>
          <w:tcPr>
            <w:tcW w:w="1771" w:type="dxa"/>
          </w:tcPr>
          <w:p w14:paraId="366F6C4A" w14:textId="77777777" w:rsidR="00A213F2" w:rsidRPr="00FD734F" w:rsidRDefault="00A213F2" w:rsidP="00C15D4A">
            <w:pPr>
              <w:tabs>
                <w:tab w:val="left" w:pos="2872"/>
                <w:tab w:val="left" w:pos="6156"/>
              </w:tabs>
              <w:spacing w:line="300" w:lineRule="exact"/>
              <w:jc w:val="both"/>
              <w:rPr>
                <w:rFonts w:cs="Arial"/>
                <w:lang w:val="de-CH"/>
              </w:rPr>
            </w:pPr>
            <w:r w:rsidRPr="00FD734F">
              <w:rPr>
                <w:rFonts w:cs="Arial"/>
                <w:lang w:val="de-CH"/>
              </w:rPr>
              <w:t>Naphthalin</w:t>
            </w:r>
          </w:p>
        </w:tc>
        <w:tc>
          <w:tcPr>
            <w:tcW w:w="1985" w:type="dxa"/>
            <w:vAlign w:val="center"/>
          </w:tcPr>
          <w:p w14:paraId="6B9A15F1" w14:textId="77777777" w:rsidR="00A213F2" w:rsidRPr="000322E1" w:rsidRDefault="00A213F2" w:rsidP="00C15D4A">
            <w:pPr>
              <w:tabs>
                <w:tab w:val="left" w:pos="2872"/>
                <w:tab w:val="left" w:pos="6156"/>
              </w:tabs>
              <w:spacing w:before="60" w:line="240" w:lineRule="auto"/>
              <w:jc w:val="both"/>
              <w:rPr>
                <w:rFonts w:cs="Arial"/>
                <w:noProof/>
                <w:sz w:val="18"/>
                <w:szCs w:val="18"/>
              </w:rPr>
            </w:pPr>
            <w:r>
              <w:rPr>
                <w:rFonts w:cs="Arial"/>
                <w:noProof/>
                <w:sz w:val="18"/>
                <w:szCs w:val="18"/>
              </w:rPr>
              <w:t xml:space="preserve">   </w:t>
            </w:r>
            <w:r w:rsidRPr="000322E1">
              <w:rPr>
                <w:rFonts w:cs="Arial"/>
                <w:noProof/>
                <w:sz w:val="18"/>
                <w:szCs w:val="18"/>
              </w:rPr>
              <w:br/>
            </w:r>
            <w:r>
              <w:rPr>
                <w:rFonts w:cs="Arial"/>
                <w:noProof/>
                <w:sz w:val="18"/>
                <w:szCs w:val="18"/>
              </w:rPr>
              <w:t xml:space="preserve"> </w:t>
            </w:r>
          </w:p>
          <w:p w14:paraId="1148AE32" w14:textId="77777777" w:rsidR="00A213F2" w:rsidRPr="00AA4A98" w:rsidRDefault="00A213F2" w:rsidP="00C15D4A">
            <w:pPr>
              <w:tabs>
                <w:tab w:val="left" w:pos="2872"/>
                <w:tab w:val="left" w:pos="6156"/>
              </w:tabs>
              <w:spacing w:line="300" w:lineRule="exact"/>
              <w:jc w:val="both"/>
              <w:rPr>
                <w:rFonts w:cs="Arial"/>
                <w:lang w:val="de-CH"/>
              </w:rPr>
            </w:pPr>
            <w:r>
              <w:rPr>
                <w:rFonts w:cs="Arial"/>
                <w:noProof/>
                <w:sz w:val="18"/>
                <w:szCs w:val="18"/>
              </w:rPr>
              <w:t xml:space="preserve">    </w:t>
            </w:r>
            <w:r w:rsidR="00E81661" w:rsidRPr="00AA4A98">
              <w:rPr>
                <w:rFonts w:cs="Arial"/>
                <w:noProof/>
                <w:sz w:val="18"/>
                <w:szCs w:val="18"/>
              </w:rPr>
              <w:object w:dxaOrig="2170" w:dyaOrig="1295" w14:anchorId="61BE9AFD">
                <v:shape id="_x0000_i1029" type="#_x0000_t75" alt="" style="width:58.3pt;height:33.15pt;mso-width-percent:0;mso-height-percent:0;mso-width-percent:0;mso-height-percent:0" o:ole="">
                  <v:imagedata r:id="rId21" o:title=""/>
                </v:shape>
                <o:OLEObject Type="Embed" ProgID="ChemDraw.Document.6.0" ShapeID="_x0000_i1029" DrawAspect="Content" ObjectID="_1740573186" r:id="rId22"/>
              </w:object>
            </w:r>
          </w:p>
        </w:tc>
        <w:tc>
          <w:tcPr>
            <w:tcW w:w="1276" w:type="dxa"/>
          </w:tcPr>
          <w:p w14:paraId="2C4F8084" w14:textId="77777777" w:rsidR="00A213F2" w:rsidRPr="00AA4A98" w:rsidRDefault="00A213F2" w:rsidP="00C15D4A">
            <w:pPr>
              <w:tabs>
                <w:tab w:val="left" w:pos="2872"/>
                <w:tab w:val="left" w:pos="6156"/>
              </w:tabs>
              <w:spacing w:line="300" w:lineRule="exact"/>
              <w:jc w:val="both"/>
              <w:rPr>
                <w:rFonts w:cs="Arial"/>
                <w:lang w:val="de-CH"/>
              </w:rPr>
            </w:pPr>
            <w:r w:rsidRPr="00AA4A98">
              <w:rPr>
                <w:rFonts w:cs="Arial"/>
                <w:sz w:val="18"/>
                <w:szCs w:val="18"/>
                <w:lang w:val="de-CH"/>
              </w:rPr>
              <w:t>128.17</w:t>
            </w:r>
          </w:p>
        </w:tc>
        <w:tc>
          <w:tcPr>
            <w:tcW w:w="1417" w:type="dxa"/>
          </w:tcPr>
          <w:p w14:paraId="01022551" w14:textId="77777777" w:rsidR="00A213F2" w:rsidRPr="00AA4A98" w:rsidRDefault="00A213F2" w:rsidP="00C15D4A">
            <w:pPr>
              <w:tabs>
                <w:tab w:val="left" w:pos="2872"/>
                <w:tab w:val="left" w:pos="6156"/>
              </w:tabs>
              <w:spacing w:line="300" w:lineRule="exact"/>
              <w:jc w:val="both"/>
              <w:rPr>
                <w:rFonts w:cs="Arial"/>
                <w:lang w:val="de-CH"/>
              </w:rPr>
            </w:pPr>
            <w:r w:rsidRPr="00AA4A98">
              <w:rPr>
                <w:rFonts w:cs="Arial"/>
                <w:sz w:val="18"/>
                <w:szCs w:val="18"/>
                <w:lang w:val="de-CH"/>
              </w:rPr>
              <w:t>80/ 218</w:t>
            </w:r>
          </w:p>
        </w:tc>
        <w:tc>
          <w:tcPr>
            <w:tcW w:w="1418" w:type="dxa"/>
          </w:tcPr>
          <w:p w14:paraId="4A5E5457" w14:textId="77777777" w:rsidR="00A213F2" w:rsidRPr="00AA4A98" w:rsidRDefault="00A213F2" w:rsidP="00C15D4A">
            <w:pPr>
              <w:tabs>
                <w:tab w:val="left" w:pos="2872"/>
                <w:tab w:val="left" w:pos="6156"/>
              </w:tabs>
              <w:spacing w:line="300" w:lineRule="exact"/>
              <w:jc w:val="both"/>
              <w:rPr>
                <w:rFonts w:cs="Arial"/>
                <w:lang w:val="de-CH"/>
              </w:rPr>
            </w:pPr>
            <w:r w:rsidRPr="00AA4A98">
              <w:rPr>
                <w:rFonts w:cs="Arial"/>
                <w:sz w:val="18"/>
                <w:szCs w:val="18"/>
                <w:lang w:val="de-CH"/>
              </w:rPr>
              <w:t>solid (s)</w:t>
            </w:r>
          </w:p>
        </w:tc>
        <w:tc>
          <w:tcPr>
            <w:tcW w:w="1559" w:type="dxa"/>
          </w:tcPr>
          <w:p w14:paraId="1FD66520" w14:textId="77777777" w:rsidR="00A213F2" w:rsidRPr="00AA4A98" w:rsidRDefault="00A213F2" w:rsidP="00C15D4A">
            <w:pPr>
              <w:tabs>
                <w:tab w:val="left" w:pos="2872"/>
                <w:tab w:val="left" w:pos="6156"/>
              </w:tabs>
              <w:spacing w:line="300" w:lineRule="exact"/>
              <w:jc w:val="both"/>
              <w:rPr>
                <w:rFonts w:cs="Arial"/>
                <w:lang w:val="de-CH"/>
              </w:rPr>
            </w:pPr>
            <w:r w:rsidRPr="00AA4A98">
              <w:rPr>
                <w:rFonts w:cs="Arial"/>
                <w:sz w:val="18"/>
                <w:szCs w:val="18"/>
                <w:lang w:val="de-CH"/>
              </w:rPr>
              <w:t>1.14</w:t>
            </w:r>
          </w:p>
        </w:tc>
        <w:tc>
          <w:tcPr>
            <w:tcW w:w="1559" w:type="dxa"/>
          </w:tcPr>
          <w:p w14:paraId="7EF2418E" w14:textId="77777777" w:rsidR="00A213F2" w:rsidRPr="00AA4A98" w:rsidRDefault="00A213F2" w:rsidP="00C15D4A">
            <w:pPr>
              <w:tabs>
                <w:tab w:val="left" w:pos="2872"/>
                <w:tab w:val="left" w:pos="6156"/>
              </w:tabs>
              <w:spacing w:line="300" w:lineRule="exact"/>
              <w:jc w:val="both"/>
              <w:rPr>
                <w:rFonts w:cs="Arial"/>
                <w:lang w:val="de-CH"/>
              </w:rPr>
            </w:pPr>
            <w:r w:rsidRPr="00AA4A98">
              <w:rPr>
                <w:rFonts w:cs="Arial"/>
                <w:sz w:val="18"/>
                <w:szCs w:val="18"/>
                <w:lang w:val="de-CH"/>
              </w:rPr>
              <w:t>-</w:t>
            </w:r>
          </w:p>
        </w:tc>
        <w:tc>
          <w:tcPr>
            <w:tcW w:w="3119" w:type="dxa"/>
          </w:tcPr>
          <w:p w14:paraId="2EC9E8FC" w14:textId="77777777" w:rsidR="00A213F2" w:rsidRPr="00AA4A98" w:rsidRDefault="00A213F2" w:rsidP="00C15D4A">
            <w:pPr>
              <w:tabs>
                <w:tab w:val="left" w:pos="2872"/>
                <w:tab w:val="left" w:pos="6156"/>
              </w:tabs>
              <w:spacing w:line="300" w:lineRule="exact"/>
              <w:jc w:val="both"/>
              <w:rPr>
                <w:rFonts w:cs="Arial"/>
                <w:lang w:val="de-CH"/>
              </w:rPr>
            </w:pPr>
            <w:r w:rsidRPr="00AA4A98">
              <w:rPr>
                <w:rFonts w:cs="Arial"/>
                <w:sz w:val="18"/>
                <w:szCs w:val="18"/>
                <w:lang w:val="de-CH"/>
              </w:rPr>
              <w:t xml:space="preserve">Leicht reizender Geruch </w:t>
            </w:r>
            <w:r>
              <w:rPr>
                <w:rFonts w:cs="Arial"/>
                <w:sz w:val="18"/>
                <w:szCs w:val="18"/>
                <w:lang w:val="de-CH"/>
              </w:rPr>
              <w:t>&lt;</w:t>
            </w:r>
            <w:r>
              <w:rPr>
                <w:rFonts w:cs="Arial"/>
                <w:sz w:val="18"/>
                <w:szCs w:val="18"/>
                <w:lang w:val="de-CH"/>
              </w:rPr>
              <w:br/>
            </w:r>
            <w:r w:rsidRPr="00AA4A98">
              <w:rPr>
                <w:rFonts w:cs="Arial"/>
                <w:sz w:val="18"/>
                <w:szCs w:val="18"/>
                <w:lang w:val="de-CH"/>
              </w:rPr>
              <w:t>(Achtung!)</w:t>
            </w:r>
          </w:p>
        </w:tc>
      </w:tr>
      <w:tr w:rsidR="00A213F2" w:rsidRPr="00FD734F" w14:paraId="2D45FBE1" w14:textId="77777777" w:rsidTr="00C15D4A">
        <w:trPr>
          <w:trHeight w:hRule="exact" w:val="782"/>
        </w:trPr>
        <w:tc>
          <w:tcPr>
            <w:tcW w:w="1771" w:type="dxa"/>
          </w:tcPr>
          <w:p w14:paraId="64625B39" w14:textId="77777777" w:rsidR="00A213F2" w:rsidRPr="00FD734F" w:rsidRDefault="00A213F2" w:rsidP="00C15D4A">
            <w:pPr>
              <w:tabs>
                <w:tab w:val="left" w:pos="2872"/>
                <w:tab w:val="left" w:pos="6156"/>
              </w:tabs>
              <w:spacing w:line="300" w:lineRule="exact"/>
              <w:jc w:val="both"/>
              <w:rPr>
                <w:rFonts w:cs="Arial"/>
                <w:lang w:val="de-CH"/>
              </w:rPr>
            </w:pPr>
            <w:r w:rsidRPr="00FD734F">
              <w:rPr>
                <w:rFonts w:cs="Arial"/>
                <w:lang w:val="de-CH"/>
              </w:rPr>
              <w:t>Natriumchlorid</w:t>
            </w:r>
          </w:p>
        </w:tc>
        <w:tc>
          <w:tcPr>
            <w:tcW w:w="1985" w:type="dxa"/>
            <w:vAlign w:val="center"/>
          </w:tcPr>
          <w:p w14:paraId="2C5278CB" w14:textId="77777777" w:rsidR="00A213F2" w:rsidRPr="00AA4A98" w:rsidRDefault="00A213F2" w:rsidP="00C15D4A">
            <w:pPr>
              <w:tabs>
                <w:tab w:val="left" w:pos="2872"/>
                <w:tab w:val="left" w:pos="6156"/>
              </w:tabs>
              <w:spacing w:line="300" w:lineRule="exact"/>
              <w:jc w:val="center"/>
              <w:rPr>
                <w:rFonts w:cs="Arial"/>
                <w:lang w:val="de-CH"/>
              </w:rPr>
            </w:pPr>
            <w:r w:rsidRPr="00B941DC">
              <w:rPr>
                <w:sz w:val="18"/>
                <w:lang w:val="de-CH"/>
              </w:rPr>
              <w:t>NaCl</w:t>
            </w:r>
          </w:p>
        </w:tc>
        <w:tc>
          <w:tcPr>
            <w:tcW w:w="1276" w:type="dxa"/>
          </w:tcPr>
          <w:p w14:paraId="72F0CA7A" w14:textId="77777777" w:rsidR="00A213F2" w:rsidRPr="00AA4A98" w:rsidRDefault="00A213F2" w:rsidP="00C15D4A">
            <w:pPr>
              <w:tabs>
                <w:tab w:val="left" w:pos="2872"/>
                <w:tab w:val="left" w:pos="6156"/>
              </w:tabs>
              <w:spacing w:line="300" w:lineRule="exact"/>
              <w:jc w:val="both"/>
              <w:rPr>
                <w:rFonts w:cs="Arial"/>
                <w:lang w:val="de-CH"/>
              </w:rPr>
            </w:pPr>
            <w:r w:rsidRPr="00AA4A98">
              <w:rPr>
                <w:rFonts w:cs="Arial"/>
                <w:sz w:val="18"/>
                <w:szCs w:val="18"/>
                <w:lang w:val="de-CH"/>
              </w:rPr>
              <w:t>58.44</w:t>
            </w:r>
          </w:p>
        </w:tc>
        <w:tc>
          <w:tcPr>
            <w:tcW w:w="1417" w:type="dxa"/>
          </w:tcPr>
          <w:p w14:paraId="1A949625" w14:textId="77777777" w:rsidR="00A213F2" w:rsidRPr="00AA4A98" w:rsidRDefault="00A213F2" w:rsidP="00C15D4A">
            <w:pPr>
              <w:tabs>
                <w:tab w:val="left" w:pos="2872"/>
                <w:tab w:val="left" w:pos="6156"/>
              </w:tabs>
              <w:spacing w:line="300" w:lineRule="exact"/>
              <w:jc w:val="both"/>
              <w:rPr>
                <w:rFonts w:cs="Arial"/>
                <w:lang w:val="de-CH"/>
              </w:rPr>
            </w:pPr>
            <w:r w:rsidRPr="00AA4A98">
              <w:rPr>
                <w:rFonts w:cs="Arial"/>
                <w:sz w:val="18"/>
                <w:szCs w:val="18"/>
                <w:lang w:val="de-CH"/>
              </w:rPr>
              <w:t>801/ 1465</w:t>
            </w:r>
          </w:p>
        </w:tc>
        <w:tc>
          <w:tcPr>
            <w:tcW w:w="1418" w:type="dxa"/>
          </w:tcPr>
          <w:p w14:paraId="5150CB9A" w14:textId="77777777" w:rsidR="00A213F2" w:rsidRPr="00AA4A98" w:rsidRDefault="00A213F2" w:rsidP="00C15D4A">
            <w:pPr>
              <w:tabs>
                <w:tab w:val="left" w:pos="2872"/>
                <w:tab w:val="left" w:pos="6156"/>
              </w:tabs>
              <w:spacing w:line="300" w:lineRule="exact"/>
              <w:jc w:val="both"/>
              <w:rPr>
                <w:rFonts w:cs="Arial"/>
                <w:lang w:val="de-CH"/>
              </w:rPr>
            </w:pPr>
            <w:r w:rsidRPr="00AA4A98">
              <w:rPr>
                <w:rFonts w:cs="Arial"/>
                <w:sz w:val="18"/>
                <w:szCs w:val="18"/>
                <w:lang w:val="de-CH"/>
              </w:rPr>
              <w:t>s</w:t>
            </w:r>
          </w:p>
        </w:tc>
        <w:tc>
          <w:tcPr>
            <w:tcW w:w="1559" w:type="dxa"/>
          </w:tcPr>
          <w:p w14:paraId="239FBBB2" w14:textId="77777777" w:rsidR="00A213F2" w:rsidRPr="00AA4A98" w:rsidRDefault="00A213F2" w:rsidP="00C15D4A">
            <w:pPr>
              <w:tabs>
                <w:tab w:val="left" w:pos="2872"/>
                <w:tab w:val="left" w:pos="6156"/>
              </w:tabs>
              <w:spacing w:line="300" w:lineRule="exact"/>
              <w:jc w:val="both"/>
              <w:rPr>
                <w:rFonts w:cs="Arial"/>
                <w:lang w:val="de-CH"/>
              </w:rPr>
            </w:pPr>
            <w:r w:rsidRPr="00AA4A98">
              <w:rPr>
                <w:rFonts w:cs="Arial"/>
                <w:sz w:val="18"/>
                <w:szCs w:val="18"/>
                <w:lang w:val="de-CH"/>
              </w:rPr>
              <w:t>2.17</w:t>
            </w:r>
          </w:p>
        </w:tc>
        <w:tc>
          <w:tcPr>
            <w:tcW w:w="1559" w:type="dxa"/>
          </w:tcPr>
          <w:p w14:paraId="41F072F5" w14:textId="77777777" w:rsidR="00A213F2" w:rsidRPr="00AA4A98" w:rsidRDefault="00A213F2" w:rsidP="00C15D4A">
            <w:pPr>
              <w:tabs>
                <w:tab w:val="left" w:pos="2872"/>
                <w:tab w:val="left" w:pos="6156"/>
              </w:tabs>
              <w:spacing w:line="300" w:lineRule="exact"/>
              <w:jc w:val="both"/>
              <w:rPr>
                <w:rFonts w:cs="Arial"/>
                <w:lang w:val="de-CH"/>
              </w:rPr>
            </w:pPr>
            <w:r w:rsidRPr="00AA4A98">
              <w:rPr>
                <w:rFonts w:cs="Arial"/>
                <w:sz w:val="18"/>
                <w:szCs w:val="18"/>
                <w:lang w:val="de-CH"/>
              </w:rPr>
              <w:t>+</w:t>
            </w:r>
          </w:p>
        </w:tc>
        <w:tc>
          <w:tcPr>
            <w:tcW w:w="3119" w:type="dxa"/>
          </w:tcPr>
          <w:p w14:paraId="4076EBEF" w14:textId="77777777" w:rsidR="00A213F2" w:rsidRPr="00AA4A98" w:rsidRDefault="00A213F2" w:rsidP="00C15D4A">
            <w:pPr>
              <w:tabs>
                <w:tab w:val="left" w:pos="2872"/>
                <w:tab w:val="left" w:pos="6156"/>
              </w:tabs>
              <w:spacing w:line="300" w:lineRule="exact"/>
              <w:jc w:val="both"/>
              <w:rPr>
                <w:rFonts w:cs="Arial"/>
                <w:lang w:val="de-CH"/>
              </w:rPr>
            </w:pPr>
            <w:proofErr w:type="gramStart"/>
            <w:r w:rsidRPr="00AA4A98">
              <w:rPr>
                <w:rFonts w:cs="Arial"/>
                <w:sz w:val="18"/>
                <w:szCs w:val="18"/>
                <w:lang w:val="de-CH"/>
              </w:rPr>
              <w:t>weiss</w:t>
            </w:r>
            <w:proofErr w:type="gramEnd"/>
          </w:p>
        </w:tc>
      </w:tr>
      <w:tr w:rsidR="00A213F2" w:rsidRPr="00FD734F" w14:paraId="147E3C80" w14:textId="77777777" w:rsidTr="00C15D4A">
        <w:trPr>
          <w:trHeight w:hRule="exact" w:val="782"/>
        </w:trPr>
        <w:tc>
          <w:tcPr>
            <w:tcW w:w="1771" w:type="dxa"/>
          </w:tcPr>
          <w:p w14:paraId="70DCA839" w14:textId="77777777" w:rsidR="00A213F2" w:rsidRPr="00FD734F" w:rsidRDefault="00A213F2" w:rsidP="00C15D4A">
            <w:pPr>
              <w:tabs>
                <w:tab w:val="left" w:pos="2872"/>
                <w:tab w:val="left" w:pos="6156"/>
              </w:tabs>
              <w:spacing w:line="300" w:lineRule="exact"/>
              <w:jc w:val="both"/>
              <w:rPr>
                <w:rFonts w:cs="Arial"/>
                <w:lang w:val="de-CH"/>
              </w:rPr>
            </w:pPr>
            <w:r w:rsidRPr="00FD734F">
              <w:rPr>
                <w:rFonts w:cs="Arial"/>
                <w:lang w:val="de-CH"/>
              </w:rPr>
              <w:t>Kupfersulfat Pentahydrat</w:t>
            </w:r>
          </w:p>
        </w:tc>
        <w:tc>
          <w:tcPr>
            <w:tcW w:w="1985" w:type="dxa"/>
            <w:vAlign w:val="center"/>
          </w:tcPr>
          <w:p w14:paraId="5C2E8978" w14:textId="77777777" w:rsidR="00A213F2" w:rsidRPr="00AA4A98" w:rsidRDefault="00A213F2" w:rsidP="00C15D4A">
            <w:pPr>
              <w:tabs>
                <w:tab w:val="left" w:pos="2872"/>
                <w:tab w:val="left" w:pos="6156"/>
              </w:tabs>
              <w:spacing w:line="300" w:lineRule="exact"/>
              <w:jc w:val="both"/>
              <w:rPr>
                <w:rFonts w:cs="Arial"/>
                <w:lang w:val="de-CH"/>
              </w:rPr>
            </w:pPr>
            <w:r w:rsidRPr="00AA4A98">
              <w:rPr>
                <w:rFonts w:cs="Arial"/>
                <w:sz w:val="18"/>
                <w:szCs w:val="18"/>
                <w:lang w:val="de-CH"/>
              </w:rPr>
              <w:t>CuSO</w:t>
            </w:r>
            <w:r w:rsidRPr="00AA4A98">
              <w:rPr>
                <w:rFonts w:cs="Arial"/>
                <w:sz w:val="18"/>
                <w:szCs w:val="18"/>
                <w:vertAlign w:val="subscript"/>
                <w:lang w:val="de-CH"/>
              </w:rPr>
              <w:t>4</w:t>
            </w:r>
            <w:proofErr w:type="gramStart"/>
            <w:r w:rsidRPr="00AA4A98">
              <w:rPr>
                <w:rFonts w:cs="Arial"/>
                <w:sz w:val="18"/>
                <w:szCs w:val="18"/>
                <w:lang w:val="de-CH"/>
              </w:rPr>
              <w:t>∙(</w:t>
            </w:r>
            <w:proofErr w:type="gramEnd"/>
            <w:r w:rsidRPr="00AA4A98">
              <w:rPr>
                <w:rFonts w:cs="Arial"/>
                <w:sz w:val="18"/>
                <w:szCs w:val="18"/>
                <w:lang w:val="de-CH"/>
              </w:rPr>
              <w:t>H</w:t>
            </w:r>
            <w:r w:rsidRPr="00AA4A98">
              <w:rPr>
                <w:rFonts w:cs="Arial"/>
                <w:sz w:val="18"/>
                <w:szCs w:val="18"/>
                <w:vertAlign w:val="subscript"/>
                <w:lang w:val="de-CH"/>
              </w:rPr>
              <w:t>2</w:t>
            </w:r>
            <w:r w:rsidRPr="00AA4A98">
              <w:rPr>
                <w:rFonts w:cs="Arial"/>
                <w:sz w:val="18"/>
                <w:szCs w:val="18"/>
                <w:lang w:val="de-CH"/>
              </w:rPr>
              <w:t>O)</w:t>
            </w:r>
            <w:r w:rsidRPr="00AA4A98">
              <w:rPr>
                <w:rFonts w:cs="Arial"/>
                <w:sz w:val="18"/>
                <w:szCs w:val="18"/>
                <w:vertAlign w:val="subscript"/>
                <w:lang w:val="de-CH"/>
              </w:rPr>
              <w:t>5</w:t>
            </w:r>
          </w:p>
        </w:tc>
        <w:tc>
          <w:tcPr>
            <w:tcW w:w="1276" w:type="dxa"/>
          </w:tcPr>
          <w:p w14:paraId="005C96B1" w14:textId="77777777" w:rsidR="00A213F2" w:rsidRPr="00AA4A98" w:rsidRDefault="00A213F2" w:rsidP="00C15D4A">
            <w:pPr>
              <w:tabs>
                <w:tab w:val="left" w:pos="2872"/>
                <w:tab w:val="left" w:pos="6156"/>
              </w:tabs>
              <w:spacing w:line="300" w:lineRule="exact"/>
              <w:jc w:val="both"/>
              <w:rPr>
                <w:rFonts w:cs="Arial"/>
                <w:lang w:val="de-CH"/>
              </w:rPr>
            </w:pPr>
            <w:r w:rsidRPr="00AA4A98">
              <w:rPr>
                <w:rFonts w:cs="Arial"/>
                <w:sz w:val="18"/>
                <w:szCs w:val="18"/>
                <w:lang w:val="de-CH"/>
              </w:rPr>
              <w:t>249.69</w:t>
            </w:r>
          </w:p>
        </w:tc>
        <w:tc>
          <w:tcPr>
            <w:tcW w:w="1417" w:type="dxa"/>
          </w:tcPr>
          <w:p w14:paraId="7B0DAC76" w14:textId="77777777" w:rsidR="00A213F2" w:rsidRPr="00AA4A98" w:rsidRDefault="00A213F2" w:rsidP="00C15D4A">
            <w:pPr>
              <w:tabs>
                <w:tab w:val="left" w:pos="2872"/>
                <w:tab w:val="left" w:pos="6156"/>
              </w:tabs>
              <w:spacing w:line="300" w:lineRule="exact"/>
              <w:jc w:val="both"/>
              <w:rPr>
                <w:rFonts w:cs="Arial"/>
                <w:lang w:val="de-CH"/>
              </w:rPr>
            </w:pPr>
            <w:r w:rsidRPr="00AA4A98">
              <w:rPr>
                <w:rFonts w:cs="Arial"/>
                <w:sz w:val="18"/>
                <w:szCs w:val="18"/>
                <w:lang w:val="de-CH"/>
              </w:rPr>
              <w:t>Nach Merck nicht anwendbar</w:t>
            </w:r>
          </w:p>
        </w:tc>
        <w:tc>
          <w:tcPr>
            <w:tcW w:w="1418" w:type="dxa"/>
          </w:tcPr>
          <w:p w14:paraId="569E127E" w14:textId="77777777" w:rsidR="00A213F2" w:rsidRPr="00AA4A98" w:rsidRDefault="00A213F2" w:rsidP="00C15D4A">
            <w:pPr>
              <w:tabs>
                <w:tab w:val="left" w:pos="2872"/>
                <w:tab w:val="left" w:pos="6156"/>
              </w:tabs>
              <w:spacing w:line="300" w:lineRule="exact"/>
              <w:jc w:val="both"/>
              <w:rPr>
                <w:rFonts w:cs="Arial"/>
                <w:lang w:val="de-CH"/>
              </w:rPr>
            </w:pPr>
            <w:r w:rsidRPr="00AA4A98">
              <w:rPr>
                <w:rFonts w:cs="Arial"/>
                <w:sz w:val="18"/>
                <w:szCs w:val="18"/>
                <w:lang w:val="de-CH"/>
              </w:rPr>
              <w:t>s</w:t>
            </w:r>
          </w:p>
        </w:tc>
        <w:tc>
          <w:tcPr>
            <w:tcW w:w="1559" w:type="dxa"/>
          </w:tcPr>
          <w:p w14:paraId="09385C18" w14:textId="77777777" w:rsidR="00A213F2" w:rsidRPr="00AA4A98" w:rsidRDefault="00A213F2" w:rsidP="00C15D4A">
            <w:pPr>
              <w:tabs>
                <w:tab w:val="left" w:pos="2872"/>
                <w:tab w:val="left" w:pos="6156"/>
              </w:tabs>
              <w:spacing w:line="300" w:lineRule="exact"/>
              <w:jc w:val="both"/>
              <w:rPr>
                <w:rFonts w:cs="Arial"/>
                <w:lang w:val="de-CH"/>
              </w:rPr>
            </w:pPr>
            <w:r w:rsidRPr="00AA4A98">
              <w:rPr>
                <w:rFonts w:cs="Arial"/>
                <w:sz w:val="18"/>
                <w:szCs w:val="18"/>
                <w:lang w:val="de-CH"/>
              </w:rPr>
              <w:t>2.284</w:t>
            </w:r>
          </w:p>
        </w:tc>
        <w:tc>
          <w:tcPr>
            <w:tcW w:w="1559" w:type="dxa"/>
          </w:tcPr>
          <w:p w14:paraId="5231C2E9" w14:textId="77777777" w:rsidR="00A213F2" w:rsidRPr="00AA4A98" w:rsidRDefault="00A213F2" w:rsidP="00C15D4A">
            <w:pPr>
              <w:tabs>
                <w:tab w:val="left" w:pos="2872"/>
                <w:tab w:val="left" w:pos="6156"/>
              </w:tabs>
              <w:spacing w:line="300" w:lineRule="exact"/>
              <w:jc w:val="both"/>
              <w:rPr>
                <w:rFonts w:cs="Arial"/>
                <w:lang w:val="de-CH"/>
              </w:rPr>
            </w:pPr>
            <w:r w:rsidRPr="00AA4A98">
              <w:rPr>
                <w:rFonts w:cs="Arial"/>
                <w:sz w:val="18"/>
                <w:szCs w:val="18"/>
                <w:lang w:val="de-CH"/>
              </w:rPr>
              <w:t>+</w:t>
            </w:r>
          </w:p>
        </w:tc>
        <w:tc>
          <w:tcPr>
            <w:tcW w:w="3119" w:type="dxa"/>
          </w:tcPr>
          <w:p w14:paraId="5A0F3557" w14:textId="77777777" w:rsidR="00A213F2" w:rsidRPr="00AA4A98" w:rsidRDefault="00A213F2" w:rsidP="00C15D4A">
            <w:pPr>
              <w:tabs>
                <w:tab w:val="left" w:pos="2872"/>
                <w:tab w:val="left" w:pos="6156"/>
              </w:tabs>
              <w:spacing w:line="300" w:lineRule="exact"/>
              <w:jc w:val="both"/>
              <w:rPr>
                <w:rFonts w:cs="Arial"/>
                <w:lang w:val="de-CH"/>
              </w:rPr>
            </w:pPr>
            <w:r w:rsidRPr="00AA4A98">
              <w:rPr>
                <w:rFonts w:cs="Arial"/>
                <w:sz w:val="18"/>
                <w:szCs w:val="18"/>
                <w:lang w:val="de-CH"/>
              </w:rPr>
              <w:t>blau</w:t>
            </w:r>
          </w:p>
        </w:tc>
      </w:tr>
      <w:tr w:rsidR="00A213F2" w:rsidRPr="00FD734F" w14:paraId="0DC1151B" w14:textId="77777777" w:rsidTr="00C15D4A">
        <w:trPr>
          <w:trHeight w:hRule="exact" w:val="782"/>
        </w:trPr>
        <w:tc>
          <w:tcPr>
            <w:tcW w:w="1771" w:type="dxa"/>
          </w:tcPr>
          <w:p w14:paraId="49E3B192" w14:textId="77777777" w:rsidR="00A213F2" w:rsidRPr="00FD734F" w:rsidRDefault="00A213F2" w:rsidP="00C15D4A">
            <w:pPr>
              <w:tabs>
                <w:tab w:val="left" w:pos="2872"/>
                <w:tab w:val="left" w:pos="6156"/>
              </w:tabs>
              <w:spacing w:line="300" w:lineRule="exact"/>
              <w:jc w:val="both"/>
              <w:rPr>
                <w:rFonts w:cs="Arial"/>
                <w:lang w:val="de-CH"/>
              </w:rPr>
            </w:pPr>
            <w:r w:rsidRPr="00FD734F">
              <w:rPr>
                <w:rFonts w:cs="Arial"/>
                <w:lang w:val="de-CH"/>
              </w:rPr>
              <w:t>Saccharose</w:t>
            </w:r>
          </w:p>
        </w:tc>
        <w:tc>
          <w:tcPr>
            <w:tcW w:w="1985" w:type="dxa"/>
            <w:vAlign w:val="center"/>
          </w:tcPr>
          <w:p w14:paraId="3F201B49" w14:textId="77777777" w:rsidR="00A213F2" w:rsidRDefault="00A213F2" w:rsidP="00C15D4A">
            <w:pPr>
              <w:tabs>
                <w:tab w:val="left" w:pos="2872"/>
                <w:tab w:val="left" w:pos="6156"/>
              </w:tabs>
              <w:spacing w:before="200" w:line="300" w:lineRule="exact"/>
              <w:jc w:val="both"/>
              <w:rPr>
                <w:rFonts w:cs="Arial"/>
                <w:noProof/>
                <w:sz w:val="18"/>
                <w:szCs w:val="18"/>
              </w:rPr>
            </w:pPr>
          </w:p>
          <w:p w14:paraId="4DC392EA" w14:textId="77777777" w:rsidR="00A213F2" w:rsidRDefault="00E81661" w:rsidP="00C15D4A">
            <w:pPr>
              <w:tabs>
                <w:tab w:val="left" w:pos="2872"/>
                <w:tab w:val="left" w:pos="6156"/>
              </w:tabs>
              <w:spacing w:line="300" w:lineRule="exact"/>
              <w:jc w:val="both"/>
              <w:rPr>
                <w:rFonts w:cs="Arial"/>
                <w:noProof/>
                <w:sz w:val="18"/>
                <w:szCs w:val="18"/>
              </w:rPr>
            </w:pPr>
            <w:r w:rsidRPr="00AA4A98">
              <w:rPr>
                <w:rFonts w:cs="Arial"/>
                <w:noProof/>
                <w:sz w:val="18"/>
                <w:szCs w:val="18"/>
              </w:rPr>
              <w:object w:dxaOrig="5579" w:dyaOrig="2149" w14:anchorId="4A19DAA4">
                <v:shape id="_x0000_i1028" type="#_x0000_t75" alt="" style="width:90.3pt;height:35.45pt;mso-width-percent:0;mso-height-percent:0;mso-width-percent:0;mso-height-percent:0" o:ole="">
                  <v:imagedata r:id="rId23" o:title=""/>
                </v:shape>
                <o:OLEObject Type="Embed" ProgID="ChemDraw.Document.6.0" ShapeID="_x0000_i1028" DrawAspect="Content" ObjectID="_1740573187" r:id="rId24"/>
              </w:object>
            </w:r>
          </w:p>
          <w:p w14:paraId="62E7FB37" w14:textId="77777777" w:rsidR="00A213F2" w:rsidRDefault="00A213F2" w:rsidP="00C15D4A">
            <w:pPr>
              <w:tabs>
                <w:tab w:val="left" w:pos="2872"/>
                <w:tab w:val="left" w:pos="6156"/>
              </w:tabs>
              <w:spacing w:line="300" w:lineRule="exact"/>
              <w:jc w:val="both"/>
              <w:rPr>
                <w:rFonts w:cs="Arial"/>
                <w:lang w:val="de-CH"/>
              </w:rPr>
            </w:pPr>
          </w:p>
          <w:p w14:paraId="789D4F82" w14:textId="77777777" w:rsidR="00A213F2" w:rsidRDefault="00A213F2" w:rsidP="00C15D4A">
            <w:pPr>
              <w:tabs>
                <w:tab w:val="left" w:pos="2872"/>
                <w:tab w:val="left" w:pos="6156"/>
              </w:tabs>
              <w:spacing w:line="300" w:lineRule="exact"/>
              <w:jc w:val="both"/>
              <w:rPr>
                <w:rFonts w:cs="Arial"/>
                <w:lang w:val="de-CH"/>
              </w:rPr>
            </w:pPr>
          </w:p>
          <w:p w14:paraId="460028F6" w14:textId="77777777" w:rsidR="00A213F2" w:rsidRDefault="00A213F2" w:rsidP="00C15D4A">
            <w:pPr>
              <w:tabs>
                <w:tab w:val="left" w:pos="2872"/>
                <w:tab w:val="left" w:pos="6156"/>
              </w:tabs>
              <w:spacing w:line="300" w:lineRule="exact"/>
              <w:jc w:val="both"/>
              <w:rPr>
                <w:rFonts w:cs="Arial"/>
                <w:lang w:val="de-CH"/>
              </w:rPr>
            </w:pPr>
          </w:p>
          <w:p w14:paraId="0F302D3A" w14:textId="77777777" w:rsidR="00A213F2" w:rsidRDefault="00A213F2" w:rsidP="00C15D4A">
            <w:pPr>
              <w:tabs>
                <w:tab w:val="left" w:pos="2872"/>
                <w:tab w:val="left" w:pos="6156"/>
              </w:tabs>
              <w:spacing w:line="300" w:lineRule="exact"/>
              <w:jc w:val="both"/>
              <w:rPr>
                <w:rFonts w:cs="Arial"/>
                <w:lang w:val="de-CH"/>
              </w:rPr>
            </w:pPr>
          </w:p>
          <w:p w14:paraId="4643C4F7" w14:textId="77777777" w:rsidR="00A213F2" w:rsidRDefault="00A213F2" w:rsidP="00C15D4A">
            <w:pPr>
              <w:tabs>
                <w:tab w:val="left" w:pos="2872"/>
                <w:tab w:val="left" w:pos="6156"/>
              </w:tabs>
              <w:spacing w:line="300" w:lineRule="exact"/>
              <w:jc w:val="both"/>
              <w:rPr>
                <w:rFonts w:cs="Arial"/>
                <w:lang w:val="de-CH"/>
              </w:rPr>
            </w:pPr>
            <w:r>
              <w:rPr>
                <w:rFonts w:cs="Arial"/>
                <w:lang w:val="de-CH"/>
              </w:rPr>
              <w:t xml:space="preserve"> </w:t>
            </w:r>
          </w:p>
          <w:p w14:paraId="30E808BB" w14:textId="77777777" w:rsidR="00A213F2" w:rsidRDefault="00A213F2" w:rsidP="00C15D4A">
            <w:pPr>
              <w:tabs>
                <w:tab w:val="left" w:pos="2872"/>
                <w:tab w:val="left" w:pos="6156"/>
              </w:tabs>
              <w:spacing w:line="300" w:lineRule="exact"/>
              <w:jc w:val="both"/>
              <w:rPr>
                <w:rFonts w:cs="Arial"/>
                <w:lang w:val="de-CH"/>
              </w:rPr>
            </w:pPr>
          </w:p>
          <w:p w14:paraId="50A3AEF8" w14:textId="77777777" w:rsidR="00A213F2" w:rsidRPr="00AA4A98" w:rsidRDefault="00A213F2" w:rsidP="00C15D4A">
            <w:pPr>
              <w:tabs>
                <w:tab w:val="left" w:pos="2872"/>
                <w:tab w:val="left" w:pos="6156"/>
              </w:tabs>
              <w:spacing w:line="300" w:lineRule="exact"/>
              <w:jc w:val="both"/>
              <w:rPr>
                <w:rFonts w:cs="Arial"/>
                <w:lang w:val="de-CH"/>
              </w:rPr>
            </w:pPr>
          </w:p>
        </w:tc>
        <w:tc>
          <w:tcPr>
            <w:tcW w:w="1276" w:type="dxa"/>
          </w:tcPr>
          <w:p w14:paraId="327C5369" w14:textId="77777777" w:rsidR="00A213F2" w:rsidRPr="00AA4A98" w:rsidRDefault="00A213F2" w:rsidP="00C15D4A">
            <w:pPr>
              <w:tabs>
                <w:tab w:val="left" w:pos="2872"/>
                <w:tab w:val="left" w:pos="6156"/>
              </w:tabs>
              <w:spacing w:line="300" w:lineRule="exact"/>
              <w:jc w:val="both"/>
              <w:rPr>
                <w:rFonts w:cs="Arial"/>
                <w:lang w:val="de-CH"/>
              </w:rPr>
            </w:pPr>
            <w:r w:rsidRPr="00AA4A98">
              <w:rPr>
                <w:rFonts w:cs="Arial"/>
                <w:sz w:val="18"/>
                <w:szCs w:val="18"/>
                <w:lang w:val="de-CH"/>
              </w:rPr>
              <w:t>342.3</w:t>
            </w:r>
          </w:p>
        </w:tc>
        <w:tc>
          <w:tcPr>
            <w:tcW w:w="1417" w:type="dxa"/>
          </w:tcPr>
          <w:p w14:paraId="6698AB86" w14:textId="77777777" w:rsidR="00A213F2" w:rsidRPr="00AA4A98" w:rsidRDefault="00A213F2" w:rsidP="00C15D4A">
            <w:pPr>
              <w:tabs>
                <w:tab w:val="left" w:pos="2872"/>
                <w:tab w:val="left" w:pos="6156"/>
              </w:tabs>
              <w:spacing w:line="300" w:lineRule="exact"/>
              <w:jc w:val="both"/>
              <w:rPr>
                <w:rFonts w:cs="Arial"/>
                <w:lang w:val="de-CH"/>
              </w:rPr>
            </w:pPr>
            <w:r w:rsidRPr="00AA4A98">
              <w:rPr>
                <w:rFonts w:cs="Arial"/>
                <w:sz w:val="18"/>
                <w:szCs w:val="18"/>
                <w:lang w:val="de-CH"/>
              </w:rPr>
              <w:t>186/ -----</w:t>
            </w:r>
          </w:p>
        </w:tc>
        <w:tc>
          <w:tcPr>
            <w:tcW w:w="1418" w:type="dxa"/>
          </w:tcPr>
          <w:p w14:paraId="09F91F5B" w14:textId="77777777" w:rsidR="00A213F2" w:rsidRPr="00AA4A98" w:rsidRDefault="00A213F2" w:rsidP="00C15D4A">
            <w:pPr>
              <w:tabs>
                <w:tab w:val="left" w:pos="2872"/>
                <w:tab w:val="left" w:pos="6156"/>
              </w:tabs>
              <w:spacing w:line="300" w:lineRule="exact"/>
              <w:jc w:val="both"/>
              <w:rPr>
                <w:rFonts w:cs="Arial"/>
                <w:lang w:val="de-CH"/>
              </w:rPr>
            </w:pPr>
            <w:r w:rsidRPr="00AA4A98">
              <w:rPr>
                <w:rFonts w:cs="Arial"/>
                <w:sz w:val="18"/>
                <w:szCs w:val="18"/>
                <w:lang w:val="de-CH"/>
              </w:rPr>
              <w:t>s</w:t>
            </w:r>
          </w:p>
        </w:tc>
        <w:tc>
          <w:tcPr>
            <w:tcW w:w="1559" w:type="dxa"/>
          </w:tcPr>
          <w:p w14:paraId="35349A36" w14:textId="77777777" w:rsidR="00A213F2" w:rsidRPr="00AA4A98" w:rsidRDefault="00A213F2" w:rsidP="00C15D4A">
            <w:pPr>
              <w:tabs>
                <w:tab w:val="left" w:pos="2872"/>
                <w:tab w:val="left" w:pos="6156"/>
              </w:tabs>
              <w:spacing w:line="300" w:lineRule="exact"/>
              <w:jc w:val="both"/>
              <w:rPr>
                <w:rFonts w:cs="Arial"/>
                <w:lang w:val="de-CH"/>
              </w:rPr>
            </w:pPr>
            <w:r w:rsidRPr="00AA4A98">
              <w:rPr>
                <w:rFonts w:cs="Arial"/>
                <w:sz w:val="18"/>
                <w:szCs w:val="18"/>
                <w:lang w:val="de-CH"/>
              </w:rPr>
              <w:t>1.57</w:t>
            </w:r>
          </w:p>
        </w:tc>
        <w:tc>
          <w:tcPr>
            <w:tcW w:w="1559" w:type="dxa"/>
          </w:tcPr>
          <w:p w14:paraId="3E0CCD47" w14:textId="77777777" w:rsidR="00A213F2" w:rsidRPr="00AA4A98" w:rsidRDefault="00A213F2" w:rsidP="00C15D4A">
            <w:pPr>
              <w:tabs>
                <w:tab w:val="left" w:pos="2872"/>
                <w:tab w:val="left" w:pos="6156"/>
              </w:tabs>
              <w:spacing w:line="300" w:lineRule="exact"/>
              <w:jc w:val="both"/>
              <w:rPr>
                <w:rFonts w:cs="Arial"/>
                <w:lang w:val="de-CH"/>
              </w:rPr>
            </w:pPr>
            <w:r w:rsidRPr="00AA4A98">
              <w:rPr>
                <w:rFonts w:cs="Arial"/>
                <w:sz w:val="18"/>
                <w:szCs w:val="18"/>
                <w:lang w:val="de-CH"/>
              </w:rPr>
              <w:t>++</w:t>
            </w:r>
          </w:p>
        </w:tc>
        <w:tc>
          <w:tcPr>
            <w:tcW w:w="3119" w:type="dxa"/>
          </w:tcPr>
          <w:p w14:paraId="0C2BF776" w14:textId="77777777" w:rsidR="00A213F2" w:rsidRPr="00AA4A98" w:rsidRDefault="00A213F2" w:rsidP="00C15D4A">
            <w:pPr>
              <w:tabs>
                <w:tab w:val="left" w:pos="2872"/>
                <w:tab w:val="left" w:pos="6156"/>
              </w:tabs>
              <w:spacing w:line="300" w:lineRule="exact"/>
              <w:jc w:val="both"/>
              <w:rPr>
                <w:rFonts w:cs="Arial"/>
                <w:lang w:val="de-CH"/>
              </w:rPr>
            </w:pPr>
            <w:proofErr w:type="gramStart"/>
            <w:r w:rsidRPr="00AA4A98">
              <w:rPr>
                <w:rFonts w:cs="Arial"/>
                <w:sz w:val="18"/>
                <w:szCs w:val="18"/>
                <w:lang w:val="de-CH"/>
              </w:rPr>
              <w:t>weiss</w:t>
            </w:r>
            <w:proofErr w:type="gramEnd"/>
          </w:p>
        </w:tc>
      </w:tr>
      <w:tr w:rsidR="00A213F2" w:rsidRPr="00FD734F" w14:paraId="65DCC1C1" w14:textId="77777777" w:rsidTr="00C15D4A">
        <w:trPr>
          <w:trHeight w:hRule="exact" w:val="782"/>
        </w:trPr>
        <w:tc>
          <w:tcPr>
            <w:tcW w:w="1771" w:type="dxa"/>
          </w:tcPr>
          <w:p w14:paraId="435358DE" w14:textId="77777777" w:rsidR="00A213F2" w:rsidRPr="00FD734F" w:rsidRDefault="00A213F2" w:rsidP="00C15D4A">
            <w:pPr>
              <w:tabs>
                <w:tab w:val="left" w:pos="2872"/>
                <w:tab w:val="left" w:pos="6156"/>
              </w:tabs>
              <w:spacing w:line="300" w:lineRule="exact"/>
              <w:jc w:val="both"/>
              <w:rPr>
                <w:rFonts w:cs="Arial"/>
                <w:lang w:val="de-CH"/>
              </w:rPr>
            </w:pPr>
            <w:r w:rsidRPr="00FD734F">
              <w:rPr>
                <w:rFonts w:cs="Arial"/>
                <w:lang w:val="de-CH"/>
              </w:rPr>
              <w:t>Salicylsäure</w:t>
            </w:r>
          </w:p>
        </w:tc>
        <w:tc>
          <w:tcPr>
            <w:tcW w:w="1985" w:type="dxa"/>
            <w:vAlign w:val="center"/>
          </w:tcPr>
          <w:p w14:paraId="6F850EFE" w14:textId="77777777" w:rsidR="00A213F2" w:rsidRDefault="00A213F2" w:rsidP="00C15D4A">
            <w:pPr>
              <w:tabs>
                <w:tab w:val="left" w:pos="2872"/>
                <w:tab w:val="left" w:pos="6156"/>
              </w:tabs>
              <w:spacing w:before="160" w:line="300" w:lineRule="exact"/>
              <w:jc w:val="center"/>
              <w:rPr>
                <w:rFonts w:cs="Arial"/>
                <w:lang w:val="de-CH"/>
              </w:rPr>
            </w:pPr>
          </w:p>
          <w:p w14:paraId="5E9D1803" w14:textId="77777777" w:rsidR="00A213F2" w:rsidRPr="00AA4A98" w:rsidRDefault="00E81661" w:rsidP="00C15D4A">
            <w:pPr>
              <w:tabs>
                <w:tab w:val="left" w:pos="2872"/>
                <w:tab w:val="left" w:pos="6156"/>
              </w:tabs>
              <w:spacing w:line="300" w:lineRule="exact"/>
              <w:jc w:val="center"/>
              <w:rPr>
                <w:rFonts w:cs="Arial"/>
                <w:lang w:val="de-CH"/>
              </w:rPr>
            </w:pPr>
            <w:r w:rsidRPr="00AA4A98">
              <w:rPr>
                <w:rFonts w:cs="Arial"/>
                <w:noProof/>
                <w:sz w:val="18"/>
                <w:szCs w:val="18"/>
              </w:rPr>
              <w:object w:dxaOrig="2403" w:dyaOrig="1798" w14:anchorId="52E9D4B0">
                <v:shape id="_x0000_i1027" type="#_x0000_t75" alt="" style="width:46.85pt;height:33.15pt;mso-width-percent:0;mso-height-percent:0;mso-width-percent:0;mso-height-percent:0" o:ole="">
                  <v:imagedata r:id="rId25" o:title=""/>
                </v:shape>
                <o:OLEObject Type="Embed" ProgID="ChemDraw.Document.6.0" ShapeID="_x0000_i1027" DrawAspect="Content" ObjectID="_1740573188" r:id="rId26"/>
              </w:object>
            </w:r>
          </w:p>
        </w:tc>
        <w:tc>
          <w:tcPr>
            <w:tcW w:w="1276" w:type="dxa"/>
          </w:tcPr>
          <w:p w14:paraId="4BAF211A" w14:textId="77777777" w:rsidR="00A213F2" w:rsidRPr="00AA4A98" w:rsidRDefault="00A213F2" w:rsidP="00C15D4A">
            <w:pPr>
              <w:tabs>
                <w:tab w:val="left" w:pos="2872"/>
                <w:tab w:val="left" w:pos="6156"/>
              </w:tabs>
              <w:spacing w:line="300" w:lineRule="exact"/>
              <w:jc w:val="both"/>
              <w:rPr>
                <w:rFonts w:cs="Arial"/>
                <w:lang w:val="de-CH"/>
              </w:rPr>
            </w:pPr>
            <w:r w:rsidRPr="00AA4A98">
              <w:rPr>
                <w:rFonts w:cs="Arial"/>
                <w:sz w:val="18"/>
                <w:szCs w:val="18"/>
                <w:lang w:val="de-CH"/>
              </w:rPr>
              <w:t>138.12</w:t>
            </w:r>
          </w:p>
        </w:tc>
        <w:tc>
          <w:tcPr>
            <w:tcW w:w="1417" w:type="dxa"/>
          </w:tcPr>
          <w:p w14:paraId="1895BF82" w14:textId="77777777" w:rsidR="00A213F2" w:rsidRPr="00AA4A98" w:rsidRDefault="00A213F2" w:rsidP="00C15D4A">
            <w:pPr>
              <w:tabs>
                <w:tab w:val="left" w:pos="2872"/>
                <w:tab w:val="left" w:pos="6156"/>
              </w:tabs>
              <w:spacing w:line="300" w:lineRule="exact"/>
              <w:jc w:val="both"/>
              <w:rPr>
                <w:rFonts w:cs="Arial"/>
                <w:lang w:val="de-CH"/>
              </w:rPr>
            </w:pPr>
            <w:r w:rsidRPr="00AA4A98">
              <w:rPr>
                <w:rFonts w:cs="Arial"/>
                <w:sz w:val="18"/>
                <w:szCs w:val="18"/>
                <w:lang w:val="de-CH"/>
              </w:rPr>
              <w:t>158.3/ 211</w:t>
            </w:r>
          </w:p>
        </w:tc>
        <w:tc>
          <w:tcPr>
            <w:tcW w:w="1418" w:type="dxa"/>
          </w:tcPr>
          <w:p w14:paraId="43E0A8A1" w14:textId="77777777" w:rsidR="00A213F2" w:rsidRPr="00AA4A98" w:rsidRDefault="00A213F2" w:rsidP="00C15D4A">
            <w:pPr>
              <w:tabs>
                <w:tab w:val="left" w:pos="2872"/>
                <w:tab w:val="left" w:pos="6156"/>
              </w:tabs>
              <w:spacing w:line="300" w:lineRule="exact"/>
              <w:jc w:val="both"/>
              <w:rPr>
                <w:rFonts w:cs="Arial"/>
                <w:lang w:val="de-CH"/>
              </w:rPr>
            </w:pPr>
            <w:r w:rsidRPr="00AA4A98">
              <w:rPr>
                <w:rFonts w:cs="Arial"/>
                <w:sz w:val="18"/>
                <w:szCs w:val="18"/>
                <w:lang w:val="de-CH"/>
              </w:rPr>
              <w:t>s</w:t>
            </w:r>
          </w:p>
        </w:tc>
        <w:tc>
          <w:tcPr>
            <w:tcW w:w="1559" w:type="dxa"/>
          </w:tcPr>
          <w:p w14:paraId="1CB2107E" w14:textId="77777777" w:rsidR="00A213F2" w:rsidRPr="00AA4A98" w:rsidRDefault="00A213F2" w:rsidP="00C15D4A">
            <w:pPr>
              <w:tabs>
                <w:tab w:val="left" w:pos="2872"/>
                <w:tab w:val="left" w:pos="6156"/>
              </w:tabs>
              <w:spacing w:line="300" w:lineRule="exact"/>
              <w:jc w:val="both"/>
              <w:rPr>
                <w:rFonts w:cs="Arial"/>
                <w:lang w:val="de-CH"/>
              </w:rPr>
            </w:pPr>
            <w:r w:rsidRPr="00AA4A98">
              <w:rPr>
                <w:rFonts w:cs="Arial"/>
                <w:sz w:val="18"/>
                <w:szCs w:val="18"/>
                <w:lang w:val="de-CH"/>
              </w:rPr>
              <w:t>1.44</w:t>
            </w:r>
          </w:p>
        </w:tc>
        <w:tc>
          <w:tcPr>
            <w:tcW w:w="1559" w:type="dxa"/>
          </w:tcPr>
          <w:p w14:paraId="762F69BE" w14:textId="77777777" w:rsidR="00A213F2" w:rsidRPr="00AA4A98" w:rsidRDefault="00A213F2" w:rsidP="00C15D4A">
            <w:pPr>
              <w:tabs>
                <w:tab w:val="left" w:pos="2872"/>
                <w:tab w:val="left" w:pos="6156"/>
              </w:tabs>
              <w:spacing w:before="240"/>
              <w:jc w:val="center"/>
              <w:rPr>
                <w:rFonts w:cs="Arial"/>
                <w:sz w:val="18"/>
                <w:szCs w:val="18"/>
              </w:rPr>
            </w:pPr>
            <w:r w:rsidRPr="00AA4A98">
              <w:rPr>
                <w:rFonts w:cs="Arial"/>
                <w:sz w:val="18"/>
                <w:szCs w:val="18"/>
              </w:rPr>
              <w:t>-</w:t>
            </w:r>
          </w:p>
          <w:p w14:paraId="13F8922A" w14:textId="77777777" w:rsidR="00A213F2" w:rsidRPr="00AA4A98" w:rsidRDefault="00A213F2" w:rsidP="00C15D4A">
            <w:pPr>
              <w:tabs>
                <w:tab w:val="left" w:pos="2872"/>
                <w:tab w:val="left" w:pos="6156"/>
              </w:tabs>
              <w:spacing w:line="300" w:lineRule="exact"/>
              <w:jc w:val="both"/>
              <w:rPr>
                <w:rFonts w:cs="Arial"/>
                <w:lang w:val="de-CH"/>
              </w:rPr>
            </w:pPr>
          </w:p>
        </w:tc>
        <w:tc>
          <w:tcPr>
            <w:tcW w:w="3119" w:type="dxa"/>
          </w:tcPr>
          <w:p w14:paraId="420C1DB7" w14:textId="77777777" w:rsidR="00A213F2" w:rsidRPr="00AA4A98" w:rsidRDefault="00A213F2" w:rsidP="00C15D4A">
            <w:pPr>
              <w:tabs>
                <w:tab w:val="left" w:pos="2872"/>
                <w:tab w:val="left" w:pos="6156"/>
              </w:tabs>
              <w:spacing w:line="300" w:lineRule="exact"/>
              <w:jc w:val="both"/>
              <w:rPr>
                <w:rFonts w:cs="Arial"/>
                <w:lang w:val="de-CH"/>
              </w:rPr>
            </w:pPr>
            <w:proofErr w:type="gramStart"/>
            <w:r w:rsidRPr="00AA4A98">
              <w:rPr>
                <w:rFonts w:cs="Arial"/>
                <w:sz w:val="18"/>
                <w:szCs w:val="18"/>
                <w:lang w:val="de-CH"/>
              </w:rPr>
              <w:t>weiss</w:t>
            </w:r>
            <w:proofErr w:type="gramEnd"/>
          </w:p>
        </w:tc>
      </w:tr>
      <w:tr w:rsidR="00A213F2" w:rsidRPr="00FD734F" w14:paraId="3C613B5C" w14:textId="77777777" w:rsidTr="00C15D4A">
        <w:trPr>
          <w:trHeight w:hRule="exact" w:val="782"/>
        </w:trPr>
        <w:tc>
          <w:tcPr>
            <w:tcW w:w="1771" w:type="dxa"/>
          </w:tcPr>
          <w:p w14:paraId="610205DE" w14:textId="77777777" w:rsidR="00A213F2" w:rsidRPr="00FD734F" w:rsidRDefault="00A213F2" w:rsidP="00C15D4A">
            <w:pPr>
              <w:tabs>
                <w:tab w:val="left" w:pos="2872"/>
                <w:tab w:val="left" w:pos="6156"/>
              </w:tabs>
              <w:spacing w:line="300" w:lineRule="exact"/>
              <w:jc w:val="both"/>
              <w:rPr>
                <w:rFonts w:cs="Arial"/>
                <w:lang w:val="de-CH"/>
              </w:rPr>
            </w:pPr>
            <w:r w:rsidRPr="00FD734F">
              <w:rPr>
                <w:rFonts w:cs="Arial"/>
                <w:lang w:val="de-CH"/>
              </w:rPr>
              <w:t>Toluol</w:t>
            </w:r>
          </w:p>
        </w:tc>
        <w:tc>
          <w:tcPr>
            <w:tcW w:w="1985" w:type="dxa"/>
            <w:vAlign w:val="center"/>
          </w:tcPr>
          <w:p w14:paraId="25A8000C" w14:textId="77777777" w:rsidR="00A213F2" w:rsidRDefault="00A213F2" w:rsidP="00C15D4A">
            <w:pPr>
              <w:tabs>
                <w:tab w:val="left" w:pos="2872"/>
                <w:tab w:val="left" w:pos="6156"/>
              </w:tabs>
              <w:spacing w:before="100" w:line="300" w:lineRule="exact"/>
              <w:jc w:val="both"/>
              <w:rPr>
                <w:rFonts w:cs="Arial"/>
                <w:noProof/>
                <w:sz w:val="18"/>
                <w:szCs w:val="18"/>
              </w:rPr>
            </w:pPr>
          </w:p>
          <w:p w14:paraId="3916A380" w14:textId="77777777" w:rsidR="00A213F2" w:rsidRPr="00AA4A98" w:rsidRDefault="00E81661" w:rsidP="00C15D4A">
            <w:pPr>
              <w:tabs>
                <w:tab w:val="left" w:pos="2872"/>
                <w:tab w:val="left" w:pos="6156"/>
              </w:tabs>
              <w:spacing w:line="300" w:lineRule="exact"/>
              <w:jc w:val="center"/>
              <w:rPr>
                <w:rFonts w:cs="Arial"/>
                <w:lang w:val="de-CH"/>
              </w:rPr>
            </w:pPr>
            <w:r w:rsidRPr="00AA4A98">
              <w:rPr>
                <w:rFonts w:cs="Arial"/>
                <w:noProof/>
                <w:sz w:val="18"/>
                <w:szCs w:val="18"/>
              </w:rPr>
              <w:object w:dxaOrig="1647" w:dyaOrig="1295" w14:anchorId="5F528DEE">
                <v:shape id="_x0000_i1026" type="#_x0000_t75" alt="" style="width:40pt;height:32pt;mso-width-percent:0;mso-height-percent:0;mso-width-percent:0;mso-height-percent:0" o:ole="">
                  <v:imagedata r:id="rId27" o:title=""/>
                </v:shape>
                <o:OLEObject Type="Embed" ProgID="ChemDraw.Document.6.0" ShapeID="_x0000_i1026" DrawAspect="Content" ObjectID="_1740573189" r:id="rId28"/>
              </w:object>
            </w:r>
          </w:p>
        </w:tc>
        <w:tc>
          <w:tcPr>
            <w:tcW w:w="1276" w:type="dxa"/>
          </w:tcPr>
          <w:p w14:paraId="348B48DB" w14:textId="77777777" w:rsidR="00A213F2" w:rsidRPr="00AA4A98" w:rsidRDefault="00A213F2" w:rsidP="00C15D4A">
            <w:pPr>
              <w:tabs>
                <w:tab w:val="left" w:pos="2872"/>
                <w:tab w:val="left" w:pos="6156"/>
              </w:tabs>
              <w:spacing w:line="300" w:lineRule="exact"/>
              <w:jc w:val="both"/>
              <w:rPr>
                <w:rFonts w:cs="Arial"/>
                <w:lang w:val="de-CH"/>
              </w:rPr>
            </w:pPr>
            <w:r w:rsidRPr="00AA4A98">
              <w:rPr>
                <w:rFonts w:cs="Arial"/>
                <w:sz w:val="18"/>
                <w:szCs w:val="18"/>
                <w:lang w:val="de-CH"/>
              </w:rPr>
              <w:t>92.14</w:t>
            </w:r>
          </w:p>
        </w:tc>
        <w:tc>
          <w:tcPr>
            <w:tcW w:w="1417" w:type="dxa"/>
          </w:tcPr>
          <w:p w14:paraId="5E76CDDA" w14:textId="77777777" w:rsidR="00A213F2" w:rsidRPr="00AA4A98" w:rsidRDefault="00A213F2" w:rsidP="00C15D4A">
            <w:pPr>
              <w:tabs>
                <w:tab w:val="left" w:pos="2872"/>
                <w:tab w:val="left" w:pos="6156"/>
              </w:tabs>
              <w:spacing w:line="300" w:lineRule="exact"/>
              <w:jc w:val="both"/>
              <w:rPr>
                <w:rFonts w:cs="Arial"/>
                <w:lang w:val="de-CH"/>
              </w:rPr>
            </w:pPr>
            <w:r w:rsidRPr="00AA4A98">
              <w:rPr>
                <w:rFonts w:cs="Arial"/>
                <w:sz w:val="18"/>
                <w:szCs w:val="18"/>
                <w:lang w:val="de-CH"/>
              </w:rPr>
              <w:t>-95/ 111</w:t>
            </w:r>
          </w:p>
        </w:tc>
        <w:tc>
          <w:tcPr>
            <w:tcW w:w="1418" w:type="dxa"/>
          </w:tcPr>
          <w:p w14:paraId="0EC40B4D" w14:textId="77777777" w:rsidR="00A213F2" w:rsidRPr="00AA4A98" w:rsidRDefault="00A213F2" w:rsidP="00C15D4A">
            <w:pPr>
              <w:tabs>
                <w:tab w:val="left" w:pos="2872"/>
                <w:tab w:val="left" w:pos="6156"/>
              </w:tabs>
              <w:spacing w:line="300" w:lineRule="exact"/>
              <w:jc w:val="both"/>
              <w:rPr>
                <w:rFonts w:cs="Arial"/>
                <w:lang w:val="de-CH"/>
              </w:rPr>
            </w:pPr>
            <w:r w:rsidRPr="00AA4A98">
              <w:rPr>
                <w:rFonts w:cs="Arial"/>
                <w:sz w:val="18"/>
                <w:szCs w:val="18"/>
                <w:lang w:val="de-CH"/>
              </w:rPr>
              <w:t>l</w:t>
            </w:r>
          </w:p>
        </w:tc>
        <w:tc>
          <w:tcPr>
            <w:tcW w:w="1559" w:type="dxa"/>
          </w:tcPr>
          <w:p w14:paraId="11F23A0E" w14:textId="77777777" w:rsidR="00A213F2" w:rsidRPr="00AA4A98" w:rsidRDefault="00A213F2" w:rsidP="00C15D4A">
            <w:pPr>
              <w:tabs>
                <w:tab w:val="left" w:pos="2872"/>
                <w:tab w:val="left" w:pos="6156"/>
              </w:tabs>
              <w:spacing w:line="300" w:lineRule="exact"/>
              <w:jc w:val="both"/>
              <w:rPr>
                <w:rFonts w:cs="Arial"/>
                <w:lang w:val="de-CH"/>
              </w:rPr>
            </w:pPr>
            <w:r w:rsidRPr="00AA4A98">
              <w:rPr>
                <w:rFonts w:cs="Arial"/>
                <w:sz w:val="18"/>
                <w:szCs w:val="18"/>
                <w:lang w:val="de-CH"/>
              </w:rPr>
              <w:t>0.87</w:t>
            </w:r>
          </w:p>
        </w:tc>
        <w:tc>
          <w:tcPr>
            <w:tcW w:w="1559" w:type="dxa"/>
          </w:tcPr>
          <w:p w14:paraId="14A9DD97" w14:textId="77777777" w:rsidR="00A213F2" w:rsidRPr="00AA4A98" w:rsidRDefault="00A213F2" w:rsidP="00C15D4A">
            <w:pPr>
              <w:tabs>
                <w:tab w:val="left" w:pos="2872"/>
                <w:tab w:val="left" w:pos="6156"/>
              </w:tabs>
              <w:spacing w:line="300" w:lineRule="exact"/>
              <w:jc w:val="both"/>
              <w:rPr>
                <w:rFonts w:cs="Arial"/>
                <w:lang w:val="de-CH"/>
              </w:rPr>
            </w:pPr>
            <w:r w:rsidRPr="00AA4A98">
              <w:rPr>
                <w:rFonts w:cs="Arial"/>
                <w:sz w:val="18"/>
                <w:szCs w:val="18"/>
                <w:lang w:val="de-CH"/>
              </w:rPr>
              <w:t>-</w:t>
            </w:r>
          </w:p>
        </w:tc>
        <w:tc>
          <w:tcPr>
            <w:tcW w:w="3119" w:type="dxa"/>
          </w:tcPr>
          <w:p w14:paraId="53A6ADAA" w14:textId="77777777" w:rsidR="00A213F2" w:rsidRPr="00AA4A98" w:rsidRDefault="00A213F2" w:rsidP="00C15D4A">
            <w:pPr>
              <w:tabs>
                <w:tab w:val="left" w:pos="2872"/>
                <w:tab w:val="left" w:pos="6156"/>
              </w:tabs>
              <w:spacing w:line="300" w:lineRule="exact"/>
              <w:jc w:val="both"/>
              <w:rPr>
                <w:rFonts w:cs="Arial"/>
                <w:lang w:val="de-CH"/>
              </w:rPr>
            </w:pPr>
            <w:r w:rsidRPr="00AA4A98">
              <w:rPr>
                <w:rFonts w:cs="Arial"/>
                <w:sz w:val="18"/>
                <w:szCs w:val="18"/>
                <w:lang w:val="de-CH"/>
              </w:rPr>
              <w:t>Geruch vergleichbar mit Benzin</w:t>
            </w:r>
          </w:p>
        </w:tc>
      </w:tr>
      <w:tr w:rsidR="00A213F2" w:rsidRPr="00FD734F" w14:paraId="784EA8A5" w14:textId="77777777" w:rsidTr="00C15D4A">
        <w:trPr>
          <w:trHeight w:hRule="exact" w:val="782"/>
        </w:trPr>
        <w:tc>
          <w:tcPr>
            <w:tcW w:w="1771" w:type="dxa"/>
          </w:tcPr>
          <w:p w14:paraId="792F01C6" w14:textId="77777777" w:rsidR="00A213F2" w:rsidRPr="00FD734F" w:rsidRDefault="00A213F2" w:rsidP="00C15D4A">
            <w:pPr>
              <w:tabs>
                <w:tab w:val="left" w:pos="2872"/>
                <w:tab w:val="left" w:pos="6156"/>
              </w:tabs>
              <w:spacing w:line="300" w:lineRule="exact"/>
              <w:jc w:val="both"/>
              <w:rPr>
                <w:rFonts w:cs="Arial"/>
                <w:lang w:val="de-CH"/>
              </w:rPr>
            </w:pPr>
            <w:r w:rsidRPr="00FD734F">
              <w:rPr>
                <w:rFonts w:cs="Arial"/>
                <w:lang w:val="de-CH"/>
              </w:rPr>
              <w:t>Wasser</w:t>
            </w:r>
          </w:p>
        </w:tc>
        <w:tc>
          <w:tcPr>
            <w:tcW w:w="1985" w:type="dxa"/>
            <w:vAlign w:val="center"/>
          </w:tcPr>
          <w:p w14:paraId="1B640277" w14:textId="77777777" w:rsidR="00A213F2" w:rsidRDefault="00A213F2" w:rsidP="00C15D4A">
            <w:pPr>
              <w:tabs>
                <w:tab w:val="left" w:pos="2872"/>
                <w:tab w:val="left" w:pos="6156"/>
              </w:tabs>
              <w:spacing w:line="300" w:lineRule="exact"/>
              <w:jc w:val="both"/>
              <w:rPr>
                <w:rFonts w:cs="Arial"/>
                <w:noProof/>
                <w:sz w:val="18"/>
                <w:szCs w:val="18"/>
              </w:rPr>
            </w:pPr>
          </w:p>
          <w:p w14:paraId="66BF5AAE" w14:textId="77777777" w:rsidR="00A213F2" w:rsidRPr="00AA4A98" w:rsidRDefault="00E81661" w:rsidP="00C15D4A">
            <w:pPr>
              <w:tabs>
                <w:tab w:val="left" w:pos="2872"/>
                <w:tab w:val="left" w:pos="6156"/>
              </w:tabs>
              <w:spacing w:line="300" w:lineRule="exact"/>
              <w:jc w:val="center"/>
              <w:rPr>
                <w:rFonts w:cs="Arial"/>
                <w:lang w:val="de-CH"/>
              </w:rPr>
            </w:pPr>
            <w:r w:rsidRPr="00AA4A98">
              <w:rPr>
                <w:rFonts w:cs="Arial"/>
                <w:noProof/>
                <w:sz w:val="18"/>
                <w:szCs w:val="18"/>
              </w:rPr>
              <w:object w:dxaOrig="1253" w:dyaOrig="540" w14:anchorId="2E1B5E31">
                <v:shape id="_x0000_i1025" type="#_x0000_t75" alt="" style="width:64pt;height:28.55pt;mso-width-percent:0;mso-height-percent:0;mso-width-percent:0;mso-height-percent:0" o:ole="">
                  <v:imagedata r:id="rId29" o:title=""/>
                </v:shape>
                <o:OLEObject Type="Embed" ProgID="ChemDraw.Document.6.0" ShapeID="_x0000_i1025" DrawAspect="Content" ObjectID="_1740573190" r:id="rId30"/>
              </w:object>
            </w:r>
          </w:p>
        </w:tc>
        <w:tc>
          <w:tcPr>
            <w:tcW w:w="1276" w:type="dxa"/>
          </w:tcPr>
          <w:p w14:paraId="5606C20A" w14:textId="77777777" w:rsidR="00A213F2" w:rsidRPr="00AA4A98" w:rsidRDefault="00A213F2" w:rsidP="00C15D4A">
            <w:pPr>
              <w:tabs>
                <w:tab w:val="left" w:pos="2872"/>
                <w:tab w:val="left" w:pos="6156"/>
              </w:tabs>
              <w:spacing w:line="300" w:lineRule="exact"/>
              <w:jc w:val="both"/>
              <w:rPr>
                <w:rFonts w:cs="Arial"/>
                <w:lang w:val="de-CH"/>
              </w:rPr>
            </w:pPr>
            <w:r w:rsidRPr="00AA4A98">
              <w:rPr>
                <w:rFonts w:cs="Arial"/>
                <w:sz w:val="18"/>
                <w:szCs w:val="18"/>
                <w:lang w:val="de-CH"/>
              </w:rPr>
              <w:t>18</w:t>
            </w:r>
          </w:p>
        </w:tc>
        <w:tc>
          <w:tcPr>
            <w:tcW w:w="1417" w:type="dxa"/>
          </w:tcPr>
          <w:p w14:paraId="5C4EEAFF" w14:textId="77777777" w:rsidR="00A213F2" w:rsidRPr="00AA4A98" w:rsidRDefault="00A213F2" w:rsidP="00C15D4A">
            <w:pPr>
              <w:tabs>
                <w:tab w:val="left" w:pos="2872"/>
                <w:tab w:val="left" w:pos="6156"/>
              </w:tabs>
              <w:spacing w:line="300" w:lineRule="exact"/>
              <w:jc w:val="both"/>
              <w:rPr>
                <w:rFonts w:cs="Arial"/>
                <w:lang w:val="de-CH"/>
              </w:rPr>
            </w:pPr>
            <w:r w:rsidRPr="00AA4A98">
              <w:rPr>
                <w:rFonts w:cs="Arial"/>
                <w:sz w:val="18"/>
                <w:szCs w:val="18"/>
                <w:lang w:val="de-CH"/>
              </w:rPr>
              <w:t>0/ 100</w:t>
            </w:r>
          </w:p>
        </w:tc>
        <w:tc>
          <w:tcPr>
            <w:tcW w:w="1418" w:type="dxa"/>
          </w:tcPr>
          <w:p w14:paraId="5A9A3205" w14:textId="77777777" w:rsidR="00A213F2" w:rsidRPr="00AA4A98" w:rsidRDefault="00A213F2" w:rsidP="00C15D4A">
            <w:pPr>
              <w:tabs>
                <w:tab w:val="left" w:pos="2872"/>
                <w:tab w:val="left" w:pos="6156"/>
              </w:tabs>
              <w:spacing w:line="300" w:lineRule="exact"/>
              <w:jc w:val="both"/>
              <w:rPr>
                <w:rFonts w:cs="Arial"/>
                <w:lang w:val="de-CH"/>
              </w:rPr>
            </w:pPr>
            <w:r w:rsidRPr="00AA4A98">
              <w:rPr>
                <w:rFonts w:cs="Arial"/>
                <w:sz w:val="18"/>
                <w:szCs w:val="18"/>
                <w:lang w:val="de-CH"/>
              </w:rPr>
              <w:t>l</w:t>
            </w:r>
          </w:p>
        </w:tc>
        <w:tc>
          <w:tcPr>
            <w:tcW w:w="1559" w:type="dxa"/>
          </w:tcPr>
          <w:p w14:paraId="687DCD8B" w14:textId="77777777" w:rsidR="00A213F2" w:rsidRPr="00AA4A98" w:rsidRDefault="00A213F2" w:rsidP="00C15D4A">
            <w:pPr>
              <w:tabs>
                <w:tab w:val="left" w:pos="2872"/>
                <w:tab w:val="left" w:pos="6156"/>
              </w:tabs>
              <w:spacing w:line="300" w:lineRule="exact"/>
              <w:jc w:val="both"/>
              <w:rPr>
                <w:rFonts w:cs="Arial"/>
                <w:lang w:val="de-CH"/>
              </w:rPr>
            </w:pPr>
            <w:r w:rsidRPr="00AA4A98">
              <w:rPr>
                <w:rFonts w:cs="Arial"/>
                <w:sz w:val="18"/>
                <w:szCs w:val="18"/>
                <w:lang w:val="de-CH"/>
              </w:rPr>
              <w:t>1</w:t>
            </w:r>
          </w:p>
        </w:tc>
        <w:tc>
          <w:tcPr>
            <w:tcW w:w="1559" w:type="dxa"/>
          </w:tcPr>
          <w:p w14:paraId="3D4344A2" w14:textId="77777777" w:rsidR="00A213F2" w:rsidRPr="00AA4A98" w:rsidRDefault="00A213F2" w:rsidP="00C15D4A">
            <w:pPr>
              <w:tabs>
                <w:tab w:val="left" w:pos="2872"/>
                <w:tab w:val="left" w:pos="6156"/>
              </w:tabs>
              <w:spacing w:line="300" w:lineRule="exact"/>
              <w:jc w:val="both"/>
              <w:rPr>
                <w:rFonts w:cs="Arial"/>
                <w:lang w:val="de-CH"/>
              </w:rPr>
            </w:pPr>
            <w:r w:rsidRPr="00AA4A98">
              <w:rPr>
                <w:rFonts w:cs="Arial"/>
                <w:sz w:val="18"/>
                <w:szCs w:val="18"/>
                <w:lang w:val="de-CH"/>
              </w:rPr>
              <w:t>++</w:t>
            </w:r>
          </w:p>
        </w:tc>
        <w:tc>
          <w:tcPr>
            <w:tcW w:w="3119" w:type="dxa"/>
          </w:tcPr>
          <w:p w14:paraId="58ACCD59" w14:textId="77777777" w:rsidR="00A213F2" w:rsidRPr="00AA4A98" w:rsidRDefault="00A213F2" w:rsidP="00C15D4A">
            <w:pPr>
              <w:tabs>
                <w:tab w:val="left" w:pos="2872"/>
                <w:tab w:val="left" w:pos="6156"/>
              </w:tabs>
              <w:spacing w:line="300" w:lineRule="exact"/>
              <w:jc w:val="both"/>
              <w:rPr>
                <w:rFonts w:cs="Arial"/>
                <w:lang w:val="de-CH"/>
              </w:rPr>
            </w:pPr>
            <w:proofErr w:type="gramStart"/>
            <w:r w:rsidRPr="00AA4A98">
              <w:rPr>
                <w:rFonts w:cs="Arial"/>
                <w:sz w:val="18"/>
                <w:szCs w:val="18"/>
                <w:lang w:val="de-CH"/>
              </w:rPr>
              <w:t>Geruch  neutral</w:t>
            </w:r>
            <w:proofErr w:type="gramEnd"/>
          </w:p>
        </w:tc>
      </w:tr>
    </w:tbl>
    <w:p w14:paraId="670285B8" w14:textId="77777777" w:rsidR="00C42A0D" w:rsidRPr="00FD734F" w:rsidRDefault="00C42A0D" w:rsidP="00C42A0D">
      <w:pPr>
        <w:spacing w:line="40" w:lineRule="exact"/>
        <w:jc w:val="both"/>
        <w:rPr>
          <w:rFonts w:cs="Arial"/>
          <w:lang w:val="de-CH"/>
        </w:rPr>
      </w:pPr>
    </w:p>
    <w:p w14:paraId="66D0D702" w14:textId="77777777" w:rsidR="00C42A0D" w:rsidRPr="00A213F2" w:rsidRDefault="00C42A0D" w:rsidP="00C42A0D">
      <w:pPr>
        <w:tabs>
          <w:tab w:val="left" w:pos="284"/>
          <w:tab w:val="left" w:pos="6156"/>
        </w:tabs>
        <w:spacing w:after="120" w:line="300" w:lineRule="exact"/>
        <w:jc w:val="both"/>
        <w:rPr>
          <w:rFonts w:cs="Arial"/>
          <w:sz w:val="18"/>
          <w:szCs w:val="18"/>
          <w:lang w:val="de-CH"/>
        </w:rPr>
      </w:pPr>
      <w:r w:rsidRPr="00A213F2">
        <w:rPr>
          <w:rFonts w:cs="Arial"/>
          <w:b/>
          <w:sz w:val="18"/>
          <w:szCs w:val="18"/>
          <w:lang w:val="de-CH"/>
        </w:rPr>
        <w:t xml:space="preserve">* = </w:t>
      </w:r>
      <w:r w:rsidRPr="00A213F2">
        <w:rPr>
          <w:rFonts w:cs="Arial"/>
          <w:sz w:val="18"/>
          <w:szCs w:val="18"/>
          <w:lang w:val="de-CH"/>
        </w:rPr>
        <w:t>Standardbedingungen: 25°C, 1013 hPa (Umgebungsdruck)</w:t>
      </w:r>
      <w:r w:rsidRPr="00A213F2">
        <w:rPr>
          <w:rFonts w:cs="Arial"/>
          <w:sz w:val="18"/>
          <w:szCs w:val="18"/>
          <w:lang w:val="de-CH"/>
        </w:rPr>
        <w:tab/>
        <w:t>T</w:t>
      </w:r>
      <w:r w:rsidRPr="00A213F2">
        <w:rPr>
          <w:rFonts w:cs="Arial"/>
          <w:sz w:val="18"/>
          <w:szCs w:val="18"/>
          <w:vertAlign w:val="subscript"/>
          <w:lang w:val="de-CH"/>
        </w:rPr>
        <w:t>m</w:t>
      </w:r>
      <w:r w:rsidRPr="00A213F2">
        <w:rPr>
          <w:rFonts w:cs="Arial"/>
          <w:sz w:val="18"/>
          <w:szCs w:val="18"/>
          <w:lang w:val="de-CH"/>
        </w:rPr>
        <w:t xml:space="preserve"> = Schmelztemperatur / T</w:t>
      </w:r>
      <w:r w:rsidRPr="00A213F2">
        <w:rPr>
          <w:rFonts w:cs="Arial"/>
          <w:sz w:val="18"/>
          <w:szCs w:val="18"/>
          <w:vertAlign w:val="subscript"/>
          <w:lang w:val="de-CH"/>
        </w:rPr>
        <w:t>b</w:t>
      </w:r>
      <w:r w:rsidRPr="00A213F2">
        <w:rPr>
          <w:rFonts w:cs="Arial"/>
          <w:sz w:val="18"/>
          <w:szCs w:val="18"/>
          <w:lang w:val="de-CH"/>
        </w:rPr>
        <w:t xml:space="preserve"> = Siedetemperatur</w:t>
      </w:r>
    </w:p>
    <w:p w14:paraId="7AE5CDD2" w14:textId="77777777" w:rsidR="002373FB" w:rsidRPr="00A213F2" w:rsidRDefault="002373FB" w:rsidP="007A3D3F">
      <w:pPr>
        <w:spacing w:line="40" w:lineRule="exact"/>
        <w:jc w:val="both"/>
        <w:rPr>
          <w:sz w:val="18"/>
          <w:szCs w:val="18"/>
          <w:lang w:val="de-CH"/>
        </w:rPr>
        <w:sectPr w:rsidR="002373FB" w:rsidRPr="00A213F2" w:rsidSect="002373FB">
          <w:pgSz w:w="16836" w:h="11904" w:orient="landscape"/>
          <w:pgMar w:top="987" w:right="816" w:bottom="1276" w:left="709" w:header="720" w:footer="147" w:gutter="0"/>
          <w:cols w:space="720"/>
        </w:sectPr>
      </w:pPr>
    </w:p>
    <w:p w14:paraId="5AE798F0" w14:textId="77777777" w:rsidR="00705367" w:rsidRPr="001A4507" w:rsidRDefault="00705367" w:rsidP="00705367">
      <w:pPr>
        <w:spacing w:line="240" w:lineRule="auto"/>
        <w:rPr>
          <w:rFonts w:cs="Arial"/>
          <w:b/>
          <w:lang w:val="de-CH"/>
        </w:rPr>
      </w:pPr>
      <w:r w:rsidRPr="001A4507">
        <w:rPr>
          <w:rFonts w:cs="Arial"/>
          <w:b/>
          <w:lang w:val="de-CH"/>
        </w:rPr>
        <w:lastRenderedPageBreak/>
        <w:t>Vorgehen</w:t>
      </w:r>
    </w:p>
    <w:p w14:paraId="01E307AF" w14:textId="77777777" w:rsidR="00705367" w:rsidRPr="001A4507" w:rsidRDefault="00705367" w:rsidP="00705367">
      <w:pPr>
        <w:numPr>
          <w:ilvl w:val="0"/>
          <w:numId w:val="8"/>
        </w:numPr>
        <w:tabs>
          <w:tab w:val="left" w:pos="284"/>
          <w:tab w:val="left" w:pos="2872"/>
          <w:tab w:val="left" w:pos="6156"/>
        </w:tabs>
        <w:spacing w:before="240" w:after="160" w:line="300" w:lineRule="exact"/>
        <w:ind w:left="284" w:hanging="284"/>
        <w:jc w:val="both"/>
        <w:rPr>
          <w:rFonts w:cs="Arial"/>
          <w:lang w:val="de-CH"/>
        </w:rPr>
      </w:pPr>
      <w:r w:rsidRPr="001A4507">
        <w:rPr>
          <w:rFonts w:cs="Arial"/>
          <w:lang w:val="de-CH"/>
        </w:rPr>
        <w:t>Teilen Sie alle Reinstoffe in die Aggregatszustände bei RT (= Raumtemperatur) ein:</w:t>
      </w:r>
    </w:p>
    <w:p w14:paraId="7DAA7C8B" w14:textId="77777777" w:rsidR="00705367" w:rsidRPr="001A4507" w:rsidRDefault="00705367" w:rsidP="00705367">
      <w:pPr>
        <w:spacing w:before="120" w:after="160" w:line="300" w:lineRule="exact"/>
        <w:ind w:left="284"/>
        <w:jc w:val="both"/>
        <w:rPr>
          <w:rFonts w:cs="Arial"/>
          <w:i/>
          <w:lang w:val="de-CH"/>
        </w:rPr>
      </w:pPr>
      <w:r w:rsidRPr="001A4507">
        <w:rPr>
          <w:rFonts w:cs="Arial"/>
          <w:i/>
          <w:lang w:val="de-CH"/>
        </w:rPr>
        <w:t>fest</w:t>
      </w:r>
      <w:r w:rsidRPr="001A4507">
        <w:rPr>
          <w:rFonts w:cs="Arial"/>
          <w:i/>
          <w:lang w:val="de-CH"/>
        </w:rPr>
        <w:tab/>
      </w:r>
      <w:r w:rsidRPr="001A4507">
        <w:rPr>
          <w:rFonts w:cs="Arial"/>
          <w:i/>
          <w:lang w:val="de-CH"/>
        </w:rPr>
        <w:tab/>
      </w:r>
      <w:r w:rsidRPr="001A4507">
        <w:rPr>
          <w:rFonts w:cs="Arial"/>
          <w:i/>
          <w:lang w:val="de-CH"/>
        </w:rPr>
        <w:tab/>
      </w:r>
      <w:r w:rsidRPr="001A4507">
        <w:rPr>
          <w:rFonts w:cs="Arial"/>
          <w:i/>
          <w:lang w:val="de-CH"/>
        </w:rPr>
        <w:tab/>
      </w:r>
      <w:r w:rsidRPr="001A4507">
        <w:rPr>
          <w:rFonts w:cs="Arial"/>
          <w:i/>
          <w:lang w:val="de-CH"/>
        </w:rPr>
        <w:tab/>
      </w:r>
      <w:r w:rsidRPr="001A4507">
        <w:rPr>
          <w:rFonts w:cs="Arial"/>
          <w:i/>
          <w:lang w:val="de-CH"/>
        </w:rPr>
        <w:tab/>
      </w:r>
      <w:r w:rsidRPr="001A4507">
        <w:rPr>
          <w:rFonts w:cs="Arial"/>
          <w:i/>
          <w:lang w:val="de-CH"/>
        </w:rPr>
        <w:tab/>
      </w:r>
      <w:r w:rsidRPr="001A4507">
        <w:rPr>
          <w:rFonts w:cs="Arial"/>
          <w:i/>
          <w:lang w:val="de-CH"/>
        </w:rPr>
        <w:tab/>
        <w:t>flüssig</w:t>
      </w:r>
      <w:r w:rsidRPr="001A4507">
        <w:rPr>
          <w:rFonts w:cs="Arial"/>
          <w:i/>
          <w:lang w:val="de-CH"/>
        </w:rPr>
        <w:tab/>
      </w:r>
      <w:r w:rsidRPr="001A4507">
        <w:rPr>
          <w:rFonts w:cs="Arial"/>
          <w:i/>
          <w:lang w:val="de-CH"/>
        </w:rPr>
        <w:tab/>
      </w:r>
      <w:r w:rsidRPr="001A4507">
        <w:rPr>
          <w:rFonts w:cs="Arial"/>
          <w:i/>
          <w:lang w:val="de-CH"/>
        </w:rPr>
        <w:tab/>
      </w:r>
      <w:r w:rsidRPr="001A4507">
        <w:rPr>
          <w:rFonts w:cs="Arial"/>
          <w:i/>
          <w:lang w:val="de-CH"/>
        </w:rPr>
        <w:tab/>
      </w:r>
      <w:r w:rsidRPr="001A4507">
        <w:rPr>
          <w:rFonts w:cs="Arial"/>
          <w:i/>
          <w:lang w:val="de-CH"/>
        </w:rPr>
        <w:tab/>
      </w:r>
      <w:r w:rsidRPr="001A4507">
        <w:rPr>
          <w:rFonts w:cs="Arial"/>
          <w:i/>
          <w:lang w:val="de-CH"/>
        </w:rPr>
        <w:tab/>
      </w:r>
    </w:p>
    <w:p w14:paraId="1078D4A4" w14:textId="77777777" w:rsidR="00705367" w:rsidRPr="00426DBE" w:rsidRDefault="00705367" w:rsidP="00705367">
      <w:pPr>
        <w:tabs>
          <w:tab w:val="left" w:pos="5103"/>
        </w:tabs>
        <w:spacing w:line="360" w:lineRule="exact"/>
        <w:ind w:left="284"/>
        <w:jc w:val="both"/>
        <w:rPr>
          <w:rFonts w:cs="Arial"/>
          <w:color w:val="FF0000"/>
          <w:lang w:val="de-CH"/>
        </w:rPr>
      </w:pPr>
      <w:r w:rsidRPr="00426DBE">
        <w:rPr>
          <w:rFonts w:cs="Arial"/>
          <w:color w:val="FF0000"/>
          <w:lang w:val="de-CH"/>
        </w:rPr>
        <w:t>Naphthalin</w:t>
      </w:r>
      <w:r w:rsidRPr="00426DBE">
        <w:rPr>
          <w:rFonts w:cs="Arial"/>
          <w:color w:val="FF0000"/>
          <w:lang w:val="de-CH"/>
        </w:rPr>
        <w:tab/>
        <w:t>Ethanol</w:t>
      </w:r>
    </w:p>
    <w:p w14:paraId="0682509A" w14:textId="77777777" w:rsidR="00705367" w:rsidRPr="00426DBE" w:rsidRDefault="00705367" w:rsidP="00705367">
      <w:pPr>
        <w:tabs>
          <w:tab w:val="left" w:pos="5103"/>
        </w:tabs>
        <w:spacing w:line="360" w:lineRule="exact"/>
        <w:ind w:left="284"/>
        <w:jc w:val="both"/>
        <w:rPr>
          <w:rFonts w:cs="Arial"/>
          <w:color w:val="FF0000"/>
          <w:lang w:val="de-CH"/>
        </w:rPr>
      </w:pPr>
      <w:r w:rsidRPr="00426DBE">
        <w:rPr>
          <w:rFonts w:cs="Arial"/>
          <w:color w:val="FF0000"/>
          <w:lang w:val="de-CH"/>
        </w:rPr>
        <w:t>Natriumchlorid</w:t>
      </w:r>
      <w:r w:rsidRPr="00426DBE">
        <w:rPr>
          <w:rFonts w:cs="Arial"/>
          <w:color w:val="FF0000"/>
          <w:lang w:val="de-CH"/>
        </w:rPr>
        <w:tab/>
        <w:t>Heptan</w:t>
      </w:r>
    </w:p>
    <w:p w14:paraId="505AE030" w14:textId="77777777" w:rsidR="00705367" w:rsidRPr="00B941DC" w:rsidRDefault="00705367" w:rsidP="00705367">
      <w:pPr>
        <w:tabs>
          <w:tab w:val="left" w:pos="5103"/>
        </w:tabs>
        <w:spacing w:line="360" w:lineRule="exact"/>
        <w:ind w:left="284"/>
        <w:jc w:val="both"/>
        <w:rPr>
          <w:color w:val="FF0000"/>
          <w:lang w:val="en-US"/>
        </w:rPr>
      </w:pPr>
      <w:proofErr w:type="spellStart"/>
      <w:r w:rsidRPr="00B941DC">
        <w:rPr>
          <w:color w:val="FF0000"/>
          <w:lang w:val="en-US"/>
        </w:rPr>
        <w:t>Kupfersulfat</w:t>
      </w:r>
      <w:proofErr w:type="spellEnd"/>
      <w:r w:rsidRPr="00B941DC">
        <w:rPr>
          <w:color w:val="FF0000"/>
          <w:lang w:val="en-US"/>
        </w:rPr>
        <w:t xml:space="preserve"> </w:t>
      </w:r>
      <w:proofErr w:type="spellStart"/>
      <w:r w:rsidRPr="00B941DC">
        <w:rPr>
          <w:color w:val="FF0000"/>
          <w:lang w:val="en-US"/>
        </w:rPr>
        <w:t>Pentahydrat</w:t>
      </w:r>
      <w:proofErr w:type="spellEnd"/>
      <w:r w:rsidRPr="00B941DC">
        <w:rPr>
          <w:color w:val="FF0000"/>
          <w:lang w:val="en-US"/>
        </w:rPr>
        <w:tab/>
        <w:t>Toluol</w:t>
      </w:r>
    </w:p>
    <w:p w14:paraId="49576CC6" w14:textId="77777777" w:rsidR="00705367" w:rsidRPr="00B941DC" w:rsidRDefault="00705367" w:rsidP="00705367">
      <w:pPr>
        <w:tabs>
          <w:tab w:val="left" w:pos="5103"/>
        </w:tabs>
        <w:spacing w:line="360" w:lineRule="exact"/>
        <w:ind w:left="284"/>
        <w:jc w:val="both"/>
        <w:rPr>
          <w:color w:val="FF0000"/>
          <w:lang w:val="en-US"/>
        </w:rPr>
      </w:pPr>
      <w:r w:rsidRPr="00B941DC">
        <w:rPr>
          <w:color w:val="FF0000"/>
          <w:lang w:val="en-US"/>
        </w:rPr>
        <w:t>Saccharose</w:t>
      </w:r>
      <w:r w:rsidRPr="00B941DC">
        <w:rPr>
          <w:color w:val="FF0000"/>
          <w:lang w:val="en-US"/>
        </w:rPr>
        <w:tab/>
        <w:t>Wasser</w:t>
      </w:r>
    </w:p>
    <w:p w14:paraId="39F4D1E1" w14:textId="77777777" w:rsidR="00705367" w:rsidRPr="00B941DC" w:rsidRDefault="00705367" w:rsidP="00705367">
      <w:pPr>
        <w:tabs>
          <w:tab w:val="left" w:pos="5103"/>
        </w:tabs>
        <w:spacing w:line="360" w:lineRule="exact"/>
        <w:ind w:left="284"/>
        <w:jc w:val="both"/>
        <w:rPr>
          <w:color w:val="FF0000"/>
          <w:lang w:val="en-US"/>
        </w:rPr>
      </w:pPr>
      <w:proofErr w:type="spellStart"/>
      <w:r w:rsidRPr="00B941DC">
        <w:rPr>
          <w:color w:val="FF0000"/>
          <w:lang w:val="en-US"/>
        </w:rPr>
        <w:t>Salicylsäure</w:t>
      </w:r>
      <w:proofErr w:type="spellEnd"/>
      <w:r w:rsidRPr="00B941DC">
        <w:rPr>
          <w:color w:val="FF0000"/>
          <w:lang w:val="en-US"/>
        </w:rPr>
        <w:tab/>
      </w:r>
    </w:p>
    <w:p w14:paraId="00247870" w14:textId="77777777" w:rsidR="00705367" w:rsidRPr="001A4507" w:rsidRDefault="00705367" w:rsidP="00705367">
      <w:pPr>
        <w:spacing w:before="240"/>
        <w:ind w:left="284" w:hanging="284"/>
        <w:rPr>
          <w:lang w:val="de-CH"/>
        </w:rPr>
      </w:pPr>
      <w:r w:rsidRPr="001A4507">
        <w:rPr>
          <w:lang w:val="de-CH"/>
        </w:rPr>
        <w:t>3.</w:t>
      </w:r>
      <w:r w:rsidRPr="001A4507">
        <w:rPr>
          <w:lang w:val="de-CH"/>
        </w:rPr>
        <w:tab/>
        <w:t>Prüfen Sie nun für jede Stoffgruppe die Löslichkeit in Wasser:</w:t>
      </w:r>
    </w:p>
    <w:p w14:paraId="122D100C" w14:textId="77777777" w:rsidR="00705367" w:rsidRPr="001A4507" w:rsidRDefault="00705367" w:rsidP="00705367">
      <w:pPr>
        <w:tabs>
          <w:tab w:val="left" w:pos="709"/>
        </w:tabs>
        <w:spacing w:before="120" w:after="160" w:line="300" w:lineRule="exact"/>
        <w:ind w:left="284"/>
        <w:jc w:val="both"/>
        <w:rPr>
          <w:rFonts w:cs="Arial"/>
          <w:lang w:val="de-CH"/>
        </w:rPr>
      </w:pPr>
      <w:r w:rsidRPr="001A4507">
        <w:rPr>
          <w:rFonts w:cs="Arial"/>
          <w:lang w:val="de-CH"/>
        </w:rPr>
        <w:t>Geben Sie in ein Reagenzglas deionisiertes Wasser 5 cm hoch. Geben Sie bei Feststoffen eine kleine Spatel zu, bei Flüssigkeiten eine Pasteurpipette. Schliessen Sie mit einem Gummistopfen und schütteln Sie.</w:t>
      </w:r>
    </w:p>
    <w:p w14:paraId="65CD480B" w14:textId="77777777" w:rsidR="00705367" w:rsidRPr="001A4507" w:rsidRDefault="00705367" w:rsidP="00705367">
      <w:pPr>
        <w:tabs>
          <w:tab w:val="left" w:pos="709"/>
        </w:tabs>
        <w:spacing w:before="120" w:after="160" w:line="300" w:lineRule="exact"/>
        <w:ind w:left="284"/>
        <w:jc w:val="both"/>
        <w:rPr>
          <w:rFonts w:cs="Arial"/>
          <w:lang w:val="de-CH"/>
        </w:rPr>
      </w:pPr>
      <w:r w:rsidRPr="001A4507">
        <w:rPr>
          <w:rFonts w:cs="Arial"/>
          <w:lang w:val="de-CH"/>
        </w:rPr>
        <w:t>Resultate:</w:t>
      </w:r>
    </w:p>
    <w:p w14:paraId="0F51B23C" w14:textId="77777777" w:rsidR="00705367" w:rsidRPr="00426DBE" w:rsidRDefault="00705367" w:rsidP="00705367">
      <w:pPr>
        <w:tabs>
          <w:tab w:val="left" w:pos="709"/>
          <w:tab w:val="left" w:pos="1985"/>
          <w:tab w:val="left" w:pos="5670"/>
        </w:tabs>
        <w:spacing w:before="120" w:after="160" w:line="300" w:lineRule="exact"/>
        <w:ind w:left="284"/>
        <w:rPr>
          <w:rFonts w:cs="Arial"/>
          <w:color w:val="FF0000"/>
          <w:lang w:val="de-CH"/>
        </w:rPr>
      </w:pPr>
      <w:r w:rsidRPr="001A4507">
        <w:rPr>
          <w:rFonts w:cs="Arial"/>
          <w:lang w:val="de-CH"/>
        </w:rPr>
        <w:t>Feststoffe:</w:t>
      </w:r>
      <w:r w:rsidRPr="001A4507">
        <w:rPr>
          <w:rFonts w:cs="Arial"/>
          <w:lang w:val="de-CH"/>
        </w:rPr>
        <w:tab/>
        <w:t>löslich:</w:t>
      </w:r>
      <w:r>
        <w:rPr>
          <w:rFonts w:cs="Arial"/>
          <w:lang w:val="de-CH"/>
        </w:rPr>
        <w:t xml:space="preserve">   </w:t>
      </w:r>
      <w:proofErr w:type="gramStart"/>
      <w:r w:rsidRPr="00426DBE">
        <w:rPr>
          <w:rFonts w:cs="Arial"/>
          <w:color w:val="FF0000"/>
          <w:lang w:val="de-CH"/>
        </w:rPr>
        <w:t>C,F</w:t>
      </w:r>
      <w:proofErr w:type="gramEnd"/>
      <w:r w:rsidRPr="00426DBE">
        <w:rPr>
          <w:rFonts w:cs="Arial"/>
          <w:color w:val="FF0000"/>
          <w:lang w:val="de-CH"/>
        </w:rPr>
        <w:t>, I</w:t>
      </w:r>
      <w:r w:rsidRPr="001A4507">
        <w:rPr>
          <w:rFonts w:cs="Arial"/>
          <w:lang w:val="de-CH"/>
        </w:rPr>
        <w:tab/>
        <w:t>unlöslich:</w:t>
      </w:r>
      <w:r>
        <w:rPr>
          <w:rFonts w:cs="Arial"/>
          <w:lang w:val="de-CH"/>
        </w:rPr>
        <w:t xml:space="preserve">   </w:t>
      </w:r>
      <w:r w:rsidRPr="00426DBE">
        <w:rPr>
          <w:rFonts w:cs="Arial"/>
          <w:color w:val="FF0000"/>
          <w:lang w:val="de-CH"/>
        </w:rPr>
        <w:t>B, H</w:t>
      </w:r>
    </w:p>
    <w:p w14:paraId="4C2F647D" w14:textId="77777777" w:rsidR="00705367" w:rsidRPr="001A4507" w:rsidRDefault="00705367" w:rsidP="00705367">
      <w:pPr>
        <w:tabs>
          <w:tab w:val="left" w:pos="709"/>
          <w:tab w:val="left" w:pos="1985"/>
          <w:tab w:val="left" w:pos="5670"/>
          <w:tab w:val="right" w:pos="9641"/>
        </w:tabs>
        <w:spacing w:before="120" w:after="160" w:line="300" w:lineRule="exact"/>
        <w:ind w:left="284"/>
        <w:rPr>
          <w:rFonts w:cs="Arial"/>
          <w:lang w:val="de-CH"/>
        </w:rPr>
      </w:pPr>
      <w:r w:rsidRPr="001A4507">
        <w:rPr>
          <w:rFonts w:cs="Arial"/>
          <w:lang w:val="de-CH"/>
        </w:rPr>
        <w:t>Flüssigkeiten:</w:t>
      </w:r>
      <w:r w:rsidRPr="001A4507">
        <w:rPr>
          <w:rFonts w:cs="Arial"/>
          <w:lang w:val="de-CH"/>
        </w:rPr>
        <w:tab/>
        <w:t>löslich:</w:t>
      </w:r>
      <w:r>
        <w:rPr>
          <w:rFonts w:cs="Arial"/>
          <w:lang w:val="de-CH"/>
        </w:rPr>
        <w:t xml:space="preserve">   </w:t>
      </w:r>
      <w:r w:rsidRPr="00426DBE">
        <w:rPr>
          <w:rFonts w:cs="Arial"/>
          <w:color w:val="FF0000"/>
          <w:lang w:val="de-CH"/>
        </w:rPr>
        <w:t>A, G</w:t>
      </w:r>
      <w:r w:rsidRPr="001A4507">
        <w:rPr>
          <w:rFonts w:cs="Arial"/>
          <w:lang w:val="de-CH"/>
        </w:rPr>
        <w:tab/>
        <w:t>unlöslich:</w:t>
      </w:r>
      <w:r>
        <w:rPr>
          <w:rFonts w:cs="Arial"/>
          <w:lang w:val="de-CH"/>
        </w:rPr>
        <w:t xml:space="preserve">   </w:t>
      </w:r>
      <w:r w:rsidRPr="00426DBE">
        <w:rPr>
          <w:rFonts w:cs="Arial"/>
          <w:color w:val="FF0000"/>
          <w:lang w:val="de-CH"/>
        </w:rPr>
        <w:t>D, E</w:t>
      </w:r>
    </w:p>
    <w:p w14:paraId="512EEE32" w14:textId="77777777" w:rsidR="00705367" w:rsidRPr="001A4507" w:rsidRDefault="00705367" w:rsidP="00705367">
      <w:pPr>
        <w:tabs>
          <w:tab w:val="left" w:pos="709"/>
        </w:tabs>
        <w:spacing w:before="120" w:after="160" w:line="300" w:lineRule="exact"/>
        <w:ind w:left="284"/>
        <w:jc w:val="both"/>
        <w:rPr>
          <w:rFonts w:cs="Arial"/>
          <w:lang w:val="de-CH"/>
        </w:rPr>
      </w:pPr>
      <w:r w:rsidRPr="001A4507">
        <w:rPr>
          <w:rFonts w:cs="Arial"/>
          <w:lang w:val="de-CH"/>
        </w:rPr>
        <w:t>Tragen Sie Ihre Resultate in Tabelle 2 ein.</w:t>
      </w:r>
    </w:p>
    <w:p w14:paraId="1074C564" w14:textId="77777777" w:rsidR="00705367" w:rsidRPr="001A4507" w:rsidRDefault="00705367" w:rsidP="00705367">
      <w:pPr>
        <w:tabs>
          <w:tab w:val="left" w:pos="709"/>
        </w:tabs>
        <w:spacing w:before="120" w:after="160" w:line="300" w:lineRule="exact"/>
        <w:ind w:left="284"/>
        <w:jc w:val="both"/>
        <w:rPr>
          <w:rFonts w:cs="Arial"/>
          <w:lang w:val="de-CH"/>
        </w:rPr>
      </w:pPr>
      <w:r w:rsidRPr="001A4507">
        <w:rPr>
          <w:rFonts w:cs="Arial"/>
          <w:lang w:val="de-CH"/>
        </w:rPr>
        <w:t>Welche Stoffe lassen sich aufgrund des Aggregatzustandes, der Löslichkeit und evtl. besonderer Eigenschaften schon eindeutig identifizieren?</w:t>
      </w:r>
    </w:p>
    <w:p w14:paraId="6AC53CE8" w14:textId="77777777" w:rsidR="00705367" w:rsidRPr="00426DBE" w:rsidRDefault="00705367" w:rsidP="00705367">
      <w:pPr>
        <w:pStyle w:val="Listenabsatz"/>
      </w:pPr>
      <w:r>
        <w:t>i</w:t>
      </w:r>
      <w:r w:rsidRPr="00426DBE">
        <w:t>ndividuelle Angaben</w:t>
      </w:r>
    </w:p>
    <w:p w14:paraId="2BBE773C" w14:textId="77777777" w:rsidR="00705367" w:rsidRPr="001A4507" w:rsidRDefault="00705367" w:rsidP="00705367">
      <w:pPr>
        <w:tabs>
          <w:tab w:val="left" w:pos="709"/>
        </w:tabs>
        <w:spacing w:before="120" w:after="160" w:line="300" w:lineRule="exact"/>
        <w:ind w:left="284"/>
        <w:jc w:val="both"/>
        <w:rPr>
          <w:rFonts w:cs="Arial"/>
          <w:lang w:val="de-CH"/>
        </w:rPr>
      </w:pPr>
      <w:r w:rsidRPr="001A4507">
        <w:rPr>
          <w:rFonts w:cs="Arial"/>
          <w:lang w:val="de-CH"/>
        </w:rPr>
        <w:t>……………………………………………………………………………………………………………..………………….</w:t>
      </w:r>
    </w:p>
    <w:p w14:paraId="44F10274" w14:textId="77777777" w:rsidR="00705367" w:rsidRPr="001A4507" w:rsidRDefault="00705367" w:rsidP="00705367">
      <w:pPr>
        <w:tabs>
          <w:tab w:val="left" w:pos="709"/>
        </w:tabs>
        <w:spacing w:before="120" w:after="160" w:line="300" w:lineRule="exact"/>
        <w:ind w:left="284"/>
        <w:jc w:val="both"/>
        <w:rPr>
          <w:rFonts w:cs="Arial"/>
          <w:lang w:val="de-CH"/>
        </w:rPr>
      </w:pPr>
      <w:r w:rsidRPr="001A4507">
        <w:rPr>
          <w:rFonts w:cs="Arial"/>
          <w:lang w:val="de-CH"/>
        </w:rPr>
        <w:t>………………………………………………………………………………………………………………………………….</w:t>
      </w:r>
    </w:p>
    <w:p w14:paraId="6CF7E4D2" w14:textId="77777777" w:rsidR="00705367" w:rsidRPr="001A4507" w:rsidRDefault="00705367" w:rsidP="00705367">
      <w:pPr>
        <w:ind w:left="284" w:hanging="284"/>
        <w:rPr>
          <w:lang w:val="de-CH"/>
        </w:rPr>
      </w:pPr>
      <w:r w:rsidRPr="001A4507">
        <w:rPr>
          <w:lang w:val="de-CH"/>
        </w:rPr>
        <w:t>4.</w:t>
      </w:r>
      <w:r w:rsidRPr="001A4507">
        <w:rPr>
          <w:lang w:val="de-CH"/>
        </w:rPr>
        <w:tab/>
        <w:t>Bestimmen Sie für die noch nicht identifizierten Flüssigkeiten die Dichte.</w:t>
      </w:r>
    </w:p>
    <w:p w14:paraId="7D122D78" w14:textId="77777777" w:rsidR="00705367" w:rsidRPr="001A4507" w:rsidRDefault="00705367" w:rsidP="00705367">
      <w:pPr>
        <w:tabs>
          <w:tab w:val="left" w:pos="709"/>
        </w:tabs>
        <w:spacing w:before="120" w:after="160" w:line="300" w:lineRule="exact"/>
        <w:ind w:left="284"/>
        <w:jc w:val="both"/>
        <w:rPr>
          <w:rFonts w:cs="Arial"/>
          <w:lang w:val="de-CH"/>
        </w:rPr>
      </w:pPr>
      <w:r w:rsidRPr="001A4507">
        <w:rPr>
          <w:rFonts w:cs="Arial"/>
          <w:lang w:val="de-CH"/>
        </w:rPr>
        <w:t xml:space="preserve">Dazu haben Sie einen 10 ml Messzylinder und eine Waage zur Verfügung. </w:t>
      </w:r>
      <w:r w:rsidRPr="001A4507">
        <w:rPr>
          <w:rFonts w:cs="Arial"/>
          <w:lang w:val="de-CH"/>
        </w:rPr>
        <w:tab/>
      </w:r>
    </w:p>
    <w:p w14:paraId="3D674510" w14:textId="77777777" w:rsidR="00705367" w:rsidRPr="001A4507" w:rsidRDefault="00705367" w:rsidP="00705367">
      <w:pPr>
        <w:tabs>
          <w:tab w:val="left" w:pos="709"/>
        </w:tabs>
        <w:spacing w:before="120" w:after="160" w:line="300" w:lineRule="exact"/>
        <w:ind w:left="284"/>
        <w:jc w:val="both"/>
        <w:rPr>
          <w:rFonts w:cs="Arial"/>
          <w:lang w:val="de-CH"/>
        </w:rPr>
      </w:pPr>
      <w:r w:rsidRPr="001A4507">
        <w:rPr>
          <w:rFonts w:cs="Arial"/>
          <w:lang w:val="de-CH"/>
        </w:rPr>
        <w:t>Überlegen Sie ein geeignetes Vorgehen</w:t>
      </w:r>
    </w:p>
    <w:p w14:paraId="3DD14304" w14:textId="77777777" w:rsidR="00705367" w:rsidRPr="001A4507" w:rsidRDefault="00705367" w:rsidP="00705367">
      <w:pPr>
        <w:tabs>
          <w:tab w:val="left" w:pos="709"/>
        </w:tabs>
        <w:spacing w:before="120" w:after="160" w:line="300" w:lineRule="exact"/>
        <w:ind w:left="284"/>
        <w:jc w:val="both"/>
        <w:rPr>
          <w:rFonts w:cs="Arial"/>
          <w:lang w:val="de-CH"/>
        </w:rPr>
      </w:pPr>
      <w:r w:rsidRPr="001A4507">
        <w:rPr>
          <w:rFonts w:cs="Arial"/>
          <w:lang w:val="de-CH"/>
        </w:rPr>
        <w:t>Resultate:</w:t>
      </w:r>
    </w:p>
    <w:p w14:paraId="2004BFE1" w14:textId="77777777" w:rsidR="00705367" w:rsidRPr="00426DBE" w:rsidRDefault="00705367" w:rsidP="00705367">
      <w:pPr>
        <w:pStyle w:val="Listenabsatz"/>
      </w:pPr>
      <w:r w:rsidRPr="00426DBE">
        <w:t>Anhand Tabelle</w:t>
      </w:r>
    </w:p>
    <w:p w14:paraId="7141E2E4" w14:textId="77777777" w:rsidR="00705367" w:rsidRPr="00426DBE" w:rsidRDefault="00705367" w:rsidP="00705367">
      <w:pPr>
        <w:pStyle w:val="Listenabsatz"/>
      </w:pPr>
      <w:r>
        <w:t>Heptan(E) kleinere Dichte als Toluol (D)</w:t>
      </w:r>
    </w:p>
    <w:p w14:paraId="07AA41F6" w14:textId="77777777" w:rsidR="00705367" w:rsidRDefault="00705367" w:rsidP="00705367">
      <w:pPr>
        <w:pStyle w:val="Listenabsatz"/>
      </w:pPr>
      <w:r>
        <w:t>Ethanol (A) kleinere Dichte als Wasser (G)</w:t>
      </w:r>
    </w:p>
    <w:p w14:paraId="29B13B08" w14:textId="77777777" w:rsidR="00705367" w:rsidRPr="00426DBE" w:rsidRDefault="00705367" w:rsidP="00705367">
      <w:pPr>
        <w:ind w:left="284"/>
      </w:pPr>
      <w:r w:rsidRPr="00426DBE">
        <w:br w:type="page"/>
      </w:r>
      <w:r w:rsidRPr="00426DBE">
        <w:lastRenderedPageBreak/>
        <w:t>Sie sollten nun alle flüssigen Stoffe zugeordnet haben.</w:t>
      </w:r>
    </w:p>
    <w:p w14:paraId="0F327262" w14:textId="77777777" w:rsidR="00705367" w:rsidRPr="001A4507" w:rsidRDefault="00705367" w:rsidP="00705367">
      <w:pPr>
        <w:spacing w:before="120" w:after="160" w:line="300" w:lineRule="exact"/>
        <w:ind w:left="284"/>
        <w:jc w:val="both"/>
        <w:rPr>
          <w:rFonts w:cs="Arial"/>
          <w:lang w:val="de-CH"/>
        </w:rPr>
      </w:pPr>
      <w:r w:rsidRPr="001A4507">
        <w:rPr>
          <w:rFonts w:cs="Arial"/>
          <w:lang w:val="de-CH"/>
        </w:rPr>
        <w:t>Die noch nicht identifizierten Feststoffe können anhand ihres chemischen Verhaltens mit den folgenden Experimenten näher untersucht werden.</w:t>
      </w:r>
      <w:r w:rsidRPr="001A4507">
        <w:rPr>
          <w:rFonts w:cs="Arial"/>
          <w:lang w:val="de-CH"/>
        </w:rPr>
        <w:br/>
        <w:t>Dazu müssen die Stoffe zum Teil in Wasser gelöst werden.</w:t>
      </w:r>
      <w:r w:rsidRPr="001A4507">
        <w:rPr>
          <w:rFonts w:cs="Arial"/>
          <w:lang w:val="de-CH"/>
        </w:rPr>
        <w:br/>
        <w:t>Führen Sie diese Tests nur für die Stoffe durch, bei welchen die eindeutige Unterscheidung aufgrund von messbaren Eigenschaften (z.B. Löslichkeit) schwierig bis unmöglich ist.</w:t>
      </w:r>
    </w:p>
    <w:p w14:paraId="1D5AD03A" w14:textId="77777777" w:rsidR="00705367" w:rsidRPr="001A4507" w:rsidRDefault="00705367" w:rsidP="00705367">
      <w:pPr>
        <w:spacing w:before="120" w:after="160" w:line="300" w:lineRule="exact"/>
        <w:ind w:left="284"/>
        <w:rPr>
          <w:rFonts w:cs="Arial"/>
          <w:lang w:val="de-CH"/>
        </w:rPr>
      </w:pPr>
      <w:r w:rsidRPr="001A4507">
        <w:rPr>
          <w:rFonts w:cs="Arial"/>
          <w:lang w:val="de-CH"/>
        </w:rPr>
        <w:t>Diese Tests werden in sauberen Reagenzgläsern (</w:t>
      </w:r>
      <w:proofErr w:type="spellStart"/>
      <w:proofErr w:type="gramStart"/>
      <w:r w:rsidRPr="001A4507">
        <w:rPr>
          <w:rFonts w:cs="Arial"/>
          <w:lang w:val="de-CH"/>
        </w:rPr>
        <w:t>RG’s</w:t>
      </w:r>
      <w:proofErr w:type="spellEnd"/>
      <w:proofErr w:type="gramEnd"/>
      <w:r w:rsidRPr="001A4507">
        <w:rPr>
          <w:rFonts w:cs="Arial"/>
          <w:lang w:val="de-CH"/>
        </w:rPr>
        <w:t>) durchgeführt.</w:t>
      </w:r>
    </w:p>
    <w:p w14:paraId="3FF30482" w14:textId="77777777" w:rsidR="00705367" w:rsidRPr="001A4507" w:rsidRDefault="00705367" w:rsidP="00705367">
      <w:pPr>
        <w:numPr>
          <w:ilvl w:val="0"/>
          <w:numId w:val="9"/>
        </w:numPr>
        <w:tabs>
          <w:tab w:val="left" w:pos="1134"/>
        </w:tabs>
        <w:spacing w:line="360" w:lineRule="exact"/>
        <w:jc w:val="both"/>
        <w:rPr>
          <w:rFonts w:cs="Arial"/>
          <w:lang w:val="de-CH"/>
        </w:rPr>
      </w:pPr>
      <w:r w:rsidRPr="001A4507">
        <w:rPr>
          <w:rFonts w:cs="Arial"/>
          <w:lang w:val="de-CH"/>
        </w:rPr>
        <w:t>a)</w:t>
      </w:r>
      <w:r w:rsidRPr="001A4507">
        <w:rPr>
          <w:rFonts w:cs="Arial"/>
          <w:lang w:val="de-CH"/>
        </w:rPr>
        <w:tab/>
        <w:t xml:space="preserve">Lösungen von </w:t>
      </w:r>
      <w:proofErr w:type="spellStart"/>
      <w:r w:rsidRPr="001A4507">
        <w:rPr>
          <w:rFonts w:cs="Arial"/>
          <w:lang w:val="de-CH"/>
        </w:rPr>
        <w:t>chloridhaltigen</w:t>
      </w:r>
      <w:proofErr w:type="spellEnd"/>
      <w:r w:rsidRPr="001A4507">
        <w:rPr>
          <w:rFonts w:cs="Arial"/>
          <w:lang w:val="de-CH"/>
        </w:rPr>
        <w:t xml:space="preserve"> Salzen ergeben mit einigen Tropfen </w:t>
      </w:r>
      <w:r w:rsidRPr="001A4507">
        <w:rPr>
          <w:rFonts w:cs="Arial"/>
          <w:lang w:val="de-CH"/>
        </w:rPr>
        <w:tab/>
      </w:r>
      <w:r w:rsidRPr="001A4507">
        <w:rPr>
          <w:rFonts w:cs="Arial"/>
          <w:lang w:val="de-CH"/>
        </w:rPr>
        <w:tab/>
        <w:t>Silber(I)-nitrat-Lösung (AgNO</w:t>
      </w:r>
      <w:r w:rsidRPr="001A4507">
        <w:rPr>
          <w:rFonts w:cs="Arial"/>
          <w:vertAlign w:val="subscript"/>
          <w:lang w:val="de-CH"/>
        </w:rPr>
        <w:t>3</w:t>
      </w:r>
      <w:r w:rsidRPr="001A4507">
        <w:rPr>
          <w:rFonts w:cs="Arial"/>
          <w:lang w:val="de-CH"/>
        </w:rPr>
        <w:t>-Lsg.) einen Niederschlag von schwer-</w:t>
      </w:r>
      <w:r w:rsidRPr="001A4507">
        <w:rPr>
          <w:rFonts w:cs="Arial"/>
          <w:lang w:val="de-CH"/>
        </w:rPr>
        <w:tab/>
        <w:t xml:space="preserve">löslichem Silber(I)-chlorid </w:t>
      </w:r>
      <w:bookmarkStart w:id="3" w:name="OLE_LINK187"/>
      <w:bookmarkStart w:id="4" w:name="OLE_LINK188"/>
      <w:r w:rsidRPr="001A4507">
        <w:rPr>
          <w:rFonts w:cs="Arial"/>
          <w:lang w:val="de-CH"/>
        </w:rPr>
        <w:t>(</w:t>
      </w:r>
      <w:proofErr w:type="spellStart"/>
      <w:r w:rsidRPr="001A4507">
        <w:rPr>
          <w:rFonts w:cs="Arial"/>
          <w:lang w:val="de-CH"/>
        </w:rPr>
        <w:t>Ag</w:t>
      </w:r>
      <w:r w:rsidRPr="001A4507">
        <w:rPr>
          <w:rFonts w:ascii="Bradley Hand ITC" w:hAnsi="Bradley Hand ITC" w:cs="Arial"/>
          <w:sz w:val="20"/>
          <w:lang w:val="de-CH"/>
        </w:rPr>
        <w:t>C</w:t>
      </w:r>
      <w:r w:rsidRPr="001A4507">
        <w:rPr>
          <w:rFonts w:ascii="Bradley Hand ITC" w:hAnsi="Bradley Hand ITC" w:cs="Arial"/>
          <w:sz w:val="14"/>
          <w:szCs w:val="14"/>
          <w:lang w:val="de-CH"/>
        </w:rPr>
        <w:t>l</w:t>
      </w:r>
      <w:proofErr w:type="spellEnd"/>
      <w:r w:rsidRPr="001A4507">
        <w:rPr>
          <w:rFonts w:cs="Arial"/>
          <w:lang w:val="de-CH"/>
        </w:rPr>
        <w:t>).</w:t>
      </w:r>
      <w:bookmarkEnd w:id="3"/>
      <w:bookmarkEnd w:id="4"/>
    </w:p>
    <w:p w14:paraId="6900B4FC" w14:textId="77777777" w:rsidR="00705367" w:rsidRPr="001A4507" w:rsidRDefault="00705367" w:rsidP="00705367">
      <w:pPr>
        <w:numPr>
          <w:ilvl w:val="0"/>
          <w:numId w:val="10"/>
        </w:numPr>
        <w:tabs>
          <w:tab w:val="left" w:pos="1134"/>
        </w:tabs>
        <w:spacing w:line="360" w:lineRule="exact"/>
        <w:jc w:val="both"/>
        <w:rPr>
          <w:rFonts w:cs="Arial"/>
          <w:lang w:val="de-CH"/>
        </w:rPr>
      </w:pPr>
      <w:r w:rsidRPr="001A4507">
        <w:rPr>
          <w:rFonts w:cs="Arial"/>
          <w:lang w:val="de-CH"/>
        </w:rPr>
        <w:t>b)</w:t>
      </w:r>
      <w:r w:rsidRPr="001A4507">
        <w:rPr>
          <w:rFonts w:cs="Arial"/>
          <w:lang w:val="de-CH"/>
        </w:rPr>
        <w:tab/>
        <w:t xml:space="preserve">Erhitzt man vorsichtig in einem Reagenzglas Salze, die Kristallwasser </w:t>
      </w:r>
      <w:r w:rsidRPr="001A4507">
        <w:rPr>
          <w:rFonts w:cs="Arial"/>
          <w:lang w:val="de-CH"/>
        </w:rPr>
        <w:tab/>
        <w:t xml:space="preserve">enthalten, so kann man im oberen Teil des Reagenzglases an der Wand </w:t>
      </w:r>
      <w:r w:rsidRPr="001A4507">
        <w:rPr>
          <w:rFonts w:cs="Arial"/>
          <w:lang w:val="de-CH"/>
        </w:rPr>
        <w:tab/>
        <w:t>Kondenswasser beobachten.</w:t>
      </w:r>
    </w:p>
    <w:p w14:paraId="5B2C0581" w14:textId="77777777" w:rsidR="00705367" w:rsidRPr="001A4507" w:rsidRDefault="00705367" w:rsidP="00705367">
      <w:pPr>
        <w:numPr>
          <w:ilvl w:val="0"/>
          <w:numId w:val="10"/>
        </w:numPr>
        <w:tabs>
          <w:tab w:val="left" w:pos="1134"/>
        </w:tabs>
        <w:spacing w:line="360" w:lineRule="exact"/>
        <w:jc w:val="both"/>
        <w:rPr>
          <w:rFonts w:cs="Arial"/>
          <w:lang w:val="de-CH"/>
        </w:rPr>
      </w:pPr>
      <w:r w:rsidRPr="001A4507">
        <w:rPr>
          <w:rFonts w:cs="Arial"/>
          <w:lang w:val="de-CH"/>
        </w:rPr>
        <w:t>c)</w:t>
      </w:r>
      <w:r w:rsidRPr="001A4507">
        <w:rPr>
          <w:rFonts w:cs="Arial"/>
          <w:lang w:val="de-CH"/>
        </w:rPr>
        <w:tab/>
        <w:t xml:space="preserve">Saccharose wird bei vorsichtigem Erhitzen bräunlich und entwickelt </w:t>
      </w:r>
      <w:r w:rsidRPr="001A4507">
        <w:rPr>
          <w:rFonts w:cs="Arial"/>
          <w:lang w:val="de-CH"/>
        </w:rPr>
        <w:br/>
      </w:r>
      <w:r w:rsidRPr="001A4507">
        <w:rPr>
          <w:rFonts w:cs="Arial"/>
          <w:lang w:val="de-CH"/>
        </w:rPr>
        <w:tab/>
        <w:t>einen typischen Caramel-Geruch.</w:t>
      </w:r>
    </w:p>
    <w:p w14:paraId="42DC1D86" w14:textId="77777777" w:rsidR="00705367" w:rsidRPr="001A4507" w:rsidRDefault="00705367" w:rsidP="00705367">
      <w:pPr>
        <w:numPr>
          <w:ilvl w:val="0"/>
          <w:numId w:val="10"/>
        </w:numPr>
        <w:tabs>
          <w:tab w:val="left" w:pos="1134"/>
        </w:tabs>
        <w:spacing w:line="360" w:lineRule="exact"/>
        <w:jc w:val="both"/>
        <w:rPr>
          <w:rFonts w:cs="Arial"/>
          <w:lang w:val="de-CH"/>
        </w:rPr>
      </w:pPr>
      <w:r w:rsidRPr="001A4507">
        <w:rPr>
          <w:rFonts w:cs="Arial"/>
          <w:lang w:val="de-CH"/>
        </w:rPr>
        <w:t>d)</w:t>
      </w:r>
      <w:r w:rsidRPr="001A4507">
        <w:rPr>
          <w:rFonts w:cs="Arial"/>
          <w:lang w:val="de-CH"/>
        </w:rPr>
        <w:tab/>
        <w:t xml:space="preserve">Eine wässrige Lösung von Salicylsäure, die nur sehr wenig löslich ist, </w:t>
      </w:r>
      <w:r w:rsidRPr="001A4507">
        <w:rPr>
          <w:rFonts w:cs="Arial"/>
          <w:lang w:val="de-CH"/>
        </w:rPr>
        <w:tab/>
        <w:t xml:space="preserve">färbt ein pH-Universalindikator-Papier gelb bis rot, weil die Lösung </w:t>
      </w:r>
      <w:r w:rsidRPr="001A4507">
        <w:rPr>
          <w:rFonts w:cs="Arial"/>
          <w:lang w:val="de-CH"/>
        </w:rPr>
        <w:br/>
      </w:r>
      <w:r w:rsidRPr="001A4507">
        <w:rPr>
          <w:rFonts w:cs="Arial"/>
          <w:lang w:val="de-CH"/>
        </w:rPr>
        <w:tab/>
        <w:t>sauer ist.</w:t>
      </w:r>
    </w:p>
    <w:p w14:paraId="11657A98" w14:textId="77777777" w:rsidR="00705367" w:rsidRPr="001A4507" w:rsidRDefault="00705367" w:rsidP="00705367">
      <w:pPr>
        <w:tabs>
          <w:tab w:val="left" w:pos="1134"/>
        </w:tabs>
        <w:spacing w:line="360" w:lineRule="exact"/>
        <w:jc w:val="both"/>
        <w:rPr>
          <w:rFonts w:cs="Arial"/>
          <w:lang w:val="de-CH"/>
        </w:rPr>
      </w:pPr>
    </w:p>
    <w:p w14:paraId="7D1CD5AF" w14:textId="77777777" w:rsidR="00705367" w:rsidRPr="001A4507" w:rsidRDefault="00705367" w:rsidP="00705367">
      <w:pPr>
        <w:tabs>
          <w:tab w:val="left" w:pos="1134"/>
        </w:tabs>
        <w:spacing w:line="360" w:lineRule="exact"/>
        <w:jc w:val="both"/>
        <w:rPr>
          <w:rFonts w:cs="Arial"/>
          <w:lang w:val="de-CH"/>
        </w:rPr>
      </w:pPr>
      <w:r w:rsidRPr="001A4507">
        <w:rPr>
          <w:rFonts w:cs="Arial"/>
          <w:i/>
          <w:lang w:val="de-CH"/>
        </w:rPr>
        <w:t xml:space="preserve">Tabelle 2: </w:t>
      </w:r>
      <w:r w:rsidRPr="001A4507">
        <w:rPr>
          <w:rFonts w:cs="Arial"/>
          <w:lang w:val="de-CH"/>
        </w:rPr>
        <w:t xml:space="preserve">Eintrag der tatsächlich </w:t>
      </w:r>
      <w:r w:rsidRPr="001A4507">
        <w:rPr>
          <w:rFonts w:cs="Arial"/>
          <w:b/>
          <w:bCs/>
          <w:lang w:val="de-CH"/>
        </w:rPr>
        <w:t>gemessenen</w:t>
      </w:r>
      <w:r w:rsidRPr="001A4507">
        <w:rPr>
          <w:rFonts w:cs="Arial"/>
          <w:lang w:val="de-CH"/>
        </w:rPr>
        <w:t xml:space="preserve"> Werte (zur Übersicht):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5"/>
        <w:gridCol w:w="1647"/>
        <w:gridCol w:w="1701"/>
        <w:gridCol w:w="1276"/>
        <w:gridCol w:w="1275"/>
        <w:gridCol w:w="1276"/>
        <w:gridCol w:w="1276"/>
      </w:tblGrid>
      <w:tr w:rsidR="00705367" w:rsidRPr="001A4507" w14:paraId="20DC2AF9" w14:textId="77777777" w:rsidTr="00183A1A">
        <w:trPr>
          <w:cantSplit/>
        </w:trPr>
        <w:tc>
          <w:tcPr>
            <w:tcW w:w="975" w:type="dxa"/>
          </w:tcPr>
          <w:p w14:paraId="563E8AD1" w14:textId="77777777" w:rsidR="00705367" w:rsidRPr="001A4507" w:rsidRDefault="00705367" w:rsidP="00183A1A">
            <w:pPr>
              <w:tabs>
                <w:tab w:val="left" w:pos="1134"/>
              </w:tabs>
              <w:spacing w:line="360" w:lineRule="exact"/>
              <w:jc w:val="center"/>
              <w:rPr>
                <w:rFonts w:cs="Arial"/>
                <w:b/>
                <w:lang w:val="de-CH"/>
              </w:rPr>
            </w:pPr>
            <w:r w:rsidRPr="001A4507">
              <w:rPr>
                <w:rFonts w:cs="Arial"/>
                <w:b/>
                <w:lang w:val="de-CH"/>
              </w:rPr>
              <w:t>Probe</w:t>
            </w:r>
          </w:p>
        </w:tc>
        <w:tc>
          <w:tcPr>
            <w:tcW w:w="3348" w:type="dxa"/>
            <w:gridSpan w:val="2"/>
          </w:tcPr>
          <w:p w14:paraId="386051A9" w14:textId="77777777" w:rsidR="00705367" w:rsidRPr="001A4507" w:rsidRDefault="00705367" w:rsidP="00183A1A">
            <w:pPr>
              <w:tabs>
                <w:tab w:val="left" w:pos="1134"/>
              </w:tabs>
              <w:spacing w:line="360" w:lineRule="exact"/>
              <w:ind w:right="-70"/>
              <w:jc w:val="center"/>
              <w:rPr>
                <w:rFonts w:cs="Arial"/>
                <w:b/>
                <w:lang w:val="de-CH"/>
              </w:rPr>
            </w:pPr>
            <w:r w:rsidRPr="001A4507">
              <w:rPr>
                <w:rFonts w:cs="Arial"/>
                <w:b/>
                <w:lang w:val="de-CH"/>
              </w:rPr>
              <w:t>Gemessene Eigenschaft</w:t>
            </w:r>
          </w:p>
        </w:tc>
        <w:tc>
          <w:tcPr>
            <w:tcW w:w="5103" w:type="dxa"/>
            <w:gridSpan w:val="4"/>
          </w:tcPr>
          <w:p w14:paraId="6229A326" w14:textId="77777777" w:rsidR="00705367" w:rsidRPr="001A4507" w:rsidRDefault="00705367" w:rsidP="00183A1A">
            <w:pPr>
              <w:numPr>
                <w:ilvl w:val="0"/>
                <w:numId w:val="1"/>
              </w:numPr>
              <w:tabs>
                <w:tab w:val="clear" w:pos="360"/>
                <w:tab w:val="num" w:pos="72"/>
                <w:tab w:val="left" w:pos="497"/>
              </w:tabs>
              <w:spacing w:line="360" w:lineRule="exact"/>
              <w:ind w:left="214" w:hanging="147"/>
              <w:jc w:val="both"/>
              <w:rPr>
                <w:rFonts w:cs="Arial"/>
                <w:b/>
                <w:lang w:val="de-CH"/>
              </w:rPr>
            </w:pPr>
            <w:r w:rsidRPr="001A4507">
              <w:rPr>
                <w:rFonts w:cs="Arial"/>
                <w:b/>
                <w:lang w:val="de-CH"/>
              </w:rPr>
              <w:t xml:space="preserve">Tests </w:t>
            </w:r>
            <w:r w:rsidRPr="001A4507">
              <w:rPr>
                <w:rFonts w:cs="Arial"/>
                <w:b/>
                <w:sz w:val="16"/>
                <w:lang w:val="de-CH"/>
              </w:rPr>
              <w:t>(bei festen Stoffen)</w:t>
            </w:r>
            <w:r w:rsidRPr="001A4507">
              <w:rPr>
                <w:rFonts w:cs="Arial"/>
                <w:b/>
                <w:lang w:val="de-CH"/>
              </w:rPr>
              <w:t>:</w:t>
            </w:r>
          </w:p>
          <w:p w14:paraId="7264D214" w14:textId="77777777" w:rsidR="00705367" w:rsidRPr="001A4507" w:rsidRDefault="00705367" w:rsidP="00183A1A">
            <w:pPr>
              <w:tabs>
                <w:tab w:val="num" w:pos="72"/>
                <w:tab w:val="left" w:pos="497"/>
                <w:tab w:val="left" w:pos="1134"/>
              </w:tabs>
              <w:spacing w:line="360" w:lineRule="exact"/>
              <w:ind w:left="-70" w:right="-212"/>
              <w:jc w:val="both"/>
              <w:rPr>
                <w:rFonts w:cs="Arial"/>
                <w:b/>
                <w:lang w:val="de-CH"/>
              </w:rPr>
            </w:pPr>
            <w:r w:rsidRPr="001A4507">
              <w:rPr>
                <w:rFonts w:cs="Arial"/>
                <w:b/>
                <w:lang w:val="de-CH"/>
              </w:rPr>
              <w:tab/>
            </w:r>
            <w:r w:rsidRPr="001A4507">
              <w:rPr>
                <w:rFonts w:cs="Arial"/>
                <w:b/>
                <w:lang w:val="de-CH"/>
              </w:rPr>
              <w:tab/>
              <w:t>Chemisches Verhalten</w:t>
            </w:r>
          </w:p>
        </w:tc>
      </w:tr>
      <w:tr w:rsidR="00705367" w:rsidRPr="001A4507" w14:paraId="7D063EA5" w14:textId="77777777" w:rsidTr="00183A1A">
        <w:trPr>
          <w:cantSplit/>
        </w:trPr>
        <w:tc>
          <w:tcPr>
            <w:tcW w:w="975" w:type="dxa"/>
          </w:tcPr>
          <w:p w14:paraId="396966E7" w14:textId="77777777" w:rsidR="00705367" w:rsidRPr="001A4507" w:rsidRDefault="00705367" w:rsidP="00183A1A">
            <w:pPr>
              <w:tabs>
                <w:tab w:val="left" w:pos="1134"/>
              </w:tabs>
              <w:spacing w:line="360" w:lineRule="exact"/>
              <w:jc w:val="both"/>
              <w:rPr>
                <w:rFonts w:cs="Arial"/>
                <w:lang w:val="de-CH"/>
              </w:rPr>
            </w:pPr>
            <w:r w:rsidRPr="001A4507">
              <w:rPr>
                <w:rFonts w:cs="Arial"/>
                <w:lang w:val="de-CH"/>
              </w:rPr>
              <w:tab/>
            </w:r>
          </w:p>
        </w:tc>
        <w:tc>
          <w:tcPr>
            <w:tcW w:w="1647" w:type="dxa"/>
          </w:tcPr>
          <w:p w14:paraId="1B9D7A98" w14:textId="77777777" w:rsidR="00705367" w:rsidRPr="001A4507" w:rsidRDefault="00705367" w:rsidP="00183A1A">
            <w:pPr>
              <w:tabs>
                <w:tab w:val="left" w:pos="1134"/>
              </w:tabs>
              <w:spacing w:line="360" w:lineRule="exact"/>
              <w:jc w:val="both"/>
              <w:rPr>
                <w:rFonts w:cs="Arial"/>
                <w:lang w:val="de-CH"/>
              </w:rPr>
            </w:pPr>
            <w:r w:rsidRPr="001A4507">
              <w:rPr>
                <w:rFonts w:cs="Arial"/>
                <w:lang w:val="de-CH"/>
              </w:rPr>
              <w:t>H</w:t>
            </w:r>
            <w:r w:rsidRPr="001A4507">
              <w:rPr>
                <w:rFonts w:cs="Arial"/>
                <w:vertAlign w:val="subscript"/>
                <w:lang w:val="de-CH"/>
              </w:rPr>
              <w:t>2</w:t>
            </w:r>
            <w:r w:rsidRPr="001A4507">
              <w:rPr>
                <w:rFonts w:cs="Arial"/>
                <w:lang w:val="de-CH"/>
              </w:rPr>
              <w:t>O-</w:t>
            </w:r>
          </w:p>
          <w:p w14:paraId="0374E86C" w14:textId="77777777" w:rsidR="00705367" w:rsidRPr="001A4507" w:rsidRDefault="00705367" w:rsidP="00183A1A">
            <w:pPr>
              <w:tabs>
                <w:tab w:val="left" w:pos="1134"/>
              </w:tabs>
              <w:spacing w:line="360" w:lineRule="exact"/>
              <w:jc w:val="both"/>
              <w:rPr>
                <w:rFonts w:cs="Arial"/>
                <w:lang w:val="de-CH"/>
              </w:rPr>
            </w:pPr>
            <w:r w:rsidRPr="001A4507">
              <w:rPr>
                <w:rFonts w:cs="Arial"/>
                <w:lang w:val="de-CH"/>
              </w:rPr>
              <w:t>Löslichkeit</w:t>
            </w:r>
          </w:p>
        </w:tc>
        <w:tc>
          <w:tcPr>
            <w:tcW w:w="1701" w:type="dxa"/>
          </w:tcPr>
          <w:p w14:paraId="37052A7C" w14:textId="77777777" w:rsidR="00705367" w:rsidRPr="001A4507" w:rsidRDefault="00705367" w:rsidP="00183A1A">
            <w:pPr>
              <w:tabs>
                <w:tab w:val="left" w:pos="1134"/>
              </w:tabs>
              <w:spacing w:line="360" w:lineRule="exact"/>
              <w:jc w:val="both"/>
              <w:rPr>
                <w:rFonts w:cs="Arial"/>
                <w:lang w:val="de-CH"/>
              </w:rPr>
            </w:pPr>
            <w:r w:rsidRPr="001A4507">
              <w:rPr>
                <w:rFonts w:cs="Arial"/>
                <w:lang w:val="de-CH"/>
              </w:rPr>
              <w:t>Dichte</w:t>
            </w:r>
          </w:p>
        </w:tc>
        <w:tc>
          <w:tcPr>
            <w:tcW w:w="1276" w:type="dxa"/>
          </w:tcPr>
          <w:p w14:paraId="5C3BBA2D" w14:textId="77777777" w:rsidR="00705367" w:rsidRPr="001A4507" w:rsidRDefault="00705367" w:rsidP="00183A1A">
            <w:pPr>
              <w:tabs>
                <w:tab w:val="left" w:pos="1134"/>
              </w:tabs>
              <w:spacing w:line="360" w:lineRule="exact"/>
              <w:jc w:val="both"/>
              <w:rPr>
                <w:rFonts w:cs="Arial"/>
                <w:lang w:val="de-CH"/>
              </w:rPr>
            </w:pPr>
            <w:r w:rsidRPr="001A4507">
              <w:rPr>
                <w:rFonts w:cs="Arial"/>
                <w:lang w:val="de-CH"/>
              </w:rPr>
              <w:t>a)</w:t>
            </w:r>
          </w:p>
        </w:tc>
        <w:tc>
          <w:tcPr>
            <w:tcW w:w="1275" w:type="dxa"/>
          </w:tcPr>
          <w:p w14:paraId="7A623619" w14:textId="77777777" w:rsidR="00705367" w:rsidRPr="001A4507" w:rsidRDefault="00705367" w:rsidP="00183A1A">
            <w:pPr>
              <w:tabs>
                <w:tab w:val="left" w:pos="1134"/>
              </w:tabs>
              <w:spacing w:line="360" w:lineRule="exact"/>
              <w:jc w:val="both"/>
              <w:rPr>
                <w:rFonts w:cs="Arial"/>
                <w:lang w:val="de-CH"/>
              </w:rPr>
            </w:pPr>
            <w:r w:rsidRPr="001A4507">
              <w:rPr>
                <w:rFonts w:cs="Arial"/>
                <w:lang w:val="de-CH"/>
              </w:rPr>
              <w:t>b)</w:t>
            </w:r>
          </w:p>
        </w:tc>
        <w:tc>
          <w:tcPr>
            <w:tcW w:w="1276" w:type="dxa"/>
          </w:tcPr>
          <w:p w14:paraId="24C2508C" w14:textId="77777777" w:rsidR="00705367" w:rsidRPr="001A4507" w:rsidRDefault="00705367" w:rsidP="00183A1A">
            <w:pPr>
              <w:tabs>
                <w:tab w:val="left" w:pos="1134"/>
              </w:tabs>
              <w:spacing w:line="360" w:lineRule="exact"/>
              <w:jc w:val="both"/>
              <w:rPr>
                <w:rFonts w:cs="Arial"/>
                <w:lang w:val="de-CH"/>
              </w:rPr>
            </w:pPr>
            <w:r w:rsidRPr="001A4507">
              <w:rPr>
                <w:rFonts w:cs="Arial"/>
                <w:lang w:val="de-CH"/>
              </w:rPr>
              <w:t>c)</w:t>
            </w:r>
          </w:p>
        </w:tc>
        <w:tc>
          <w:tcPr>
            <w:tcW w:w="1276" w:type="dxa"/>
          </w:tcPr>
          <w:p w14:paraId="4D98E140" w14:textId="77777777" w:rsidR="00705367" w:rsidRPr="001A4507" w:rsidRDefault="00705367" w:rsidP="00183A1A">
            <w:pPr>
              <w:tabs>
                <w:tab w:val="left" w:pos="1134"/>
              </w:tabs>
              <w:spacing w:line="360" w:lineRule="exact"/>
              <w:jc w:val="both"/>
              <w:rPr>
                <w:rFonts w:cs="Arial"/>
                <w:lang w:val="de-CH"/>
              </w:rPr>
            </w:pPr>
            <w:r w:rsidRPr="001A4507">
              <w:rPr>
                <w:rFonts w:cs="Arial"/>
                <w:lang w:val="de-CH"/>
              </w:rPr>
              <w:t>d)</w:t>
            </w:r>
          </w:p>
        </w:tc>
      </w:tr>
      <w:tr w:rsidR="00705367" w:rsidRPr="001A4507" w14:paraId="607D8D58" w14:textId="77777777" w:rsidTr="00183A1A">
        <w:trPr>
          <w:cantSplit/>
          <w:trHeight w:hRule="exact" w:val="500"/>
        </w:trPr>
        <w:tc>
          <w:tcPr>
            <w:tcW w:w="975" w:type="dxa"/>
          </w:tcPr>
          <w:p w14:paraId="739E3D72" w14:textId="77777777" w:rsidR="00705367" w:rsidRPr="001A4507" w:rsidRDefault="00705367" w:rsidP="00183A1A">
            <w:pPr>
              <w:tabs>
                <w:tab w:val="left" w:pos="1134"/>
              </w:tabs>
              <w:spacing w:line="360" w:lineRule="exact"/>
              <w:jc w:val="center"/>
              <w:rPr>
                <w:rFonts w:cs="Arial"/>
                <w:b/>
                <w:lang w:val="de-CH"/>
              </w:rPr>
            </w:pPr>
            <w:r w:rsidRPr="001A4507">
              <w:rPr>
                <w:rFonts w:cs="Arial"/>
                <w:b/>
                <w:lang w:val="de-CH"/>
              </w:rPr>
              <w:t>A</w:t>
            </w:r>
          </w:p>
        </w:tc>
        <w:tc>
          <w:tcPr>
            <w:tcW w:w="1647" w:type="dxa"/>
          </w:tcPr>
          <w:p w14:paraId="18A821D9" w14:textId="77777777" w:rsidR="00705367" w:rsidRPr="00FE3BCA" w:rsidRDefault="00705367" w:rsidP="00183A1A">
            <w:pPr>
              <w:tabs>
                <w:tab w:val="left" w:pos="1134"/>
              </w:tabs>
              <w:spacing w:line="360" w:lineRule="exact"/>
              <w:jc w:val="both"/>
              <w:rPr>
                <w:rFonts w:cs="Arial"/>
                <w:color w:val="FF0000"/>
                <w:lang w:val="de-CH"/>
              </w:rPr>
            </w:pPr>
            <w:r w:rsidRPr="00FE3BCA">
              <w:rPr>
                <w:rFonts w:cs="Arial"/>
                <w:color w:val="FF0000"/>
                <w:lang w:val="de-CH"/>
              </w:rPr>
              <w:t>JA</w:t>
            </w:r>
          </w:p>
        </w:tc>
        <w:tc>
          <w:tcPr>
            <w:tcW w:w="1701" w:type="dxa"/>
          </w:tcPr>
          <w:p w14:paraId="052736CF" w14:textId="77777777" w:rsidR="00705367" w:rsidRPr="001A4507" w:rsidRDefault="00705367" w:rsidP="00183A1A">
            <w:pPr>
              <w:tabs>
                <w:tab w:val="left" w:pos="1134"/>
              </w:tabs>
              <w:spacing w:line="360" w:lineRule="exact"/>
              <w:jc w:val="both"/>
              <w:rPr>
                <w:rFonts w:cs="Arial"/>
                <w:lang w:val="de-CH"/>
              </w:rPr>
            </w:pPr>
          </w:p>
        </w:tc>
        <w:tc>
          <w:tcPr>
            <w:tcW w:w="1276" w:type="dxa"/>
          </w:tcPr>
          <w:p w14:paraId="4C6E66C9" w14:textId="77777777" w:rsidR="00705367" w:rsidRPr="00FE3BCA" w:rsidRDefault="00705367" w:rsidP="00183A1A">
            <w:pPr>
              <w:tabs>
                <w:tab w:val="left" w:pos="1134"/>
              </w:tabs>
              <w:spacing w:line="360" w:lineRule="exact"/>
              <w:jc w:val="both"/>
              <w:rPr>
                <w:rFonts w:cs="Arial"/>
                <w:color w:val="FF0000"/>
                <w:lang w:val="de-CH"/>
              </w:rPr>
            </w:pPr>
          </w:p>
        </w:tc>
        <w:tc>
          <w:tcPr>
            <w:tcW w:w="1275" w:type="dxa"/>
          </w:tcPr>
          <w:p w14:paraId="426A00B7" w14:textId="77777777" w:rsidR="00705367" w:rsidRPr="00FE3BCA" w:rsidRDefault="00705367" w:rsidP="00183A1A">
            <w:pPr>
              <w:tabs>
                <w:tab w:val="left" w:pos="1134"/>
              </w:tabs>
              <w:spacing w:line="360" w:lineRule="exact"/>
              <w:jc w:val="both"/>
              <w:rPr>
                <w:rFonts w:cs="Arial"/>
                <w:color w:val="FF0000"/>
                <w:lang w:val="de-CH"/>
              </w:rPr>
            </w:pPr>
          </w:p>
        </w:tc>
        <w:tc>
          <w:tcPr>
            <w:tcW w:w="1276" w:type="dxa"/>
          </w:tcPr>
          <w:p w14:paraId="77AA4232" w14:textId="77777777" w:rsidR="00705367" w:rsidRPr="00FE3BCA" w:rsidRDefault="00705367" w:rsidP="00183A1A">
            <w:pPr>
              <w:tabs>
                <w:tab w:val="left" w:pos="1134"/>
              </w:tabs>
              <w:spacing w:line="360" w:lineRule="exact"/>
              <w:jc w:val="both"/>
              <w:rPr>
                <w:rFonts w:cs="Arial"/>
                <w:color w:val="FF0000"/>
                <w:lang w:val="de-CH"/>
              </w:rPr>
            </w:pPr>
          </w:p>
        </w:tc>
        <w:tc>
          <w:tcPr>
            <w:tcW w:w="1276" w:type="dxa"/>
          </w:tcPr>
          <w:p w14:paraId="59BA7093" w14:textId="77777777" w:rsidR="00705367" w:rsidRPr="00FE3BCA" w:rsidRDefault="00705367" w:rsidP="00183A1A">
            <w:pPr>
              <w:tabs>
                <w:tab w:val="left" w:pos="1134"/>
              </w:tabs>
              <w:spacing w:line="360" w:lineRule="exact"/>
              <w:jc w:val="both"/>
              <w:rPr>
                <w:rFonts w:cs="Arial"/>
                <w:color w:val="FF0000"/>
                <w:lang w:val="de-CH"/>
              </w:rPr>
            </w:pPr>
          </w:p>
        </w:tc>
      </w:tr>
      <w:tr w:rsidR="00705367" w:rsidRPr="001A4507" w14:paraId="1D3EBEEF" w14:textId="77777777" w:rsidTr="00183A1A">
        <w:trPr>
          <w:cantSplit/>
          <w:trHeight w:hRule="exact" w:val="500"/>
        </w:trPr>
        <w:tc>
          <w:tcPr>
            <w:tcW w:w="975" w:type="dxa"/>
          </w:tcPr>
          <w:p w14:paraId="4BA44FEB" w14:textId="77777777" w:rsidR="00705367" w:rsidRPr="001A4507" w:rsidRDefault="00705367" w:rsidP="00183A1A">
            <w:pPr>
              <w:tabs>
                <w:tab w:val="left" w:pos="1134"/>
              </w:tabs>
              <w:spacing w:line="360" w:lineRule="exact"/>
              <w:jc w:val="center"/>
              <w:rPr>
                <w:rFonts w:cs="Arial"/>
                <w:b/>
                <w:lang w:val="de-CH"/>
              </w:rPr>
            </w:pPr>
            <w:r w:rsidRPr="001A4507">
              <w:rPr>
                <w:rFonts w:cs="Arial"/>
                <w:b/>
                <w:lang w:val="de-CH"/>
              </w:rPr>
              <w:t>B</w:t>
            </w:r>
          </w:p>
        </w:tc>
        <w:tc>
          <w:tcPr>
            <w:tcW w:w="1647" w:type="dxa"/>
          </w:tcPr>
          <w:p w14:paraId="799ADA3C" w14:textId="77777777" w:rsidR="00705367" w:rsidRPr="00FE3BCA" w:rsidRDefault="00705367" w:rsidP="00183A1A">
            <w:pPr>
              <w:tabs>
                <w:tab w:val="left" w:pos="1134"/>
              </w:tabs>
              <w:spacing w:line="360" w:lineRule="exact"/>
              <w:jc w:val="both"/>
              <w:rPr>
                <w:rFonts w:cs="Arial"/>
                <w:color w:val="FF0000"/>
                <w:lang w:val="de-CH"/>
              </w:rPr>
            </w:pPr>
            <w:r w:rsidRPr="00FE3BCA">
              <w:rPr>
                <w:rFonts w:cs="Arial"/>
                <w:color w:val="FF0000"/>
                <w:lang w:val="de-CH"/>
              </w:rPr>
              <w:t>NEIN</w:t>
            </w:r>
          </w:p>
        </w:tc>
        <w:tc>
          <w:tcPr>
            <w:tcW w:w="1701" w:type="dxa"/>
          </w:tcPr>
          <w:p w14:paraId="44B33744" w14:textId="77777777" w:rsidR="00705367" w:rsidRPr="001A4507" w:rsidRDefault="00705367" w:rsidP="00183A1A">
            <w:pPr>
              <w:tabs>
                <w:tab w:val="left" w:pos="1134"/>
              </w:tabs>
              <w:spacing w:line="360" w:lineRule="exact"/>
              <w:jc w:val="both"/>
              <w:rPr>
                <w:rFonts w:cs="Arial"/>
                <w:lang w:val="de-CH"/>
              </w:rPr>
            </w:pPr>
          </w:p>
        </w:tc>
        <w:tc>
          <w:tcPr>
            <w:tcW w:w="1276" w:type="dxa"/>
          </w:tcPr>
          <w:p w14:paraId="2A5C1521" w14:textId="77777777" w:rsidR="00705367" w:rsidRPr="00FE3BCA" w:rsidRDefault="00705367" w:rsidP="00183A1A">
            <w:pPr>
              <w:tabs>
                <w:tab w:val="left" w:pos="1134"/>
              </w:tabs>
              <w:spacing w:line="360" w:lineRule="exact"/>
              <w:jc w:val="both"/>
              <w:rPr>
                <w:rFonts w:cs="Arial"/>
                <w:color w:val="FF0000"/>
                <w:lang w:val="de-CH"/>
              </w:rPr>
            </w:pPr>
            <w:r w:rsidRPr="00FE3BCA">
              <w:rPr>
                <w:rFonts w:cs="Arial"/>
                <w:color w:val="FF0000"/>
                <w:lang w:val="de-CH"/>
              </w:rPr>
              <w:t>NEIN</w:t>
            </w:r>
          </w:p>
        </w:tc>
        <w:tc>
          <w:tcPr>
            <w:tcW w:w="1275" w:type="dxa"/>
          </w:tcPr>
          <w:p w14:paraId="29A35C45" w14:textId="77777777" w:rsidR="00705367" w:rsidRPr="00FE3BCA" w:rsidRDefault="00705367" w:rsidP="00183A1A">
            <w:pPr>
              <w:tabs>
                <w:tab w:val="left" w:pos="1134"/>
              </w:tabs>
              <w:spacing w:line="360" w:lineRule="exact"/>
              <w:jc w:val="both"/>
              <w:rPr>
                <w:rFonts w:cs="Arial"/>
                <w:color w:val="FF0000"/>
                <w:lang w:val="de-CH"/>
              </w:rPr>
            </w:pPr>
            <w:r w:rsidRPr="00FE3BCA">
              <w:rPr>
                <w:rFonts w:cs="Arial"/>
                <w:color w:val="FF0000"/>
                <w:lang w:val="de-CH"/>
              </w:rPr>
              <w:t>NEIN</w:t>
            </w:r>
          </w:p>
        </w:tc>
        <w:tc>
          <w:tcPr>
            <w:tcW w:w="1276" w:type="dxa"/>
          </w:tcPr>
          <w:p w14:paraId="7B178F44" w14:textId="77777777" w:rsidR="00705367" w:rsidRPr="00FE3BCA" w:rsidRDefault="00705367" w:rsidP="00183A1A">
            <w:pPr>
              <w:tabs>
                <w:tab w:val="left" w:pos="1134"/>
              </w:tabs>
              <w:spacing w:line="360" w:lineRule="exact"/>
              <w:jc w:val="both"/>
              <w:rPr>
                <w:rFonts w:cs="Arial"/>
                <w:color w:val="FF0000"/>
                <w:lang w:val="de-CH"/>
              </w:rPr>
            </w:pPr>
            <w:r w:rsidRPr="00FE3BCA">
              <w:rPr>
                <w:rFonts w:cs="Arial"/>
                <w:color w:val="FF0000"/>
                <w:lang w:val="de-CH"/>
              </w:rPr>
              <w:t>NEIN</w:t>
            </w:r>
          </w:p>
        </w:tc>
        <w:tc>
          <w:tcPr>
            <w:tcW w:w="1276" w:type="dxa"/>
          </w:tcPr>
          <w:p w14:paraId="51E0197D" w14:textId="77777777" w:rsidR="00705367" w:rsidRPr="00FE3BCA" w:rsidRDefault="00705367" w:rsidP="00183A1A">
            <w:pPr>
              <w:tabs>
                <w:tab w:val="left" w:pos="1134"/>
              </w:tabs>
              <w:spacing w:line="360" w:lineRule="exact"/>
              <w:jc w:val="both"/>
              <w:rPr>
                <w:rFonts w:cs="Arial"/>
                <w:color w:val="FF0000"/>
                <w:lang w:val="de-CH"/>
              </w:rPr>
            </w:pPr>
            <w:r w:rsidRPr="00FE3BCA">
              <w:rPr>
                <w:rFonts w:cs="Arial"/>
                <w:color w:val="FF0000"/>
                <w:lang w:val="de-CH"/>
              </w:rPr>
              <w:t>NEIN</w:t>
            </w:r>
          </w:p>
        </w:tc>
      </w:tr>
      <w:tr w:rsidR="00705367" w:rsidRPr="001A4507" w14:paraId="668476BE" w14:textId="77777777" w:rsidTr="00183A1A">
        <w:trPr>
          <w:cantSplit/>
          <w:trHeight w:hRule="exact" w:val="500"/>
        </w:trPr>
        <w:tc>
          <w:tcPr>
            <w:tcW w:w="975" w:type="dxa"/>
          </w:tcPr>
          <w:p w14:paraId="0B2F873B" w14:textId="77777777" w:rsidR="00705367" w:rsidRPr="001A4507" w:rsidRDefault="00705367" w:rsidP="00183A1A">
            <w:pPr>
              <w:tabs>
                <w:tab w:val="left" w:pos="1134"/>
              </w:tabs>
              <w:spacing w:line="360" w:lineRule="exact"/>
              <w:jc w:val="center"/>
              <w:rPr>
                <w:rFonts w:cs="Arial"/>
                <w:b/>
                <w:lang w:val="de-CH"/>
              </w:rPr>
            </w:pPr>
            <w:r w:rsidRPr="001A4507">
              <w:rPr>
                <w:rFonts w:cs="Arial"/>
                <w:b/>
                <w:lang w:val="de-CH"/>
              </w:rPr>
              <w:t>C</w:t>
            </w:r>
          </w:p>
        </w:tc>
        <w:tc>
          <w:tcPr>
            <w:tcW w:w="1647" w:type="dxa"/>
          </w:tcPr>
          <w:p w14:paraId="3963A2F3" w14:textId="77777777" w:rsidR="00705367" w:rsidRPr="00FE3BCA" w:rsidRDefault="00705367" w:rsidP="00183A1A">
            <w:pPr>
              <w:tabs>
                <w:tab w:val="left" w:pos="1134"/>
              </w:tabs>
              <w:spacing w:line="360" w:lineRule="exact"/>
              <w:jc w:val="both"/>
              <w:rPr>
                <w:rFonts w:cs="Arial"/>
                <w:color w:val="FF0000"/>
                <w:lang w:val="de-CH"/>
              </w:rPr>
            </w:pPr>
            <w:r w:rsidRPr="00FE3BCA">
              <w:rPr>
                <w:rFonts w:cs="Arial"/>
                <w:color w:val="FF0000"/>
                <w:lang w:val="de-CH"/>
              </w:rPr>
              <w:t>JA</w:t>
            </w:r>
          </w:p>
        </w:tc>
        <w:tc>
          <w:tcPr>
            <w:tcW w:w="1701" w:type="dxa"/>
          </w:tcPr>
          <w:p w14:paraId="3E6F06D0" w14:textId="77777777" w:rsidR="00705367" w:rsidRPr="001A4507" w:rsidRDefault="00705367" w:rsidP="00183A1A">
            <w:pPr>
              <w:tabs>
                <w:tab w:val="left" w:pos="1134"/>
              </w:tabs>
              <w:spacing w:line="360" w:lineRule="exact"/>
              <w:jc w:val="both"/>
              <w:rPr>
                <w:rFonts w:cs="Arial"/>
                <w:lang w:val="de-CH"/>
              </w:rPr>
            </w:pPr>
          </w:p>
        </w:tc>
        <w:tc>
          <w:tcPr>
            <w:tcW w:w="1276" w:type="dxa"/>
          </w:tcPr>
          <w:p w14:paraId="44653ECA" w14:textId="77777777" w:rsidR="00705367" w:rsidRPr="00FE3BCA" w:rsidRDefault="00705367" w:rsidP="00183A1A">
            <w:pPr>
              <w:tabs>
                <w:tab w:val="left" w:pos="1134"/>
              </w:tabs>
              <w:spacing w:line="360" w:lineRule="exact"/>
              <w:jc w:val="both"/>
              <w:rPr>
                <w:rFonts w:cs="Arial"/>
                <w:color w:val="FF0000"/>
                <w:lang w:val="de-CH"/>
              </w:rPr>
            </w:pPr>
            <w:r w:rsidRPr="00FE3BCA">
              <w:rPr>
                <w:rFonts w:cs="Arial"/>
                <w:color w:val="FF0000"/>
                <w:lang w:val="de-CH"/>
              </w:rPr>
              <w:t>NEIN</w:t>
            </w:r>
          </w:p>
        </w:tc>
        <w:tc>
          <w:tcPr>
            <w:tcW w:w="1275" w:type="dxa"/>
          </w:tcPr>
          <w:p w14:paraId="7B26B46E" w14:textId="77777777" w:rsidR="00705367" w:rsidRPr="00FE3BCA" w:rsidRDefault="00705367" w:rsidP="00183A1A">
            <w:pPr>
              <w:tabs>
                <w:tab w:val="left" w:pos="1134"/>
              </w:tabs>
              <w:spacing w:line="360" w:lineRule="exact"/>
              <w:jc w:val="both"/>
              <w:rPr>
                <w:rFonts w:cs="Arial"/>
                <w:color w:val="FF0000"/>
                <w:lang w:val="de-CH"/>
              </w:rPr>
            </w:pPr>
            <w:r w:rsidRPr="00FE3BCA">
              <w:rPr>
                <w:rFonts w:cs="Arial"/>
                <w:color w:val="FF0000"/>
                <w:lang w:val="de-CH"/>
              </w:rPr>
              <w:t>NEIN</w:t>
            </w:r>
          </w:p>
        </w:tc>
        <w:tc>
          <w:tcPr>
            <w:tcW w:w="1276" w:type="dxa"/>
          </w:tcPr>
          <w:p w14:paraId="16E4D321" w14:textId="77777777" w:rsidR="00705367" w:rsidRPr="00FE3BCA" w:rsidRDefault="00705367" w:rsidP="00183A1A">
            <w:pPr>
              <w:tabs>
                <w:tab w:val="left" w:pos="1134"/>
              </w:tabs>
              <w:spacing w:line="360" w:lineRule="exact"/>
              <w:jc w:val="both"/>
              <w:rPr>
                <w:rFonts w:cs="Arial"/>
                <w:color w:val="FF0000"/>
                <w:lang w:val="de-CH"/>
              </w:rPr>
            </w:pPr>
            <w:r w:rsidRPr="00FE3BCA">
              <w:rPr>
                <w:rFonts w:cs="Arial"/>
                <w:color w:val="FF0000"/>
                <w:lang w:val="de-CH"/>
              </w:rPr>
              <w:t>JA</w:t>
            </w:r>
          </w:p>
        </w:tc>
        <w:tc>
          <w:tcPr>
            <w:tcW w:w="1276" w:type="dxa"/>
          </w:tcPr>
          <w:p w14:paraId="63845381" w14:textId="77777777" w:rsidR="00705367" w:rsidRPr="00FE3BCA" w:rsidRDefault="00705367" w:rsidP="00183A1A">
            <w:pPr>
              <w:tabs>
                <w:tab w:val="left" w:pos="1134"/>
              </w:tabs>
              <w:spacing w:line="360" w:lineRule="exact"/>
              <w:jc w:val="both"/>
              <w:rPr>
                <w:rFonts w:cs="Arial"/>
                <w:color w:val="FF0000"/>
                <w:lang w:val="de-CH"/>
              </w:rPr>
            </w:pPr>
            <w:r w:rsidRPr="00FE3BCA">
              <w:rPr>
                <w:rFonts w:cs="Arial"/>
                <w:color w:val="FF0000"/>
                <w:lang w:val="de-CH"/>
              </w:rPr>
              <w:t>NEIN</w:t>
            </w:r>
          </w:p>
        </w:tc>
      </w:tr>
      <w:tr w:rsidR="00705367" w:rsidRPr="001A4507" w14:paraId="03A56800" w14:textId="77777777" w:rsidTr="00183A1A">
        <w:trPr>
          <w:cantSplit/>
          <w:trHeight w:hRule="exact" w:val="500"/>
        </w:trPr>
        <w:tc>
          <w:tcPr>
            <w:tcW w:w="975" w:type="dxa"/>
          </w:tcPr>
          <w:p w14:paraId="02CC5309" w14:textId="77777777" w:rsidR="00705367" w:rsidRPr="001A4507" w:rsidRDefault="00705367" w:rsidP="00183A1A">
            <w:pPr>
              <w:tabs>
                <w:tab w:val="left" w:pos="1134"/>
              </w:tabs>
              <w:spacing w:line="360" w:lineRule="exact"/>
              <w:jc w:val="center"/>
              <w:rPr>
                <w:rFonts w:cs="Arial"/>
                <w:b/>
                <w:lang w:val="de-CH"/>
              </w:rPr>
            </w:pPr>
            <w:r w:rsidRPr="001A4507">
              <w:rPr>
                <w:rFonts w:cs="Arial"/>
                <w:b/>
                <w:lang w:val="de-CH"/>
              </w:rPr>
              <w:t>D</w:t>
            </w:r>
          </w:p>
        </w:tc>
        <w:tc>
          <w:tcPr>
            <w:tcW w:w="1647" w:type="dxa"/>
          </w:tcPr>
          <w:p w14:paraId="739A24FB" w14:textId="77777777" w:rsidR="00705367" w:rsidRPr="00FE3BCA" w:rsidRDefault="00705367" w:rsidP="00183A1A">
            <w:pPr>
              <w:tabs>
                <w:tab w:val="left" w:pos="1134"/>
              </w:tabs>
              <w:spacing w:line="360" w:lineRule="exact"/>
              <w:jc w:val="both"/>
              <w:rPr>
                <w:rFonts w:cs="Arial"/>
                <w:color w:val="FF0000"/>
                <w:lang w:val="de-CH"/>
              </w:rPr>
            </w:pPr>
            <w:r w:rsidRPr="00FE3BCA">
              <w:rPr>
                <w:rFonts w:cs="Arial"/>
                <w:color w:val="FF0000"/>
                <w:lang w:val="de-CH"/>
              </w:rPr>
              <w:t>NEIN</w:t>
            </w:r>
          </w:p>
        </w:tc>
        <w:tc>
          <w:tcPr>
            <w:tcW w:w="1701" w:type="dxa"/>
          </w:tcPr>
          <w:p w14:paraId="7B89B189" w14:textId="77777777" w:rsidR="00705367" w:rsidRPr="001A4507" w:rsidRDefault="00705367" w:rsidP="00183A1A">
            <w:pPr>
              <w:tabs>
                <w:tab w:val="left" w:pos="1134"/>
              </w:tabs>
              <w:spacing w:line="360" w:lineRule="exact"/>
              <w:jc w:val="both"/>
              <w:rPr>
                <w:rFonts w:cs="Arial"/>
                <w:lang w:val="de-CH"/>
              </w:rPr>
            </w:pPr>
          </w:p>
        </w:tc>
        <w:tc>
          <w:tcPr>
            <w:tcW w:w="1276" w:type="dxa"/>
          </w:tcPr>
          <w:p w14:paraId="6C6CCB61" w14:textId="77777777" w:rsidR="00705367" w:rsidRPr="00FE3BCA" w:rsidRDefault="00705367" w:rsidP="00183A1A">
            <w:pPr>
              <w:tabs>
                <w:tab w:val="left" w:pos="1134"/>
              </w:tabs>
              <w:spacing w:line="360" w:lineRule="exact"/>
              <w:jc w:val="both"/>
              <w:rPr>
                <w:rFonts w:cs="Arial"/>
                <w:color w:val="FF0000"/>
                <w:lang w:val="de-CH"/>
              </w:rPr>
            </w:pPr>
          </w:p>
        </w:tc>
        <w:tc>
          <w:tcPr>
            <w:tcW w:w="1275" w:type="dxa"/>
          </w:tcPr>
          <w:p w14:paraId="24C336C2" w14:textId="77777777" w:rsidR="00705367" w:rsidRPr="00FE3BCA" w:rsidRDefault="00705367" w:rsidP="00183A1A">
            <w:pPr>
              <w:tabs>
                <w:tab w:val="left" w:pos="1134"/>
              </w:tabs>
              <w:spacing w:line="360" w:lineRule="exact"/>
              <w:jc w:val="both"/>
              <w:rPr>
                <w:rFonts w:cs="Arial"/>
                <w:color w:val="FF0000"/>
                <w:lang w:val="de-CH"/>
              </w:rPr>
            </w:pPr>
          </w:p>
        </w:tc>
        <w:tc>
          <w:tcPr>
            <w:tcW w:w="1276" w:type="dxa"/>
          </w:tcPr>
          <w:p w14:paraId="70188751" w14:textId="77777777" w:rsidR="00705367" w:rsidRPr="00FE3BCA" w:rsidRDefault="00705367" w:rsidP="00183A1A">
            <w:pPr>
              <w:tabs>
                <w:tab w:val="left" w:pos="1134"/>
              </w:tabs>
              <w:spacing w:line="360" w:lineRule="exact"/>
              <w:jc w:val="both"/>
              <w:rPr>
                <w:rFonts w:cs="Arial"/>
                <w:color w:val="FF0000"/>
                <w:lang w:val="de-CH"/>
              </w:rPr>
            </w:pPr>
          </w:p>
        </w:tc>
        <w:tc>
          <w:tcPr>
            <w:tcW w:w="1276" w:type="dxa"/>
          </w:tcPr>
          <w:p w14:paraId="780C1C44" w14:textId="77777777" w:rsidR="00705367" w:rsidRPr="00FE3BCA" w:rsidRDefault="00705367" w:rsidP="00183A1A">
            <w:pPr>
              <w:tabs>
                <w:tab w:val="left" w:pos="1134"/>
              </w:tabs>
              <w:spacing w:line="360" w:lineRule="exact"/>
              <w:jc w:val="both"/>
              <w:rPr>
                <w:rFonts w:cs="Arial"/>
                <w:color w:val="FF0000"/>
                <w:lang w:val="de-CH"/>
              </w:rPr>
            </w:pPr>
          </w:p>
        </w:tc>
      </w:tr>
      <w:tr w:rsidR="00705367" w:rsidRPr="001A4507" w14:paraId="15A6FF39" w14:textId="77777777" w:rsidTr="00183A1A">
        <w:trPr>
          <w:cantSplit/>
          <w:trHeight w:hRule="exact" w:val="500"/>
        </w:trPr>
        <w:tc>
          <w:tcPr>
            <w:tcW w:w="975" w:type="dxa"/>
          </w:tcPr>
          <w:p w14:paraId="7B936EE2" w14:textId="77777777" w:rsidR="00705367" w:rsidRPr="001A4507" w:rsidRDefault="00705367" w:rsidP="00183A1A">
            <w:pPr>
              <w:tabs>
                <w:tab w:val="left" w:pos="1134"/>
              </w:tabs>
              <w:spacing w:line="360" w:lineRule="exact"/>
              <w:jc w:val="center"/>
              <w:rPr>
                <w:rFonts w:cs="Arial"/>
                <w:b/>
                <w:lang w:val="de-CH"/>
              </w:rPr>
            </w:pPr>
            <w:r w:rsidRPr="001A4507">
              <w:rPr>
                <w:rFonts w:cs="Arial"/>
                <w:b/>
                <w:lang w:val="de-CH"/>
              </w:rPr>
              <w:t>E</w:t>
            </w:r>
          </w:p>
        </w:tc>
        <w:tc>
          <w:tcPr>
            <w:tcW w:w="1647" w:type="dxa"/>
          </w:tcPr>
          <w:p w14:paraId="6211DEB8" w14:textId="77777777" w:rsidR="00705367" w:rsidRPr="00FE3BCA" w:rsidRDefault="00705367" w:rsidP="00183A1A">
            <w:pPr>
              <w:tabs>
                <w:tab w:val="left" w:pos="1134"/>
              </w:tabs>
              <w:spacing w:line="360" w:lineRule="exact"/>
              <w:jc w:val="both"/>
              <w:rPr>
                <w:rFonts w:cs="Arial"/>
                <w:color w:val="FF0000"/>
                <w:lang w:val="de-CH"/>
              </w:rPr>
            </w:pPr>
            <w:r w:rsidRPr="00FE3BCA">
              <w:rPr>
                <w:rFonts w:cs="Arial"/>
                <w:color w:val="FF0000"/>
                <w:lang w:val="de-CH"/>
              </w:rPr>
              <w:t>NEIN</w:t>
            </w:r>
          </w:p>
        </w:tc>
        <w:tc>
          <w:tcPr>
            <w:tcW w:w="1701" w:type="dxa"/>
          </w:tcPr>
          <w:p w14:paraId="629A142E" w14:textId="77777777" w:rsidR="00705367" w:rsidRPr="001A4507" w:rsidRDefault="00705367" w:rsidP="00183A1A">
            <w:pPr>
              <w:tabs>
                <w:tab w:val="left" w:pos="1134"/>
              </w:tabs>
              <w:spacing w:line="360" w:lineRule="exact"/>
              <w:jc w:val="both"/>
              <w:rPr>
                <w:rFonts w:cs="Arial"/>
                <w:lang w:val="de-CH"/>
              </w:rPr>
            </w:pPr>
          </w:p>
        </w:tc>
        <w:tc>
          <w:tcPr>
            <w:tcW w:w="1276" w:type="dxa"/>
          </w:tcPr>
          <w:p w14:paraId="4C0512A9" w14:textId="77777777" w:rsidR="00705367" w:rsidRPr="00FE3BCA" w:rsidRDefault="00705367" w:rsidP="00183A1A">
            <w:pPr>
              <w:tabs>
                <w:tab w:val="left" w:pos="1134"/>
              </w:tabs>
              <w:spacing w:line="360" w:lineRule="exact"/>
              <w:jc w:val="both"/>
              <w:rPr>
                <w:rFonts w:cs="Arial"/>
                <w:color w:val="FF0000"/>
                <w:lang w:val="de-CH"/>
              </w:rPr>
            </w:pPr>
          </w:p>
        </w:tc>
        <w:tc>
          <w:tcPr>
            <w:tcW w:w="1275" w:type="dxa"/>
          </w:tcPr>
          <w:p w14:paraId="79A9B116" w14:textId="77777777" w:rsidR="00705367" w:rsidRPr="00FE3BCA" w:rsidRDefault="00705367" w:rsidP="00183A1A">
            <w:pPr>
              <w:tabs>
                <w:tab w:val="left" w:pos="1134"/>
              </w:tabs>
              <w:spacing w:line="360" w:lineRule="exact"/>
              <w:jc w:val="both"/>
              <w:rPr>
                <w:rFonts w:cs="Arial"/>
                <w:color w:val="FF0000"/>
                <w:lang w:val="de-CH"/>
              </w:rPr>
            </w:pPr>
          </w:p>
        </w:tc>
        <w:tc>
          <w:tcPr>
            <w:tcW w:w="1276" w:type="dxa"/>
          </w:tcPr>
          <w:p w14:paraId="7DFB9512" w14:textId="77777777" w:rsidR="00705367" w:rsidRPr="00FE3BCA" w:rsidRDefault="00705367" w:rsidP="00183A1A">
            <w:pPr>
              <w:tabs>
                <w:tab w:val="left" w:pos="1134"/>
              </w:tabs>
              <w:spacing w:line="360" w:lineRule="exact"/>
              <w:jc w:val="both"/>
              <w:rPr>
                <w:rFonts w:cs="Arial"/>
                <w:color w:val="FF0000"/>
                <w:lang w:val="de-CH"/>
              </w:rPr>
            </w:pPr>
          </w:p>
        </w:tc>
        <w:tc>
          <w:tcPr>
            <w:tcW w:w="1276" w:type="dxa"/>
          </w:tcPr>
          <w:p w14:paraId="3792CBF3" w14:textId="77777777" w:rsidR="00705367" w:rsidRPr="00FE3BCA" w:rsidRDefault="00705367" w:rsidP="00183A1A">
            <w:pPr>
              <w:tabs>
                <w:tab w:val="left" w:pos="1134"/>
              </w:tabs>
              <w:spacing w:line="360" w:lineRule="exact"/>
              <w:jc w:val="both"/>
              <w:rPr>
                <w:rFonts w:cs="Arial"/>
                <w:color w:val="FF0000"/>
                <w:lang w:val="de-CH"/>
              </w:rPr>
            </w:pPr>
          </w:p>
        </w:tc>
      </w:tr>
      <w:tr w:rsidR="00705367" w:rsidRPr="001A4507" w14:paraId="3B445CCF" w14:textId="77777777" w:rsidTr="00183A1A">
        <w:trPr>
          <w:cantSplit/>
          <w:trHeight w:hRule="exact" w:val="500"/>
        </w:trPr>
        <w:tc>
          <w:tcPr>
            <w:tcW w:w="975" w:type="dxa"/>
          </w:tcPr>
          <w:p w14:paraId="4299EE4C" w14:textId="77777777" w:rsidR="00705367" w:rsidRPr="001A4507" w:rsidRDefault="00705367" w:rsidP="00183A1A">
            <w:pPr>
              <w:tabs>
                <w:tab w:val="left" w:pos="1134"/>
              </w:tabs>
              <w:spacing w:line="360" w:lineRule="exact"/>
              <w:jc w:val="center"/>
              <w:rPr>
                <w:rFonts w:cs="Arial"/>
                <w:b/>
                <w:lang w:val="de-CH"/>
              </w:rPr>
            </w:pPr>
            <w:r w:rsidRPr="001A4507">
              <w:rPr>
                <w:rFonts w:cs="Arial"/>
                <w:b/>
                <w:lang w:val="de-CH"/>
              </w:rPr>
              <w:t>F</w:t>
            </w:r>
          </w:p>
        </w:tc>
        <w:tc>
          <w:tcPr>
            <w:tcW w:w="1647" w:type="dxa"/>
          </w:tcPr>
          <w:p w14:paraId="2657A31E" w14:textId="77777777" w:rsidR="00705367" w:rsidRPr="00FE3BCA" w:rsidRDefault="00705367" w:rsidP="00183A1A">
            <w:pPr>
              <w:tabs>
                <w:tab w:val="left" w:pos="1134"/>
              </w:tabs>
              <w:spacing w:line="360" w:lineRule="exact"/>
              <w:jc w:val="both"/>
              <w:rPr>
                <w:rFonts w:cs="Arial"/>
                <w:color w:val="FF0000"/>
                <w:lang w:val="de-CH"/>
              </w:rPr>
            </w:pPr>
            <w:r w:rsidRPr="00FE3BCA">
              <w:rPr>
                <w:rFonts w:cs="Arial"/>
                <w:color w:val="FF0000"/>
                <w:lang w:val="de-CH"/>
              </w:rPr>
              <w:t>JA</w:t>
            </w:r>
          </w:p>
        </w:tc>
        <w:tc>
          <w:tcPr>
            <w:tcW w:w="1701" w:type="dxa"/>
          </w:tcPr>
          <w:p w14:paraId="0B1970A5" w14:textId="77777777" w:rsidR="00705367" w:rsidRPr="001A4507" w:rsidRDefault="00705367" w:rsidP="00183A1A">
            <w:pPr>
              <w:tabs>
                <w:tab w:val="left" w:pos="1134"/>
              </w:tabs>
              <w:spacing w:line="360" w:lineRule="exact"/>
              <w:jc w:val="both"/>
              <w:rPr>
                <w:rFonts w:cs="Arial"/>
                <w:lang w:val="de-CH"/>
              </w:rPr>
            </w:pPr>
          </w:p>
        </w:tc>
        <w:tc>
          <w:tcPr>
            <w:tcW w:w="1276" w:type="dxa"/>
          </w:tcPr>
          <w:p w14:paraId="6A032D00" w14:textId="77777777" w:rsidR="00705367" w:rsidRPr="00FE3BCA" w:rsidRDefault="00705367" w:rsidP="00183A1A">
            <w:pPr>
              <w:tabs>
                <w:tab w:val="left" w:pos="1134"/>
              </w:tabs>
              <w:spacing w:line="360" w:lineRule="exact"/>
              <w:jc w:val="both"/>
              <w:rPr>
                <w:rFonts w:cs="Arial"/>
                <w:color w:val="FF0000"/>
                <w:lang w:val="de-CH"/>
              </w:rPr>
            </w:pPr>
            <w:r w:rsidRPr="00FE3BCA">
              <w:rPr>
                <w:rFonts w:cs="Arial"/>
                <w:color w:val="FF0000"/>
                <w:lang w:val="de-CH"/>
              </w:rPr>
              <w:t>JA</w:t>
            </w:r>
          </w:p>
        </w:tc>
        <w:tc>
          <w:tcPr>
            <w:tcW w:w="1275" w:type="dxa"/>
          </w:tcPr>
          <w:p w14:paraId="16E248A5" w14:textId="77777777" w:rsidR="00705367" w:rsidRPr="00FE3BCA" w:rsidRDefault="00705367" w:rsidP="00183A1A">
            <w:pPr>
              <w:tabs>
                <w:tab w:val="left" w:pos="1134"/>
              </w:tabs>
              <w:spacing w:line="360" w:lineRule="exact"/>
              <w:jc w:val="both"/>
              <w:rPr>
                <w:rFonts w:cs="Arial"/>
                <w:color w:val="FF0000"/>
                <w:lang w:val="de-CH"/>
              </w:rPr>
            </w:pPr>
            <w:r w:rsidRPr="00FE3BCA">
              <w:rPr>
                <w:rFonts w:cs="Arial"/>
                <w:color w:val="FF0000"/>
                <w:lang w:val="de-CH"/>
              </w:rPr>
              <w:t>NEIN</w:t>
            </w:r>
          </w:p>
        </w:tc>
        <w:tc>
          <w:tcPr>
            <w:tcW w:w="1276" w:type="dxa"/>
          </w:tcPr>
          <w:p w14:paraId="0209AE26" w14:textId="77777777" w:rsidR="00705367" w:rsidRPr="00FE3BCA" w:rsidRDefault="00705367" w:rsidP="00183A1A">
            <w:pPr>
              <w:tabs>
                <w:tab w:val="left" w:pos="1134"/>
              </w:tabs>
              <w:spacing w:line="360" w:lineRule="exact"/>
              <w:jc w:val="both"/>
              <w:rPr>
                <w:rFonts w:cs="Arial"/>
                <w:color w:val="FF0000"/>
                <w:lang w:val="de-CH"/>
              </w:rPr>
            </w:pPr>
            <w:r w:rsidRPr="00FE3BCA">
              <w:rPr>
                <w:rFonts w:cs="Arial"/>
                <w:color w:val="FF0000"/>
                <w:lang w:val="de-CH"/>
              </w:rPr>
              <w:t>NEIN</w:t>
            </w:r>
          </w:p>
        </w:tc>
        <w:tc>
          <w:tcPr>
            <w:tcW w:w="1276" w:type="dxa"/>
          </w:tcPr>
          <w:p w14:paraId="486A90DD" w14:textId="77777777" w:rsidR="00705367" w:rsidRPr="00FE3BCA" w:rsidRDefault="00705367" w:rsidP="00183A1A">
            <w:pPr>
              <w:tabs>
                <w:tab w:val="left" w:pos="1134"/>
              </w:tabs>
              <w:spacing w:line="360" w:lineRule="exact"/>
              <w:jc w:val="both"/>
              <w:rPr>
                <w:rFonts w:cs="Arial"/>
                <w:color w:val="FF0000"/>
                <w:lang w:val="de-CH"/>
              </w:rPr>
            </w:pPr>
            <w:r w:rsidRPr="00FE3BCA">
              <w:rPr>
                <w:rFonts w:cs="Arial"/>
                <w:color w:val="FF0000"/>
                <w:lang w:val="de-CH"/>
              </w:rPr>
              <w:t>NEIN</w:t>
            </w:r>
          </w:p>
        </w:tc>
      </w:tr>
      <w:tr w:rsidR="00705367" w:rsidRPr="001A4507" w14:paraId="0BEB4039" w14:textId="77777777" w:rsidTr="00183A1A">
        <w:trPr>
          <w:cantSplit/>
          <w:trHeight w:hRule="exact" w:val="500"/>
        </w:trPr>
        <w:tc>
          <w:tcPr>
            <w:tcW w:w="975" w:type="dxa"/>
          </w:tcPr>
          <w:p w14:paraId="48A9389B" w14:textId="77777777" w:rsidR="00705367" w:rsidRPr="001A4507" w:rsidRDefault="00705367" w:rsidP="00183A1A">
            <w:pPr>
              <w:tabs>
                <w:tab w:val="left" w:pos="1134"/>
              </w:tabs>
              <w:spacing w:line="360" w:lineRule="exact"/>
              <w:jc w:val="center"/>
              <w:rPr>
                <w:rFonts w:cs="Arial"/>
                <w:b/>
                <w:lang w:val="de-CH"/>
              </w:rPr>
            </w:pPr>
            <w:r w:rsidRPr="001A4507">
              <w:rPr>
                <w:rFonts w:cs="Arial"/>
                <w:b/>
                <w:lang w:val="de-CH"/>
              </w:rPr>
              <w:t>G</w:t>
            </w:r>
          </w:p>
        </w:tc>
        <w:tc>
          <w:tcPr>
            <w:tcW w:w="1647" w:type="dxa"/>
          </w:tcPr>
          <w:p w14:paraId="1EED701F" w14:textId="77777777" w:rsidR="00705367" w:rsidRPr="00FE3BCA" w:rsidRDefault="00705367" w:rsidP="00183A1A">
            <w:pPr>
              <w:tabs>
                <w:tab w:val="left" w:pos="1134"/>
              </w:tabs>
              <w:spacing w:line="360" w:lineRule="exact"/>
              <w:jc w:val="both"/>
              <w:rPr>
                <w:rFonts w:cs="Arial"/>
                <w:color w:val="FF0000"/>
                <w:lang w:val="de-CH"/>
              </w:rPr>
            </w:pPr>
            <w:r w:rsidRPr="00FE3BCA">
              <w:rPr>
                <w:rFonts w:cs="Arial"/>
                <w:color w:val="FF0000"/>
                <w:lang w:val="de-CH"/>
              </w:rPr>
              <w:t>JA</w:t>
            </w:r>
          </w:p>
        </w:tc>
        <w:tc>
          <w:tcPr>
            <w:tcW w:w="1701" w:type="dxa"/>
          </w:tcPr>
          <w:p w14:paraId="15F318A0" w14:textId="77777777" w:rsidR="00705367" w:rsidRPr="001A4507" w:rsidRDefault="00705367" w:rsidP="00183A1A">
            <w:pPr>
              <w:tabs>
                <w:tab w:val="left" w:pos="1134"/>
              </w:tabs>
              <w:spacing w:line="360" w:lineRule="exact"/>
              <w:jc w:val="both"/>
              <w:rPr>
                <w:rFonts w:cs="Arial"/>
                <w:lang w:val="de-CH"/>
              </w:rPr>
            </w:pPr>
          </w:p>
        </w:tc>
        <w:tc>
          <w:tcPr>
            <w:tcW w:w="1276" w:type="dxa"/>
          </w:tcPr>
          <w:p w14:paraId="2A0470EB" w14:textId="77777777" w:rsidR="00705367" w:rsidRPr="00FE3BCA" w:rsidRDefault="00705367" w:rsidP="00183A1A">
            <w:pPr>
              <w:tabs>
                <w:tab w:val="left" w:pos="1134"/>
              </w:tabs>
              <w:spacing w:line="360" w:lineRule="exact"/>
              <w:jc w:val="both"/>
              <w:rPr>
                <w:rFonts w:cs="Arial"/>
                <w:color w:val="FF0000"/>
                <w:lang w:val="de-CH"/>
              </w:rPr>
            </w:pPr>
          </w:p>
        </w:tc>
        <w:tc>
          <w:tcPr>
            <w:tcW w:w="1275" w:type="dxa"/>
          </w:tcPr>
          <w:p w14:paraId="076CA318" w14:textId="77777777" w:rsidR="00705367" w:rsidRPr="00FE3BCA" w:rsidRDefault="00705367" w:rsidP="00183A1A">
            <w:pPr>
              <w:tabs>
                <w:tab w:val="left" w:pos="1134"/>
              </w:tabs>
              <w:spacing w:line="360" w:lineRule="exact"/>
              <w:jc w:val="both"/>
              <w:rPr>
                <w:rFonts w:cs="Arial"/>
                <w:color w:val="FF0000"/>
                <w:lang w:val="de-CH"/>
              </w:rPr>
            </w:pPr>
          </w:p>
        </w:tc>
        <w:tc>
          <w:tcPr>
            <w:tcW w:w="1276" w:type="dxa"/>
          </w:tcPr>
          <w:p w14:paraId="6DB97A47" w14:textId="77777777" w:rsidR="00705367" w:rsidRPr="00FE3BCA" w:rsidRDefault="00705367" w:rsidP="00183A1A">
            <w:pPr>
              <w:tabs>
                <w:tab w:val="left" w:pos="1134"/>
              </w:tabs>
              <w:spacing w:line="360" w:lineRule="exact"/>
              <w:jc w:val="both"/>
              <w:rPr>
                <w:rFonts w:cs="Arial"/>
                <w:color w:val="FF0000"/>
                <w:lang w:val="de-CH"/>
              </w:rPr>
            </w:pPr>
          </w:p>
        </w:tc>
        <w:tc>
          <w:tcPr>
            <w:tcW w:w="1276" w:type="dxa"/>
          </w:tcPr>
          <w:p w14:paraId="7F94D639" w14:textId="77777777" w:rsidR="00705367" w:rsidRPr="00FE3BCA" w:rsidRDefault="00705367" w:rsidP="00183A1A">
            <w:pPr>
              <w:tabs>
                <w:tab w:val="left" w:pos="1134"/>
              </w:tabs>
              <w:spacing w:line="360" w:lineRule="exact"/>
              <w:jc w:val="both"/>
              <w:rPr>
                <w:rFonts w:cs="Arial"/>
                <w:color w:val="FF0000"/>
                <w:lang w:val="de-CH"/>
              </w:rPr>
            </w:pPr>
          </w:p>
        </w:tc>
      </w:tr>
      <w:tr w:rsidR="00705367" w:rsidRPr="001A4507" w14:paraId="31C72D3A" w14:textId="77777777" w:rsidTr="00183A1A">
        <w:trPr>
          <w:cantSplit/>
          <w:trHeight w:hRule="exact" w:val="500"/>
        </w:trPr>
        <w:tc>
          <w:tcPr>
            <w:tcW w:w="975" w:type="dxa"/>
          </w:tcPr>
          <w:p w14:paraId="5B0B7364" w14:textId="77777777" w:rsidR="00705367" w:rsidRPr="001A4507" w:rsidRDefault="00705367" w:rsidP="00183A1A">
            <w:pPr>
              <w:tabs>
                <w:tab w:val="left" w:pos="1134"/>
              </w:tabs>
              <w:spacing w:line="360" w:lineRule="exact"/>
              <w:jc w:val="center"/>
              <w:rPr>
                <w:rFonts w:cs="Arial"/>
                <w:b/>
                <w:lang w:val="de-CH"/>
              </w:rPr>
            </w:pPr>
            <w:r w:rsidRPr="001A4507">
              <w:rPr>
                <w:rFonts w:cs="Arial"/>
                <w:b/>
                <w:lang w:val="de-CH"/>
              </w:rPr>
              <w:t>H</w:t>
            </w:r>
          </w:p>
        </w:tc>
        <w:tc>
          <w:tcPr>
            <w:tcW w:w="1647" w:type="dxa"/>
          </w:tcPr>
          <w:p w14:paraId="6156B55E" w14:textId="77777777" w:rsidR="00705367" w:rsidRPr="00FE3BCA" w:rsidRDefault="00705367" w:rsidP="00183A1A">
            <w:pPr>
              <w:tabs>
                <w:tab w:val="left" w:pos="1134"/>
              </w:tabs>
              <w:spacing w:line="360" w:lineRule="exact"/>
              <w:jc w:val="both"/>
              <w:rPr>
                <w:rFonts w:cs="Arial"/>
                <w:color w:val="FF0000"/>
                <w:lang w:val="de-CH"/>
              </w:rPr>
            </w:pPr>
            <w:r w:rsidRPr="00FE3BCA">
              <w:rPr>
                <w:rFonts w:cs="Arial"/>
                <w:color w:val="FF0000"/>
                <w:lang w:val="de-CH"/>
              </w:rPr>
              <w:t>NEIN</w:t>
            </w:r>
          </w:p>
        </w:tc>
        <w:tc>
          <w:tcPr>
            <w:tcW w:w="1701" w:type="dxa"/>
          </w:tcPr>
          <w:p w14:paraId="5678C285" w14:textId="77777777" w:rsidR="00705367" w:rsidRPr="001A4507" w:rsidRDefault="00705367" w:rsidP="00183A1A">
            <w:pPr>
              <w:tabs>
                <w:tab w:val="left" w:pos="1134"/>
              </w:tabs>
              <w:spacing w:line="360" w:lineRule="exact"/>
              <w:jc w:val="both"/>
              <w:rPr>
                <w:rFonts w:cs="Arial"/>
                <w:lang w:val="de-CH"/>
              </w:rPr>
            </w:pPr>
          </w:p>
        </w:tc>
        <w:tc>
          <w:tcPr>
            <w:tcW w:w="1276" w:type="dxa"/>
          </w:tcPr>
          <w:p w14:paraId="71CB4D51" w14:textId="77777777" w:rsidR="00705367" w:rsidRPr="00FE3BCA" w:rsidRDefault="00705367" w:rsidP="00183A1A">
            <w:pPr>
              <w:tabs>
                <w:tab w:val="left" w:pos="1134"/>
              </w:tabs>
              <w:spacing w:line="360" w:lineRule="exact"/>
              <w:jc w:val="both"/>
              <w:rPr>
                <w:rFonts w:cs="Arial"/>
                <w:color w:val="FF0000"/>
                <w:lang w:val="de-CH"/>
              </w:rPr>
            </w:pPr>
            <w:r w:rsidRPr="00FE3BCA">
              <w:rPr>
                <w:rFonts w:cs="Arial"/>
                <w:color w:val="FF0000"/>
                <w:lang w:val="de-CH"/>
              </w:rPr>
              <w:t>NEIN</w:t>
            </w:r>
          </w:p>
        </w:tc>
        <w:tc>
          <w:tcPr>
            <w:tcW w:w="1275" w:type="dxa"/>
          </w:tcPr>
          <w:p w14:paraId="1F6216F0" w14:textId="77777777" w:rsidR="00705367" w:rsidRPr="00FE3BCA" w:rsidRDefault="00705367" w:rsidP="00183A1A">
            <w:pPr>
              <w:tabs>
                <w:tab w:val="left" w:pos="1134"/>
              </w:tabs>
              <w:spacing w:line="360" w:lineRule="exact"/>
              <w:jc w:val="both"/>
              <w:rPr>
                <w:rFonts w:cs="Arial"/>
                <w:color w:val="FF0000"/>
                <w:lang w:val="de-CH"/>
              </w:rPr>
            </w:pPr>
            <w:r w:rsidRPr="00FE3BCA">
              <w:rPr>
                <w:rFonts w:cs="Arial"/>
                <w:color w:val="FF0000"/>
                <w:lang w:val="de-CH"/>
              </w:rPr>
              <w:t>NEIN</w:t>
            </w:r>
          </w:p>
        </w:tc>
        <w:tc>
          <w:tcPr>
            <w:tcW w:w="1276" w:type="dxa"/>
          </w:tcPr>
          <w:p w14:paraId="1116A811" w14:textId="77777777" w:rsidR="00705367" w:rsidRPr="00FE3BCA" w:rsidRDefault="00705367" w:rsidP="00183A1A">
            <w:pPr>
              <w:tabs>
                <w:tab w:val="left" w:pos="1134"/>
              </w:tabs>
              <w:spacing w:line="360" w:lineRule="exact"/>
              <w:jc w:val="both"/>
              <w:rPr>
                <w:rFonts w:cs="Arial"/>
                <w:color w:val="FF0000"/>
                <w:lang w:val="de-CH"/>
              </w:rPr>
            </w:pPr>
            <w:r w:rsidRPr="00FE3BCA">
              <w:rPr>
                <w:rFonts w:cs="Arial"/>
                <w:color w:val="FF0000"/>
                <w:lang w:val="de-CH"/>
              </w:rPr>
              <w:t>NEIN</w:t>
            </w:r>
          </w:p>
        </w:tc>
        <w:tc>
          <w:tcPr>
            <w:tcW w:w="1276" w:type="dxa"/>
          </w:tcPr>
          <w:p w14:paraId="2D3A5477" w14:textId="77777777" w:rsidR="00705367" w:rsidRPr="00FE3BCA" w:rsidRDefault="00705367" w:rsidP="00183A1A">
            <w:pPr>
              <w:tabs>
                <w:tab w:val="left" w:pos="1134"/>
              </w:tabs>
              <w:spacing w:line="360" w:lineRule="exact"/>
              <w:jc w:val="both"/>
              <w:rPr>
                <w:rFonts w:cs="Arial"/>
                <w:color w:val="FF0000"/>
                <w:lang w:val="de-CH"/>
              </w:rPr>
            </w:pPr>
            <w:r w:rsidRPr="00FE3BCA">
              <w:rPr>
                <w:rFonts w:cs="Arial"/>
                <w:color w:val="FF0000"/>
                <w:lang w:val="de-CH"/>
              </w:rPr>
              <w:t>JA</w:t>
            </w:r>
          </w:p>
        </w:tc>
      </w:tr>
      <w:tr w:rsidR="00705367" w:rsidRPr="001A4507" w14:paraId="525FEE62" w14:textId="77777777" w:rsidTr="00183A1A">
        <w:trPr>
          <w:cantSplit/>
          <w:trHeight w:hRule="exact" w:val="500"/>
        </w:trPr>
        <w:tc>
          <w:tcPr>
            <w:tcW w:w="975" w:type="dxa"/>
          </w:tcPr>
          <w:p w14:paraId="411ED54C" w14:textId="77777777" w:rsidR="00705367" w:rsidRPr="001A4507" w:rsidRDefault="00705367" w:rsidP="00183A1A">
            <w:pPr>
              <w:tabs>
                <w:tab w:val="left" w:pos="1134"/>
              </w:tabs>
              <w:spacing w:line="360" w:lineRule="exact"/>
              <w:jc w:val="center"/>
              <w:rPr>
                <w:rFonts w:cs="Arial"/>
                <w:b/>
                <w:lang w:val="de-CH"/>
              </w:rPr>
            </w:pPr>
            <w:r w:rsidRPr="001A4507">
              <w:rPr>
                <w:rFonts w:cs="Arial"/>
                <w:b/>
                <w:lang w:val="de-CH"/>
              </w:rPr>
              <w:t>I</w:t>
            </w:r>
          </w:p>
        </w:tc>
        <w:tc>
          <w:tcPr>
            <w:tcW w:w="1647" w:type="dxa"/>
          </w:tcPr>
          <w:p w14:paraId="56E9AC89" w14:textId="77777777" w:rsidR="00705367" w:rsidRPr="00FE3BCA" w:rsidRDefault="00705367" w:rsidP="00183A1A">
            <w:pPr>
              <w:tabs>
                <w:tab w:val="left" w:pos="1134"/>
              </w:tabs>
              <w:spacing w:line="360" w:lineRule="exact"/>
              <w:jc w:val="both"/>
              <w:rPr>
                <w:rFonts w:cs="Arial"/>
                <w:color w:val="FF0000"/>
                <w:lang w:val="de-CH"/>
              </w:rPr>
            </w:pPr>
            <w:r w:rsidRPr="00FE3BCA">
              <w:rPr>
                <w:rFonts w:cs="Arial"/>
                <w:color w:val="FF0000"/>
                <w:lang w:val="de-CH"/>
              </w:rPr>
              <w:t>JA</w:t>
            </w:r>
          </w:p>
        </w:tc>
        <w:tc>
          <w:tcPr>
            <w:tcW w:w="1701" w:type="dxa"/>
          </w:tcPr>
          <w:p w14:paraId="5D8CDB22" w14:textId="77777777" w:rsidR="00705367" w:rsidRPr="001A4507" w:rsidRDefault="00705367" w:rsidP="00183A1A">
            <w:pPr>
              <w:tabs>
                <w:tab w:val="left" w:pos="1134"/>
              </w:tabs>
              <w:spacing w:line="360" w:lineRule="exact"/>
              <w:ind w:left="-441"/>
              <w:jc w:val="both"/>
              <w:rPr>
                <w:rFonts w:cs="Arial"/>
                <w:lang w:val="de-CH"/>
              </w:rPr>
            </w:pPr>
          </w:p>
        </w:tc>
        <w:tc>
          <w:tcPr>
            <w:tcW w:w="1276" w:type="dxa"/>
          </w:tcPr>
          <w:p w14:paraId="7FBF9F9C" w14:textId="77777777" w:rsidR="00705367" w:rsidRPr="00FE3BCA" w:rsidRDefault="00705367" w:rsidP="00183A1A">
            <w:pPr>
              <w:tabs>
                <w:tab w:val="left" w:pos="1134"/>
              </w:tabs>
              <w:spacing w:line="360" w:lineRule="exact"/>
              <w:jc w:val="both"/>
              <w:rPr>
                <w:rFonts w:cs="Arial"/>
                <w:color w:val="FF0000"/>
                <w:lang w:val="de-CH"/>
              </w:rPr>
            </w:pPr>
            <w:r w:rsidRPr="00FE3BCA">
              <w:rPr>
                <w:rFonts w:cs="Arial"/>
                <w:color w:val="FF0000"/>
                <w:lang w:val="de-CH"/>
              </w:rPr>
              <w:t>NEIN</w:t>
            </w:r>
          </w:p>
        </w:tc>
        <w:tc>
          <w:tcPr>
            <w:tcW w:w="1275" w:type="dxa"/>
          </w:tcPr>
          <w:p w14:paraId="755B11F7" w14:textId="77777777" w:rsidR="00705367" w:rsidRPr="00FE3BCA" w:rsidRDefault="00705367" w:rsidP="00183A1A">
            <w:pPr>
              <w:tabs>
                <w:tab w:val="left" w:pos="1134"/>
              </w:tabs>
              <w:spacing w:line="360" w:lineRule="exact"/>
              <w:jc w:val="both"/>
              <w:rPr>
                <w:rFonts w:cs="Arial"/>
                <w:color w:val="FF0000"/>
                <w:lang w:val="de-CH"/>
              </w:rPr>
            </w:pPr>
            <w:r w:rsidRPr="00FE3BCA">
              <w:rPr>
                <w:rFonts w:cs="Arial"/>
                <w:color w:val="FF0000"/>
                <w:lang w:val="de-CH"/>
              </w:rPr>
              <w:t>JA</w:t>
            </w:r>
          </w:p>
        </w:tc>
        <w:tc>
          <w:tcPr>
            <w:tcW w:w="1276" w:type="dxa"/>
          </w:tcPr>
          <w:p w14:paraId="41CD18F5" w14:textId="77777777" w:rsidR="00705367" w:rsidRPr="00FE3BCA" w:rsidRDefault="00705367" w:rsidP="00183A1A">
            <w:pPr>
              <w:tabs>
                <w:tab w:val="left" w:pos="1134"/>
              </w:tabs>
              <w:spacing w:line="360" w:lineRule="exact"/>
              <w:jc w:val="both"/>
              <w:rPr>
                <w:rFonts w:cs="Arial"/>
                <w:color w:val="FF0000"/>
                <w:lang w:val="de-CH"/>
              </w:rPr>
            </w:pPr>
            <w:r w:rsidRPr="00FE3BCA">
              <w:rPr>
                <w:rFonts w:cs="Arial"/>
                <w:color w:val="FF0000"/>
                <w:lang w:val="de-CH"/>
              </w:rPr>
              <w:t>NEIN</w:t>
            </w:r>
          </w:p>
        </w:tc>
        <w:tc>
          <w:tcPr>
            <w:tcW w:w="1276" w:type="dxa"/>
          </w:tcPr>
          <w:p w14:paraId="74433BF4" w14:textId="77777777" w:rsidR="00705367" w:rsidRPr="00FE3BCA" w:rsidRDefault="00705367" w:rsidP="00183A1A">
            <w:pPr>
              <w:tabs>
                <w:tab w:val="left" w:pos="1134"/>
              </w:tabs>
              <w:spacing w:line="360" w:lineRule="exact"/>
              <w:jc w:val="both"/>
              <w:rPr>
                <w:rFonts w:cs="Arial"/>
                <w:color w:val="FF0000"/>
                <w:lang w:val="de-CH"/>
              </w:rPr>
            </w:pPr>
            <w:r w:rsidRPr="00FE3BCA">
              <w:rPr>
                <w:rFonts w:cs="Arial"/>
                <w:color w:val="FF0000"/>
                <w:lang w:val="de-CH"/>
              </w:rPr>
              <w:t>NEIN</w:t>
            </w:r>
          </w:p>
        </w:tc>
      </w:tr>
    </w:tbl>
    <w:p w14:paraId="4549116C" w14:textId="77777777" w:rsidR="00705367" w:rsidRPr="001A4507" w:rsidRDefault="00705367" w:rsidP="00705367">
      <w:pPr>
        <w:rPr>
          <w:rFonts w:cs="Arial"/>
          <w:b/>
          <w:lang w:val="de-CH"/>
        </w:rPr>
      </w:pPr>
      <w:r w:rsidRPr="001A4507">
        <w:rPr>
          <w:rFonts w:cs="Arial"/>
          <w:sz w:val="18"/>
          <w:lang w:val="de-CH"/>
        </w:rPr>
        <w:br w:type="page"/>
      </w:r>
      <w:r w:rsidRPr="001A4507">
        <w:rPr>
          <w:rFonts w:cs="Arial"/>
          <w:b/>
          <w:lang w:val="de-CH"/>
        </w:rPr>
        <w:lastRenderedPageBreak/>
        <w:t>Entsorgung</w:t>
      </w:r>
    </w:p>
    <w:p w14:paraId="1F2E44B0" w14:textId="77777777" w:rsidR="00705367" w:rsidRPr="001A4507" w:rsidRDefault="00705367" w:rsidP="00705367">
      <w:pPr>
        <w:spacing w:line="200" w:lineRule="exact"/>
        <w:jc w:val="both"/>
        <w:rPr>
          <w:rFonts w:cs="Arial"/>
          <w:lang w:val="de-CH"/>
        </w:rPr>
      </w:pPr>
    </w:p>
    <w:p w14:paraId="4D0DCF5B" w14:textId="77777777" w:rsidR="00705367" w:rsidRPr="001A4507" w:rsidRDefault="00705367" w:rsidP="00705367">
      <w:pPr>
        <w:tabs>
          <w:tab w:val="left" w:pos="284"/>
        </w:tabs>
        <w:spacing w:line="300" w:lineRule="exact"/>
        <w:ind w:left="284" w:hanging="284"/>
        <w:jc w:val="both"/>
        <w:rPr>
          <w:rFonts w:cs="Arial"/>
          <w:lang w:val="de-CH"/>
        </w:rPr>
      </w:pPr>
      <w:r w:rsidRPr="001A4507">
        <w:rPr>
          <w:rFonts w:cs="Arial"/>
          <w:lang w:val="de-CH"/>
        </w:rPr>
        <w:t>•</w:t>
      </w:r>
      <w:r w:rsidRPr="001A4507">
        <w:rPr>
          <w:rFonts w:cs="Arial"/>
          <w:lang w:val="de-CH"/>
        </w:rPr>
        <w:tab/>
        <w:t xml:space="preserve">Proben, die einem Test mit Silber(I)-nitrat-Lösung unterzogen wurden, müssen in </w:t>
      </w:r>
      <w:r w:rsidRPr="001A4507">
        <w:rPr>
          <w:rFonts w:cs="Arial"/>
          <w:lang w:val="de-CH"/>
        </w:rPr>
        <w:tab/>
        <w:t>die Flasche für Silber-Abfälle gegeben werden.</w:t>
      </w:r>
    </w:p>
    <w:p w14:paraId="25D8B179" w14:textId="77777777" w:rsidR="00705367" w:rsidRPr="001A4507" w:rsidRDefault="00705367" w:rsidP="00705367">
      <w:pPr>
        <w:tabs>
          <w:tab w:val="left" w:pos="284"/>
        </w:tabs>
        <w:spacing w:line="300" w:lineRule="exact"/>
        <w:ind w:left="284" w:hanging="284"/>
        <w:jc w:val="both"/>
        <w:rPr>
          <w:rFonts w:cs="Arial"/>
          <w:lang w:val="de-CH"/>
        </w:rPr>
      </w:pPr>
      <w:r w:rsidRPr="001A4507">
        <w:rPr>
          <w:rFonts w:cs="Arial"/>
          <w:lang w:val="de-CH"/>
        </w:rPr>
        <w:t>•</w:t>
      </w:r>
      <w:r w:rsidRPr="001A4507">
        <w:rPr>
          <w:rFonts w:cs="Arial"/>
          <w:lang w:val="de-CH"/>
        </w:rPr>
        <w:tab/>
        <w:t>Wasser, Ethanol, Saccharose und Natriumchlorid können unter Nachspülen mit Leitungswasser in den Abguss gegeben werden.</w:t>
      </w:r>
    </w:p>
    <w:p w14:paraId="051D3984" w14:textId="77777777" w:rsidR="00705367" w:rsidRPr="001A4507" w:rsidRDefault="00705367" w:rsidP="00705367">
      <w:pPr>
        <w:tabs>
          <w:tab w:val="left" w:pos="284"/>
        </w:tabs>
        <w:spacing w:line="300" w:lineRule="exact"/>
        <w:ind w:left="284" w:hanging="284"/>
        <w:jc w:val="both"/>
        <w:rPr>
          <w:rFonts w:cs="Arial"/>
          <w:lang w:val="de-CH"/>
        </w:rPr>
      </w:pPr>
      <w:r w:rsidRPr="001A4507">
        <w:rPr>
          <w:rFonts w:cs="Arial"/>
          <w:lang w:val="de-CH"/>
        </w:rPr>
        <w:t xml:space="preserve">• </w:t>
      </w:r>
      <w:r w:rsidRPr="001A4507">
        <w:rPr>
          <w:rFonts w:cs="Arial"/>
          <w:lang w:val="de-CH"/>
        </w:rPr>
        <w:tab/>
        <w:t>Heptan und Toluol werden zusammengegossen. In diesem Gemisch löst man die Salicylsäure und das Naphthalin auf. Die entstandene Lösung wird in den Kanister für nicht halogenhaltige organische Abfälle (blaue angehängte Etikette) gegeben.</w:t>
      </w:r>
    </w:p>
    <w:p w14:paraId="4D34262A" w14:textId="77777777" w:rsidR="00705367" w:rsidRPr="001A4507" w:rsidRDefault="00705367" w:rsidP="00705367">
      <w:pPr>
        <w:tabs>
          <w:tab w:val="left" w:pos="284"/>
        </w:tabs>
        <w:spacing w:line="300" w:lineRule="exact"/>
        <w:ind w:left="284" w:hanging="284"/>
        <w:jc w:val="both"/>
        <w:rPr>
          <w:rFonts w:cs="Arial"/>
          <w:lang w:val="de-CH"/>
        </w:rPr>
      </w:pPr>
      <w:r w:rsidRPr="001A4507">
        <w:rPr>
          <w:rFonts w:cs="Arial"/>
          <w:lang w:val="de-CH"/>
        </w:rPr>
        <w:t xml:space="preserve">• </w:t>
      </w:r>
      <w:r w:rsidRPr="001A4507">
        <w:rPr>
          <w:rFonts w:cs="Arial"/>
          <w:lang w:val="de-CH"/>
        </w:rPr>
        <w:tab/>
        <w:t>Kupfersulfat wird im Abfall für anorganische Stoffe mit Schwermetallen entsorgt.</w:t>
      </w:r>
    </w:p>
    <w:p w14:paraId="64A8EF59" w14:textId="77777777" w:rsidR="00705367" w:rsidRPr="001A4507" w:rsidRDefault="00705367" w:rsidP="00705367">
      <w:pPr>
        <w:tabs>
          <w:tab w:val="left" w:pos="284"/>
        </w:tabs>
        <w:spacing w:line="300" w:lineRule="exact"/>
        <w:ind w:left="284" w:hanging="284"/>
        <w:jc w:val="both"/>
        <w:rPr>
          <w:rFonts w:cs="Arial"/>
          <w:lang w:val="de-CH"/>
        </w:rPr>
      </w:pPr>
    </w:p>
    <w:p w14:paraId="3FF31E38" w14:textId="77777777" w:rsidR="00705367" w:rsidRDefault="00705367" w:rsidP="00705367">
      <w:pPr>
        <w:tabs>
          <w:tab w:val="left" w:pos="1134"/>
        </w:tabs>
        <w:spacing w:line="360" w:lineRule="exact"/>
        <w:jc w:val="both"/>
        <w:rPr>
          <w:rFonts w:cs="Arial"/>
          <w:lang w:val="de-CH"/>
        </w:rPr>
      </w:pPr>
    </w:p>
    <w:p w14:paraId="6CDB31F8" w14:textId="77777777" w:rsidR="00705367" w:rsidRPr="00AB5B12" w:rsidRDefault="00705367" w:rsidP="00705367">
      <w:pPr>
        <w:pStyle w:val="Titel3"/>
      </w:pPr>
      <w:r w:rsidRPr="00AB5B12">
        <w:t>Auswertung / Aufgaben</w:t>
      </w:r>
    </w:p>
    <w:p w14:paraId="3018D8F4" w14:textId="77777777" w:rsidR="00705367" w:rsidRDefault="00705367" w:rsidP="00705367">
      <w:pPr>
        <w:tabs>
          <w:tab w:val="left" w:pos="1134"/>
        </w:tabs>
        <w:spacing w:line="360" w:lineRule="exact"/>
        <w:jc w:val="both"/>
        <w:rPr>
          <w:rFonts w:cs="Arial"/>
          <w:lang w:val="de-CH"/>
        </w:rPr>
      </w:pPr>
    </w:p>
    <w:p w14:paraId="4447C4CF" w14:textId="77777777" w:rsidR="00705367" w:rsidRPr="001A4507" w:rsidRDefault="00705367" w:rsidP="00705367">
      <w:pPr>
        <w:tabs>
          <w:tab w:val="left" w:pos="1134"/>
        </w:tabs>
        <w:spacing w:line="360" w:lineRule="exact"/>
        <w:jc w:val="both"/>
        <w:rPr>
          <w:rFonts w:cs="Arial"/>
          <w:lang w:val="de-CH"/>
        </w:rPr>
      </w:pPr>
      <w:r w:rsidRPr="001A4507">
        <w:rPr>
          <w:rFonts w:cs="Arial"/>
          <w:lang w:val="de-CH"/>
        </w:rPr>
        <w:t xml:space="preserve">Nun können Sie die zehn Verbindungen den Buchstaben </w:t>
      </w:r>
      <w:r w:rsidRPr="001A4507">
        <w:rPr>
          <w:rFonts w:cs="Arial"/>
          <w:b/>
          <w:lang w:val="de-CH"/>
        </w:rPr>
        <w:t>A - I</w:t>
      </w:r>
      <w:r w:rsidRPr="001A4507">
        <w:rPr>
          <w:rFonts w:cs="Arial"/>
          <w:lang w:val="de-CH"/>
        </w:rPr>
        <w:t xml:space="preserve"> zuordnen!</w:t>
      </w:r>
    </w:p>
    <w:p w14:paraId="10560D92" w14:textId="77777777" w:rsidR="00705367" w:rsidRPr="001A4507" w:rsidRDefault="00705367" w:rsidP="00705367">
      <w:pPr>
        <w:tabs>
          <w:tab w:val="left" w:pos="1134"/>
        </w:tabs>
        <w:spacing w:line="100" w:lineRule="exact"/>
        <w:jc w:val="both"/>
        <w:rPr>
          <w:rFonts w:cs="Arial"/>
          <w:lang w:val="de-CH"/>
        </w:rPr>
      </w:pPr>
    </w:p>
    <w:p w14:paraId="505361BF" w14:textId="77777777" w:rsidR="00705367" w:rsidRPr="00D23B6B" w:rsidRDefault="00705367" w:rsidP="00705367">
      <w:pPr>
        <w:tabs>
          <w:tab w:val="left" w:pos="567"/>
          <w:tab w:val="left" w:pos="1134"/>
        </w:tabs>
        <w:spacing w:line="360" w:lineRule="exact"/>
        <w:jc w:val="both"/>
        <w:rPr>
          <w:rFonts w:cs="Arial"/>
          <w:bCs/>
          <w:lang w:val="en-US"/>
        </w:rPr>
      </w:pPr>
      <w:r w:rsidRPr="001A4507">
        <w:rPr>
          <w:rFonts w:cs="Arial"/>
          <w:lang w:val="de-CH"/>
        </w:rPr>
        <w:tab/>
      </w:r>
      <w:proofErr w:type="gramStart"/>
      <w:r w:rsidRPr="00D23B6B">
        <w:rPr>
          <w:rFonts w:cs="Arial"/>
          <w:b/>
          <w:lang w:val="en-US"/>
        </w:rPr>
        <w:t>A</w:t>
      </w:r>
      <w:proofErr w:type="gramEnd"/>
      <w:r w:rsidRPr="00D23B6B">
        <w:rPr>
          <w:rFonts w:cs="Arial"/>
          <w:lang w:val="en-US"/>
        </w:rPr>
        <w:tab/>
      </w:r>
      <w:r w:rsidRPr="00D23B6B">
        <w:rPr>
          <w:rFonts w:cs="Arial"/>
          <w:color w:val="FF0000"/>
          <w:lang w:val="en-US"/>
        </w:rPr>
        <w:t>Ethanol</w:t>
      </w:r>
      <w:r w:rsidRPr="00D23B6B">
        <w:rPr>
          <w:rFonts w:cs="Arial"/>
          <w:color w:val="FF0000"/>
          <w:lang w:val="en-US"/>
        </w:rPr>
        <w:tab/>
      </w:r>
      <w:r w:rsidRPr="00D23B6B">
        <w:rPr>
          <w:rFonts w:cs="Arial"/>
          <w:color w:val="FF0000"/>
          <w:lang w:val="en-US"/>
        </w:rPr>
        <w:tab/>
      </w:r>
      <w:r w:rsidRPr="00D23B6B">
        <w:rPr>
          <w:rFonts w:cs="Arial"/>
          <w:lang w:val="en-US"/>
        </w:rPr>
        <w:tab/>
      </w:r>
      <w:r w:rsidRPr="00D23B6B">
        <w:rPr>
          <w:rFonts w:cs="Arial"/>
          <w:b/>
          <w:lang w:val="en-US"/>
        </w:rPr>
        <w:t>F</w:t>
      </w:r>
      <w:r w:rsidRPr="00D23B6B">
        <w:rPr>
          <w:rFonts w:cs="Arial"/>
          <w:b/>
          <w:lang w:val="en-US"/>
        </w:rPr>
        <w:tab/>
      </w:r>
      <w:proofErr w:type="spellStart"/>
      <w:r w:rsidRPr="00D23B6B">
        <w:rPr>
          <w:rFonts w:cs="Arial"/>
          <w:color w:val="FF0000"/>
          <w:lang w:val="en-US"/>
        </w:rPr>
        <w:t>Natriumchlorid</w:t>
      </w:r>
      <w:proofErr w:type="spellEnd"/>
    </w:p>
    <w:p w14:paraId="29D9AFB5" w14:textId="77777777" w:rsidR="00705367" w:rsidRPr="00D23B6B" w:rsidRDefault="00705367" w:rsidP="00705367">
      <w:pPr>
        <w:tabs>
          <w:tab w:val="left" w:pos="567"/>
          <w:tab w:val="left" w:pos="1134"/>
        </w:tabs>
        <w:spacing w:line="240" w:lineRule="auto"/>
        <w:jc w:val="both"/>
        <w:rPr>
          <w:rFonts w:cs="Arial"/>
          <w:sz w:val="16"/>
          <w:szCs w:val="16"/>
          <w:lang w:val="en-US"/>
        </w:rPr>
      </w:pPr>
      <w:r w:rsidRPr="00D23B6B">
        <w:rPr>
          <w:rFonts w:cs="Arial"/>
          <w:sz w:val="16"/>
          <w:szCs w:val="16"/>
          <w:lang w:val="en-US"/>
        </w:rPr>
        <w:tab/>
      </w:r>
    </w:p>
    <w:p w14:paraId="1F368BFF" w14:textId="77777777" w:rsidR="00705367" w:rsidRPr="00D23B6B" w:rsidRDefault="00705367" w:rsidP="00705367">
      <w:pPr>
        <w:tabs>
          <w:tab w:val="left" w:pos="567"/>
          <w:tab w:val="left" w:pos="1134"/>
        </w:tabs>
        <w:spacing w:line="360" w:lineRule="exact"/>
        <w:jc w:val="both"/>
        <w:rPr>
          <w:rFonts w:cs="Arial"/>
          <w:bCs/>
          <w:lang w:val="en-US"/>
        </w:rPr>
      </w:pPr>
      <w:r w:rsidRPr="00D23B6B">
        <w:rPr>
          <w:rFonts w:cs="Arial"/>
          <w:lang w:val="en-US"/>
        </w:rPr>
        <w:tab/>
      </w:r>
      <w:r w:rsidRPr="00D23B6B">
        <w:rPr>
          <w:rFonts w:cs="Arial"/>
          <w:b/>
          <w:lang w:val="en-US"/>
        </w:rPr>
        <w:t>B</w:t>
      </w:r>
      <w:r w:rsidRPr="00D23B6B">
        <w:rPr>
          <w:rFonts w:cs="Arial"/>
          <w:lang w:val="en-US"/>
        </w:rPr>
        <w:tab/>
      </w:r>
      <w:r w:rsidRPr="00D23B6B">
        <w:rPr>
          <w:rFonts w:cs="Arial"/>
          <w:color w:val="FF0000"/>
          <w:lang w:val="en-US"/>
        </w:rPr>
        <w:t>Naphthalin</w:t>
      </w:r>
      <w:r w:rsidRPr="00D23B6B">
        <w:rPr>
          <w:rFonts w:cs="Arial"/>
          <w:color w:val="FF0000"/>
          <w:lang w:val="en-US"/>
        </w:rPr>
        <w:tab/>
      </w:r>
      <w:r w:rsidRPr="00D23B6B">
        <w:rPr>
          <w:rFonts w:cs="Arial"/>
          <w:lang w:val="en-US"/>
        </w:rPr>
        <w:tab/>
      </w:r>
      <w:r w:rsidRPr="00D23B6B">
        <w:rPr>
          <w:rFonts w:cs="Arial"/>
          <w:b/>
          <w:lang w:val="en-US"/>
        </w:rPr>
        <w:t>G</w:t>
      </w:r>
      <w:r w:rsidRPr="00D23B6B">
        <w:rPr>
          <w:rFonts w:cs="Arial"/>
          <w:b/>
          <w:lang w:val="en-US"/>
        </w:rPr>
        <w:tab/>
      </w:r>
      <w:r w:rsidRPr="00D23B6B">
        <w:rPr>
          <w:rFonts w:cs="Arial"/>
          <w:color w:val="FF0000"/>
          <w:lang w:val="en-US"/>
        </w:rPr>
        <w:t>Wasser</w:t>
      </w:r>
    </w:p>
    <w:p w14:paraId="0AA575EE" w14:textId="77777777" w:rsidR="00705367" w:rsidRPr="00D23B6B" w:rsidRDefault="00705367" w:rsidP="00705367">
      <w:pPr>
        <w:tabs>
          <w:tab w:val="left" w:pos="567"/>
          <w:tab w:val="left" w:pos="1134"/>
        </w:tabs>
        <w:spacing w:line="240" w:lineRule="auto"/>
        <w:jc w:val="both"/>
        <w:rPr>
          <w:rFonts w:cs="Arial"/>
          <w:sz w:val="16"/>
          <w:szCs w:val="16"/>
          <w:lang w:val="en-US"/>
        </w:rPr>
      </w:pPr>
      <w:r w:rsidRPr="00D23B6B">
        <w:rPr>
          <w:rFonts w:cs="Arial"/>
          <w:sz w:val="16"/>
          <w:szCs w:val="16"/>
          <w:lang w:val="en-US"/>
        </w:rPr>
        <w:tab/>
      </w:r>
    </w:p>
    <w:p w14:paraId="08A9D919" w14:textId="77777777" w:rsidR="00705367" w:rsidRPr="00D23B6B" w:rsidRDefault="00705367" w:rsidP="00705367">
      <w:pPr>
        <w:tabs>
          <w:tab w:val="left" w:pos="567"/>
          <w:tab w:val="left" w:pos="1134"/>
        </w:tabs>
        <w:spacing w:line="360" w:lineRule="exact"/>
        <w:jc w:val="both"/>
        <w:rPr>
          <w:rFonts w:cs="Arial"/>
          <w:bCs/>
          <w:lang w:val="en-US"/>
        </w:rPr>
      </w:pPr>
      <w:r w:rsidRPr="00D23B6B">
        <w:rPr>
          <w:rFonts w:cs="Arial"/>
          <w:lang w:val="en-US"/>
        </w:rPr>
        <w:tab/>
      </w:r>
      <w:r w:rsidRPr="00D23B6B">
        <w:rPr>
          <w:rFonts w:cs="Arial"/>
          <w:b/>
          <w:lang w:val="en-US"/>
        </w:rPr>
        <w:t>C</w:t>
      </w:r>
      <w:r w:rsidRPr="00D23B6B">
        <w:rPr>
          <w:rFonts w:cs="Arial"/>
          <w:lang w:val="en-US"/>
        </w:rPr>
        <w:tab/>
      </w:r>
      <w:r w:rsidRPr="00D23B6B">
        <w:rPr>
          <w:rFonts w:cs="Arial"/>
          <w:color w:val="FF0000"/>
          <w:lang w:val="en-US"/>
        </w:rPr>
        <w:t>Saccharose</w:t>
      </w:r>
      <w:r w:rsidRPr="00D23B6B">
        <w:rPr>
          <w:rFonts w:cs="Arial"/>
          <w:color w:val="FF0000"/>
          <w:lang w:val="en-US"/>
        </w:rPr>
        <w:tab/>
      </w:r>
      <w:r w:rsidRPr="00D23B6B">
        <w:rPr>
          <w:rFonts w:cs="Arial"/>
          <w:lang w:val="en-US"/>
        </w:rPr>
        <w:tab/>
      </w:r>
      <w:r w:rsidRPr="00D23B6B">
        <w:rPr>
          <w:rFonts w:cs="Arial"/>
          <w:b/>
          <w:lang w:val="en-US"/>
        </w:rPr>
        <w:t>H</w:t>
      </w:r>
      <w:r w:rsidRPr="00D23B6B">
        <w:rPr>
          <w:rFonts w:cs="Arial"/>
          <w:b/>
          <w:lang w:val="en-US"/>
        </w:rPr>
        <w:tab/>
      </w:r>
      <w:proofErr w:type="spellStart"/>
      <w:r w:rsidRPr="00D23B6B">
        <w:rPr>
          <w:rFonts w:cs="Arial"/>
          <w:color w:val="FF0000"/>
          <w:lang w:val="en-US"/>
        </w:rPr>
        <w:t>Salicylsäure</w:t>
      </w:r>
      <w:proofErr w:type="spellEnd"/>
    </w:p>
    <w:p w14:paraId="76FA38F2" w14:textId="77777777" w:rsidR="00705367" w:rsidRPr="00D23B6B" w:rsidRDefault="00705367" w:rsidP="00705367">
      <w:pPr>
        <w:tabs>
          <w:tab w:val="left" w:pos="567"/>
          <w:tab w:val="left" w:pos="1134"/>
        </w:tabs>
        <w:spacing w:line="240" w:lineRule="auto"/>
        <w:jc w:val="both"/>
        <w:rPr>
          <w:rFonts w:cs="Arial"/>
          <w:sz w:val="16"/>
          <w:szCs w:val="16"/>
          <w:lang w:val="en-US"/>
        </w:rPr>
      </w:pPr>
      <w:r w:rsidRPr="00D23B6B">
        <w:rPr>
          <w:rFonts w:cs="Arial"/>
          <w:sz w:val="16"/>
          <w:szCs w:val="16"/>
          <w:lang w:val="en-US"/>
        </w:rPr>
        <w:tab/>
      </w:r>
    </w:p>
    <w:p w14:paraId="786783D6" w14:textId="77777777" w:rsidR="00705367" w:rsidRPr="00D23B6B" w:rsidRDefault="00705367" w:rsidP="00705367">
      <w:pPr>
        <w:tabs>
          <w:tab w:val="left" w:pos="567"/>
          <w:tab w:val="left" w:pos="1134"/>
        </w:tabs>
        <w:spacing w:line="360" w:lineRule="exact"/>
        <w:jc w:val="both"/>
        <w:rPr>
          <w:rFonts w:cs="Arial"/>
          <w:bCs/>
          <w:lang w:val="en-US"/>
        </w:rPr>
      </w:pPr>
      <w:r w:rsidRPr="00D23B6B">
        <w:rPr>
          <w:rFonts w:cs="Arial"/>
          <w:lang w:val="en-US"/>
        </w:rPr>
        <w:tab/>
      </w:r>
      <w:r w:rsidRPr="00D23B6B">
        <w:rPr>
          <w:rFonts w:cs="Arial"/>
          <w:b/>
          <w:lang w:val="en-US"/>
        </w:rPr>
        <w:t>D</w:t>
      </w:r>
      <w:r w:rsidRPr="00D23B6B">
        <w:rPr>
          <w:rFonts w:cs="Arial"/>
          <w:lang w:val="en-US"/>
        </w:rPr>
        <w:tab/>
      </w:r>
      <w:r w:rsidRPr="00D23B6B">
        <w:rPr>
          <w:rFonts w:cs="Arial"/>
          <w:color w:val="FF0000"/>
          <w:lang w:val="en-US"/>
        </w:rPr>
        <w:t>Toluol</w:t>
      </w:r>
      <w:r w:rsidRPr="00D23B6B">
        <w:rPr>
          <w:rFonts w:cs="Arial"/>
          <w:color w:val="FF0000"/>
          <w:lang w:val="en-US"/>
        </w:rPr>
        <w:tab/>
      </w:r>
      <w:r w:rsidRPr="00D23B6B">
        <w:rPr>
          <w:rFonts w:cs="Arial"/>
          <w:color w:val="FF0000"/>
          <w:lang w:val="en-US"/>
        </w:rPr>
        <w:tab/>
      </w:r>
      <w:r w:rsidRPr="00D23B6B">
        <w:rPr>
          <w:rFonts w:cs="Arial"/>
          <w:lang w:val="en-US"/>
        </w:rPr>
        <w:tab/>
      </w:r>
      <w:r w:rsidRPr="00D23B6B">
        <w:rPr>
          <w:rFonts w:cs="Arial"/>
          <w:b/>
          <w:lang w:val="en-US"/>
        </w:rPr>
        <w:t>I</w:t>
      </w:r>
      <w:r w:rsidRPr="00D23B6B">
        <w:rPr>
          <w:rFonts w:cs="Arial"/>
          <w:b/>
          <w:lang w:val="en-US"/>
        </w:rPr>
        <w:tab/>
      </w:r>
      <w:proofErr w:type="spellStart"/>
      <w:r w:rsidRPr="00D23B6B">
        <w:rPr>
          <w:rFonts w:cs="Arial"/>
          <w:color w:val="FF0000"/>
          <w:lang w:val="en-US"/>
        </w:rPr>
        <w:t>Kupfersulfat</w:t>
      </w:r>
      <w:proofErr w:type="spellEnd"/>
      <w:r w:rsidRPr="00D23B6B">
        <w:rPr>
          <w:rFonts w:cs="Arial"/>
          <w:color w:val="FF0000"/>
          <w:lang w:val="en-US"/>
        </w:rPr>
        <w:t xml:space="preserve"> (</w:t>
      </w:r>
      <w:proofErr w:type="spellStart"/>
      <w:r w:rsidRPr="00D23B6B">
        <w:rPr>
          <w:rFonts w:cs="Arial"/>
          <w:color w:val="FF0000"/>
          <w:lang w:val="en-US"/>
        </w:rPr>
        <w:t>Pentahydrat</w:t>
      </w:r>
      <w:proofErr w:type="spellEnd"/>
    </w:p>
    <w:p w14:paraId="3639A68C" w14:textId="77777777" w:rsidR="00705367" w:rsidRPr="00D23B6B" w:rsidRDefault="00705367" w:rsidP="00705367">
      <w:pPr>
        <w:tabs>
          <w:tab w:val="left" w:pos="567"/>
          <w:tab w:val="left" w:pos="1134"/>
        </w:tabs>
        <w:spacing w:line="240" w:lineRule="auto"/>
        <w:jc w:val="both"/>
        <w:rPr>
          <w:rFonts w:cs="Arial"/>
          <w:sz w:val="16"/>
          <w:szCs w:val="16"/>
          <w:lang w:val="en-US"/>
        </w:rPr>
      </w:pPr>
      <w:r w:rsidRPr="00D23B6B">
        <w:rPr>
          <w:rFonts w:cs="Arial"/>
          <w:sz w:val="16"/>
          <w:szCs w:val="16"/>
          <w:lang w:val="en-US"/>
        </w:rPr>
        <w:tab/>
      </w:r>
    </w:p>
    <w:p w14:paraId="5CB721CC" w14:textId="77777777" w:rsidR="00705367" w:rsidRPr="001A4507" w:rsidRDefault="00705367" w:rsidP="00705367">
      <w:pPr>
        <w:tabs>
          <w:tab w:val="left" w:pos="567"/>
          <w:tab w:val="left" w:pos="1134"/>
        </w:tabs>
        <w:spacing w:line="360" w:lineRule="exact"/>
        <w:jc w:val="both"/>
        <w:rPr>
          <w:rFonts w:cs="Arial"/>
          <w:bCs/>
          <w:lang w:val="de-CH"/>
        </w:rPr>
      </w:pPr>
      <w:r w:rsidRPr="00D23B6B">
        <w:rPr>
          <w:rFonts w:cs="Arial"/>
          <w:lang w:val="en-US"/>
        </w:rPr>
        <w:tab/>
      </w:r>
      <w:r w:rsidRPr="001A4507">
        <w:rPr>
          <w:rFonts w:cs="Arial"/>
          <w:b/>
          <w:lang w:val="de-CH"/>
        </w:rPr>
        <w:t>E</w:t>
      </w:r>
      <w:r w:rsidRPr="001A4507">
        <w:rPr>
          <w:rFonts w:cs="Arial"/>
          <w:b/>
          <w:lang w:val="de-CH"/>
        </w:rPr>
        <w:tab/>
      </w:r>
      <w:r w:rsidRPr="001A4507">
        <w:rPr>
          <w:rFonts w:cs="Arial"/>
          <w:color w:val="FF0000"/>
          <w:lang w:val="de-CH"/>
        </w:rPr>
        <w:t>Heptan</w:t>
      </w:r>
    </w:p>
    <w:p w14:paraId="7898803F" w14:textId="77777777" w:rsidR="00705367" w:rsidRPr="001A4507" w:rsidRDefault="00705367" w:rsidP="00705367">
      <w:pPr>
        <w:tabs>
          <w:tab w:val="left" w:pos="426"/>
          <w:tab w:val="left" w:pos="1134"/>
        </w:tabs>
        <w:spacing w:line="360" w:lineRule="exact"/>
        <w:jc w:val="both"/>
        <w:rPr>
          <w:rFonts w:cs="Arial"/>
          <w:lang w:val="de-CH"/>
        </w:rPr>
      </w:pPr>
    </w:p>
    <w:p w14:paraId="0D7CFBBB" w14:textId="77777777" w:rsidR="00705367" w:rsidRPr="001A4507" w:rsidRDefault="00705367" w:rsidP="00705367">
      <w:pPr>
        <w:tabs>
          <w:tab w:val="left" w:pos="426"/>
          <w:tab w:val="left" w:pos="1134"/>
        </w:tabs>
        <w:spacing w:line="360" w:lineRule="exact"/>
        <w:jc w:val="both"/>
        <w:rPr>
          <w:rFonts w:cs="Arial"/>
          <w:lang w:val="de-CH"/>
        </w:rPr>
      </w:pPr>
    </w:p>
    <w:p w14:paraId="0ED1FEBE" w14:textId="77777777" w:rsidR="00705367" w:rsidRPr="001A4507" w:rsidRDefault="00705367" w:rsidP="00705367">
      <w:pPr>
        <w:rPr>
          <w:rFonts w:cs="Arial"/>
          <w:lang w:val="de-CH"/>
        </w:rPr>
      </w:pPr>
      <w:r w:rsidRPr="001A4507">
        <w:rPr>
          <w:rFonts w:cs="Arial"/>
          <w:b/>
          <w:lang w:val="de-CH"/>
        </w:rPr>
        <w:t>Fragen</w:t>
      </w:r>
    </w:p>
    <w:p w14:paraId="29266F47" w14:textId="77777777" w:rsidR="00705367" w:rsidRPr="001A4507" w:rsidRDefault="00705367" w:rsidP="00705367">
      <w:pPr>
        <w:spacing w:line="200" w:lineRule="exact"/>
        <w:jc w:val="both"/>
        <w:rPr>
          <w:rFonts w:cs="Arial"/>
          <w:lang w:val="de-CH"/>
        </w:rPr>
      </w:pPr>
    </w:p>
    <w:p w14:paraId="4287CFBC" w14:textId="77777777" w:rsidR="00705367" w:rsidRPr="001A4507" w:rsidRDefault="00705367" w:rsidP="00705367">
      <w:pPr>
        <w:numPr>
          <w:ilvl w:val="0"/>
          <w:numId w:val="7"/>
        </w:numPr>
        <w:spacing w:line="300" w:lineRule="exact"/>
        <w:ind w:left="283" w:hanging="283"/>
        <w:jc w:val="both"/>
        <w:rPr>
          <w:rFonts w:cs="Arial"/>
          <w:lang w:val="de-CH"/>
        </w:rPr>
      </w:pPr>
      <w:r w:rsidRPr="001A4507">
        <w:rPr>
          <w:rFonts w:cs="Arial"/>
          <w:lang w:val="de-CH"/>
        </w:rPr>
        <w:t>Warum können messbare und beobachtbare (spezifische) Eigenschaften nur für Reinstoffe angegeben werden, und nicht auch für Gemische?</w:t>
      </w:r>
    </w:p>
    <w:p w14:paraId="6F392A13" w14:textId="77777777" w:rsidR="00705367" w:rsidRPr="001A4507" w:rsidRDefault="00705367" w:rsidP="00705367">
      <w:pPr>
        <w:spacing w:line="300" w:lineRule="exact"/>
        <w:jc w:val="both"/>
        <w:rPr>
          <w:rFonts w:cs="Arial"/>
          <w:lang w:val="de-CH"/>
        </w:rPr>
      </w:pPr>
    </w:p>
    <w:p w14:paraId="7F0FFF61" w14:textId="77777777" w:rsidR="00705367" w:rsidRPr="001A4507" w:rsidRDefault="00705367" w:rsidP="00705367">
      <w:pPr>
        <w:spacing w:line="300" w:lineRule="exact"/>
        <w:ind w:left="284"/>
        <w:jc w:val="both"/>
        <w:rPr>
          <w:rFonts w:cs="Arial"/>
          <w:color w:val="FF0000"/>
          <w:lang w:val="de-CH"/>
        </w:rPr>
      </w:pPr>
      <w:r w:rsidRPr="001A4507">
        <w:rPr>
          <w:rFonts w:cs="Arial"/>
          <w:color w:val="FF0000"/>
          <w:lang w:val="de-CH"/>
        </w:rPr>
        <w:t>Nur Reinstoffe weisen konstante spezifische Eigenschaften auf, die allerdings von den äusseren Bedingungen abhängig sind. Bei Gemischen ändern diese Eigenschaften mit der prozentualen Zusammensetzung bezüglich der einzelnen Komponenten.</w:t>
      </w:r>
    </w:p>
    <w:p w14:paraId="23C51C68" w14:textId="77777777" w:rsidR="00705367" w:rsidRDefault="00705367" w:rsidP="00705367">
      <w:pPr>
        <w:spacing w:line="300" w:lineRule="exact"/>
        <w:jc w:val="both"/>
        <w:rPr>
          <w:rFonts w:cs="Arial"/>
          <w:color w:val="FF0000"/>
          <w:lang w:val="de-CH"/>
        </w:rPr>
      </w:pPr>
    </w:p>
    <w:p w14:paraId="5BDF9879" w14:textId="77777777" w:rsidR="00705367" w:rsidRDefault="00705367" w:rsidP="00705367">
      <w:pPr>
        <w:spacing w:line="300" w:lineRule="exact"/>
        <w:jc w:val="both"/>
        <w:rPr>
          <w:rFonts w:cs="Arial"/>
          <w:color w:val="FF0000"/>
          <w:lang w:val="de-CH"/>
        </w:rPr>
      </w:pPr>
    </w:p>
    <w:p w14:paraId="2BE939DE" w14:textId="77777777" w:rsidR="00705367" w:rsidRPr="001A4507" w:rsidRDefault="00705367" w:rsidP="00705367">
      <w:pPr>
        <w:numPr>
          <w:ilvl w:val="0"/>
          <w:numId w:val="7"/>
        </w:numPr>
        <w:spacing w:line="300" w:lineRule="exact"/>
        <w:ind w:left="283" w:hanging="283"/>
        <w:jc w:val="both"/>
        <w:rPr>
          <w:rFonts w:cs="Arial"/>
          <w:lang w:val="de-CH"/>
        </w:rPr>
      </w:pPr>
      <w:r w:rsidRPr="001A4507">
        <w:rPr>
          <w:rFonts w:cs="Arial"/>
          <w:lang w:val="de-CH"/>
        </w:rPr>
        <w:t>Warum ist die Nennung des Aggregatzustandes eines Reinstoffes ohne zusätzliche Angabe keine spezifische Eigenschaft?</w:t>
      </w:r>
    </w:p>
    <w:p w14:paraId="2D5DC04F" w14:textId="77777777" w:rsidR="00705367" w:rsidRPr="001A4507" w:rsidRDefault="00705367" w:rsidP="00705367">
      <w:pPr>
        <w:spacing w:line="300" w:lineRule="exact"/>
        <w:jc w:val="both"/>
        <w:rPr>
          <w:rFonts w:cs="Arial"/>
          <w:lang w:val="de-CH"/>
        </w:rPr>
      </w:pPr>
    </w:p>
    <w:p w14:paraId="00A75532" w14:textId="77777777" w:rsidR="00705367" w:rsidRDefault="00705367" w:rsidP="00705367">
      <w:pPr>
        <w:spacing w:line="300" w:lineRule="exact"/>
        <w:ind w:left="284"/>
        <w:jc w:val="both"/>
        <w:rPr>
          <w:rFonts w:cs="Arial"/>
          <w:color w:val="FF0000"/>
          <w:lang w:val="de-CH"/>
        </w:rPr>
      </w:pPr>
      <w:r>
        <w:rPr>
          <w:rFonts w:cs="Arial"/>
          <w:color w:val="FF0000"/>
          <w:lang w:val="de-CH"/>
        </w:rPr>
        <w:t>Der Aggregatszustand eines Stoffs hängt von der Temperatur ab. Somit müsste die Temperatur mit angegeben werden (z.B. Raumtemperatur)</w:t>
      </w:r>
    </w:p>
    <w:p w14:paraId="2E7BFF03" w14:textId="77777777" w:rsidR="00705367" w:rsidRPr="001A4507" w:rsidRDefault="00705367" w:rsidP="00705367">
      <w:pPr>
        <w:spacing w:line="300" w:lineRule="exact"/>
        <w:ind w:left="284"/>
        <w:jc w:val="both"/>
        <w:rPr>
          <w:rFonts w:cs="Arial"/>
          <w:color w:val="FF0000"/>
          <w:lang w:val="de-CH"/>
        </w:rPr>
      </w:pPr>
    </w:p>
    <w:p w14:paraId="65F2D122" w14:textId="77777777" w:rsidR="00705367" w:rsidRPr="001A4507" w:rsidRDefault="00705367" w:rsidP="00705367">
      <w:pPr>
        <w:spacing w:line="300" w:lineRule="exact"/>
        <w:ind w:left="284"/>
        <w:jc w:val="both"/>
        <w:rPr>
          <w:rFonts w:cs="Arial"/>
          <w:color w:val="FF0000"/>
          <w:lang w:val="de-CH"/>
        </w:rPr>
      </w:pPr>
      <w:r>
        <w:rPr>
          <w:rFonts w:cs="Arial"/>
          <w:color w:val="FF0000"/>
          <w:lang w:val="de-CH"/>
        </w:rPr>
        <w:lastRenderedPageBreak/>
        <w:t>Die bessere Angabe ist jedoch die Schmelz-/Siedetemperatur T</w:t>
      </w:r>
      <w:r w:rsidRPr="0049259F">
        <w:rPr>
          <w:rFonts w:cs="Arial"/>
          <w:color w:val="FF0000"/>
          <w:vertAlign w:val="subscript"/>
          <w:lang w:val="de-CH"/>
        </w:rPr>
        <w:t>m</w:t>
      </w:r>
      <w:r>
        <w:rPr>
          <w:rFonts w:cs="Arial"/>
          <w:color w:val="FF0000"/>
          <w:lang w:val="de-CH"/>
        </w:rPr>
        <w:t xml:space="preserve">, </w:t>
      </w:r>
      <w:proofErr w:type="gramStart"/>
      <w:r>
        <w:rPr>
          <w:rFonts w:cs="Arial"/>
          <w:color w:val="FF0000"/>
          <w:lang w:val="de-CH"/>
        </w:rPr>
        <w:t>T</w:t>
      </w:r>
      <w:r w:rsidRPr="0049259F">
        <w:rPr>
          <w:rFonts w:cs="Arial"/>
          <w:color w:val="FF0000"/>
          <w:vertAlign w:val="subscript"/>
          <w:lang w:val="de-CH"/>
        </w:rPr>
        <w:t>b</w:t>
      </w:r>
      <w:r>
        <w:rPr>
          <w:rFonts w:cs="Arial"/>
          <w:color w:val="FF0000"/>
          <w:lang w:val="de-CH"/>
        </w:rPr>
        <w:t xml:space="preserve"> ,</w:t>
      </w:r>
      <w:proofErr w:type="gramEnd"/>
      <w:r>
        <w:rPr>
          <w:rFonts w:cs="Arial"/>
          <w:color w:val="FF0000"/>
          <w:lang w:val="de-CH"/>
        </w:rPr>
        <w:t xml:space="preserve"> die einen Stoff besser charakterisiert als der Aggregatszustand, bei dem ja nur drei Angaben möglich sind (fest, flüssig, gasförmig)</w:t>
      </w:r>
    </w:p>
    <w:p w14:paraId="2F4DEFCA" w14:textId="77777777" w:rsidR="00705367" w:rsidRPr="001A4507" w:rsidRDefault="00705367" w:rsidP="00705367">
      <w:pPr>
        <w:spacing w:line="300" w:lineRule="exact"/>
        <w:ind w:left="284"/>
        <w:jc w:val="both"/>
        <w:rPr>
          <w:rFonts w:cs="Arial"/>
          <w:lang w:val="de-CH"/>
        </w:rPr>
      </w:pPr>
    </w:p>
    <w:p w14:paraId="5BF4DFDD" w14:textId="77777777" w:rsidR="00705367" w:rsidRPr="001A4507" w:rsidRDefault="00705367" w:rsidP="00705367">
      <w:pPr>
        <w:spacing w:line="300" w:lineRule="exact"/>
        <w:jc w:val="both"/>
        <w:rPr>
          <w:rFonts w:cs="Arial"/>
          <w:lang w:val="de-CH"/>
        </w:rPr>
      </w:pPr>
    </w:p>
    <w:p w14:paraId="5C3D0610" w14:textId="77777777" w:rsidR="00705367" w:rsidRPr="001A4507" w:rsidRDefault="00705367" w:rsidP="00705367">
      <w:pPr>
        <w:spacing w:line="300" w:lineRule="exact"/>
        <w:jc w:val="both"/>
        <w:rPr>
          <w:rFonts w:cs="Arial"/>
          <w:lang w:val="de-CH"/>
        </w:rPr>
      </w:pPr>
    </w:p>
    <w:p w14:paraId="2C1E796B" w14:textId="77777777" w:rsidR="00705367" w:rsidRPr="001A4507" w:rsidRDefault="00705367" w:rsidP="00705367">
      <w:pPr>
        <w:numPr>
          <w:ilvl w:val="0"/>
          <w:numId w:val="7"/>
        </w:numPr>
        <w:spacing w:line="300" w:lineRule="exact"/>
        <w:ind w:left="283" w:hanging="283"/>
        <w:jc w:val="both"/>
        <w:rPr>
          <w:rFonts w:cs="Arial"/>
          <w:lang w:val="de-CH"/>
        </w:rPr>
      </w:pPr>
      <w:r w:rsidRPr="001A4507">
        <w:rPr>
          <w:rFonts w:cs="Arial"/>
          <w:lang w:val="de-CH"/>
        </w:rPr>
        <w:t xml:space="preserve">Warum ist streng genommen auch die Angabe </w:t>
      </w:r>
      <w:r>
        <w:rPr>
          <w:rFonts w:cs="Arial"/>
          <w:lang w:val="de-CH"/>
        </w:rPr>
        <w:t>der Siedetemperatur</w:t>
      </w:r>
      <w:r w:rsidRPr="001A4507">
        <w:rPr>
          <w:rFonts w:cs="Arial"/>
          <w:lang w:val="de-CH"/>
        </w:rPr>
        <w:t xml:space="preserve"> eines Reinstoffes für sich allein keine spezifische Eigenschaft? Was muss zusätzlich auch noch angegeben werden?</w:t>
      </w:r>
    </w:p>
    <w:p w14:paraId="2824BD0A" w14:textId="77777777" w:rsidR="00705367" w:rsidRPr="001A4507" w:rsidRDefault="00705367" w:rsidP="00705367">
      <w:pPr>
        <w:spacing w:line="300" w:lineRule="exact"/>
        <w:jc w:val="both"/>
        <w:rPr>
          <w:rFonts w:cs="Arial"/>
          <w:lang w:val="de-CH"/>
        </w:rPr>
      </w:pPr>
    </w:p>
    <w:p w14:paraId="2474E0D5" w14:textId="77777777" w:rsidR="00705367" w:rsidRDefault="00705367" w:rsidP="00705367">
      <w:pPr>
        <w:spacing w:line="300" w:lineRule="exact"/>
        <w:ind w:left="284"/>
        <w:jc w:val="both"/>
        <w:rPr>
          <w:rFonts w:cs="Arial"/>
          <w:color w:val="FF0000"/>
          <w:lang w:val="de-CH"/>
        </w:rPr>
      </w:pPr>
      <w:r w:rsidRPr="001A4507">
        <w:rPr>
          <w:rFonts w:cs="Arial"/>
          <w:color w:val="FF0000"/>
          <w:lang w:val="de-CH"/>
        </w:rPr>
        <w:t>Der Siedepunkt eines Reinstoffes ist abhängig vom</w:t>
      </w:r>
      <w:r>
        <w:rPr>
          <w:rFonts w:cs="Arial"/>
          <w:color w:val="FF0000"/>
          <w:lang w:val="de-CH"/>
        </w:rPr>
        <w:t xml:space="preserve"> Druck: Je grösser der Druck, desto höher ist auch die Siedetemperatur. Deshalb muss mit der Siedetemperatur auch der Druck angegeben werden.</w:t>
      </w:r>
    </w:p>
    <w:p w14:paraId="32E207B3" w14:textId="77777777" w:rsidR="00705367" w:rsidRDefault="00705367" w:rsidP="00705367">
      <w:pPr>
        <w:spacing w:line="300" w:lineRule="exact"/>
        <w:ind w:left="284"/>
        <w:jc w:val="both"/>
        <w:rPr>
          <w:rFonts w:cs="Arial"/>
          <w:color w:val="FF0000"/>
          <w:lang w:val="de-CH"/>
        </w:rPr>
      </w:pPr>
      <w:r>
        <w:rPr>
          <w:rFonts w:cs="Arial"/>
          <w:color w:val="FF0000"/>
          <w:lang w:val="de-CH"/>
        </w:rPr>
        <w:t xml:space="preserve">Fehlt die Angabe, gilt in der Regel die </w:t>
      </w:r>
      <w:proofErr w:type="gramStart"/>
      <w:r w:rsidRPr="001A4507">
        <w:rPr>
          <w:rFonts w:cs="Arial"/>
          <w:color w:val="FF0000"/>
          <w:lang w:val="de-CH"/>
        </w:rPr>
        <w:t>stillschweigende</w:t>
      </w:r>
      <w:proofErr w:type="gramEnd"/>
      <w:r w:rsidRPr="001A4507">
        <w:rPr>
          <w:rFonts w:cs="Arial"/>
          <w:color w:val="FF0000"/>
          <w:lang w:val="de-CH"/>
        </w:rPr>
        <w:t xml:space="preserve"> Abmachung, dass </w:t>
      </w:r>
      <w:r>
        <w:rPr>
          <w:rFonts w:cs="Arial"/>
          <w:color w:val="FF0000"/>
          <w:lang w:val="de-CH"/>
        </w:rPr>
        <w:t xml:space="preserve">sich die Angabe auf Normalbedingungen bezieht (1 </w:t>
      </w:r>
      <w:proofErr w:type="spellStart"/>
      <w:r>
        <w:rPr>
          <w:rFonts w:cs="Arial"/>
          <w:color w:val="FF0000"/>
          <w:lang w:val="de-CH"/>
        </w:rPr>
        <w:t>atm</w:t>
      </w:r>
      <w:proofErr w:type="spellEnd"/>
      <w:r>
        <w:rPr>
          <w:rFonts w:cs="Arial"/>
          <w:color w:val="FF0000"/>
          <w:lang w:val="de-CH"/>
        </w:rPr>
        <w:t xml:space="preserve"> =1013.105 </w:t>
      </w:r>
      <w:proofErr w:type="spellStart"/>
      <w:r>
        <w:rPr>
          <w:rFonts w:cs="Arial"/>
          <w:color w:val="FF0000"/>
          <w:lang w:val="de-CH"/>
        </w:rPr>
        <w:t>Pa</w:t>
      </w:r>
      <w:proofErr w:type="spellEnd"/>
      <w:r>
        <w:rPr>
          <w:rFonts w:cs="Arial"/>
          <w:color w:val="FF0000"/>
          <w:lang w:val="de-CH"/>
        </w:rPr>
        <w:t>)</w:t>
      </w:r>
    </w:p>
    <w:p w14:paraId="244E19F9" w14:textId="77777777" w:rsidR="00705367" w:rsidRDefault="00705367" w:rsidP="00705367">
      <w:pPr>
        <w:spacing w:line="300" w:lineRule="exact"/>
        <w:jc w:val="both"/>
        <w:rPr>
          <w:rFonts w:cs="Arial"/>
          <w:color w:val="FF0000"/>
          <w:lang w:val="de-CH"/>
        </w:rPr>
      </w:pPr>
    </w:p>
    <w:p w14:paraId="634724EB" w14:textId="77777777" w:rsidR="00705367" w:rsidRPr="001A4507" w:rsidRDefault="00705367" w:rsidP="00705367">
      <w:pPr>
        <w:spacing w:line="300" w:lineRule="exact"/>
        <w:jc w:val="both"/>
        <w:rPr>
          <w:rFonts w:cs="Arial"/>
          <w:lang w:val="de-CH"/>
        </w:rPr>
      </w:pPr>
    </w:p>
    <w:p w14:paraId="3B6045CE" w14:textId="77777777" w:rsidR="00705367" w:rsidRPr="001A4507" w:rsidRDefault="00705367" w:rsidP="00705367">
      <w:pPr>
        <w:numPr>
          <w:ilvl w:val="0"/>
          <w:numId w:val="7"/>
        </w:numPr>
        <w:spacing w:line="300" w:lineRule="exact"/>
        <w:ind w:left="283" w:hanging="283"/>
        <w:jc w:val="both"/>
        <w:rPr>
          <w:rFonts w:cs="Arial"/>
          <w:lang w:val="de-CH"/>
        </w:rPr>
      </w:pPr>
      <w:r w:rsidRPr="001A4507">
        <w:rPr>
          <w:rFonts w:cs="Arial"/>
          <w:lang w:val="de-CH"/>
        </w:rPr>
        <w:t>Warum haben Salze üblicherweise einen viel höheren Schmelzpunkt als die meisten Molekülverbindungen (flüchtige Stoffe)?</w:t>
      </w:r>
    </w:p>
    <w:p w14:paraId="7762C207" w14:textId="77777777" w:rsidR="00705367" w:rsidRPr="001A4507" w:rsidRDefault="00705367" w:rsidP="00705367">
      <w:pPr>
        <w:spacing w:line="300" w:lineRule="exact"/>
        <w:jc w:val="both"/>
        <w:rPr>
          <w:rFonts w:cs="Arial"/>
          <w:lang w:val="de-CH"/>
        </w:rPr>
      </w:pPr>
    </w:p>
    <w:p w14:paraId="22BA90B6" w14:textId="77777777" w:rsidR="00705367" w:rsidRDefault="00705367" w:rsidP="00705367">
      <w:pPr>
        <w:spacing w:line="300" w:lineRule="exact"/>
        <w:ind w:left="284"/>
        <w:jc w:val="both"/>
        <w:rPr>
          <w:rFonts w:cs="Arial"/>
          <w:color w:val="FF0000"/>
          <w:lang w:val="de-CH"/>
        </w:rPr>
      </w:pPr>
      <w:r>
        <w:rPr>
          <w:rFonts w:cs="Arial"/>
          <w:color w:val="FF0000"/>
          <w:lang w:val="de-CH"/>
        </w:rPr>
        <w:t xml:space="preserve">In </w:t>
      </w:r>
      <w:proofErr w:type="spellStart"/>
      <w:r>
        <w:rPr>
          <w:rFonts w:cs="Arial"/>
          <w:color w:val="FF0000"/>
          <w:lang w:val="de-CH"/>
        </w:rPr>
        <w:t>alzen</w:t>
      </w:r>
      <w:proofErr w:type="spellEnd"/>
      <w:r>
        <w:rPr>
          <w:rFonts w:cs="Arial"/>
          <w:color w:val="FF0000"/>
          <w:lang w:val="de-CH"/>
        </w:rPr>
        <w:t xml:space="preserve"> herrschen zwischen den geladenen Ionen wesentlich stärkere Anziehungskräfte als zwischen den Molekülen (zwischenmolekulare Kräfte: </w:t>
      </w:r>
      <w:proofErr w:type="spellStart"/>
      <w:r>
        <w:rPr>
          <w:rFonts w:cs="Arial"/>
          <w:color w:val="FF0000"/>
          <w:lang w:val="de-CH"/>
        </w:rPr>
        <w:t>VdW</w:t>
      </w:r>
      <w:proofErr w:type="spellEnd"/>
      <w:r>
        <w:rPr>
          <w:rFonts w:cs="Arial"/>
          <w:color w:val="FF0000"/>
          <w:lang w:val="de-CH"/>
        </w:rPr>
        <w:t>-Kräfte, Dipolkräfte und H-Brücken)</w:t>
      </w:r>
    </w:p>
    <w:p w14:paraId="6A4E6DDB" w14:textId="77777777" w:rsidR="00705367" w:rsidRPr="001A4507" w:rsidRDefault="00705367" w:rsidP="00705367">
      <w:pPr>
        <w:spacing w:line="300" w:lineRule="exact"/>
        <w:jc w:val="both"/>
        <w:rPr>
          <w:rFonts w:cs="Arial"/>
          <w:lang w:val="de-CH"/>
        </w:rPr>
      </w:pPr>
    </w:p>
    <w:p w14:paraId="5DD95F4C" w14:textId="77777777" w:rsidR="00705367" w:rsidRDefault="00705367" w:rsidP="00705367">
      <w:pPr>
        <w:spacing w:line="300" w:lineRule="exact"/>
        <w:jc w:val="both"/>
        <w:rPr>
          <w:rFonts w:cs="Arial"/>
          <w:lang w:val="de-CH"/>
        </w:rPr>
      </w:pPr>
    </w:p>
    <w:p w14:paraId="7729C04C" w14:textId="77777777" w:rsidR="00705367" w:rsidRDefault="00705367" w:rsidP="00705367">
      <w:pPr>
        <w:spacing w:line="300" w:lineRule="exact"/>
        <w:jc w:val="both"/>
        <w:rPr>
          <w:rFonts w:cs="Arial"/>
          <w:lang w:val="de-CH"/>
        </w:rPr>
      </w:pPr>
    </w:p>
    <w:p w14:paraId="17C30DB6" w14:textId="77777777" w:rsidR="00705367" w:rsidRPr="001A4507" w:rsidRDefault="00705367" w:rsidP="00705367">
      <w:pPr>
        <w:spacing w:line="300" w:lineRule="exact"/>
        <w:jc w:val="both"/>
        <w:rPr>
          <w:rFonts w:cs="Arial"/>
          <w:lang w:val="de-CH"/>
        </w:rPr>
      </w:pPr>
    </w:p>
    <w:p w14:paraId="30F1BA63" w14:textId="77777777" w:rsidR="00705367" w:rsidRPr="001A4507" w:rsidRDefault="00705367" w:rsidP="00705367">
      <w:pPr>
        <w:numPr>
          <w:ilvl w:val="0"/>
          <w:numId w:val="7"/>
        </w:numPr>
        <w:spacing w:line="300" w:lineRule="exact"/>
        <w:ind w:left="283" w:hanging="283"/>
        <w:jc w:val="both"/>
        <w:rPr>
          <w:rFonts w:cs="Arial"/>
          <w:lang w:val="de-CH"/>
        </w:rPr>
      </w:pPr>
      <w:r w:rsidRPr="001A4507">
        <w:rPr>
          <w:rFonts w:cs="Arial"/>
          <w:lang w:val="de-CH"/>
        </w:rPr>
        <w:t>Welches Salz hat wohl den höheren Schmelzpunkt: Calciumoxid oder Natriumacetat? Begründen Sie! Überprüfen Sie Ihre Vermutung anhand von Literaturdaten.</w:t>
      </w:r>
    </w:p>
    <w:p w14:paraId="44883571" w14:textId="77777777" w:rsidR="00705367" w:rsidRPr="001A4507" w:rsidRDefault="00705367" w:rsidP="00705367">
      <w:pPr>
        <w:spacing w:line="300" w:lineRule="exact"/>
        <w:ind w:left="283"/>
        <w:jc w:val="both"/>
        <w:rPr>
          <w:rFonts w:cs="Arial"/>
          <w:lang w:val="de-CH"/>
        </w:rPr>
      </w:pPr>
    </w:p>
    <w:p w14:paraId="387702D9" w14:textId="77777777" w:rsidR="00705367" w:rsidRPr="001A4507" w:rsidRDefault="00705367" w:rsidP="00705367">
      <w:pPr>
        <w:spacing w:line="300" w:lineRule="exact"/>
        <w:ind w:left="283"/>
        <w:jc w:val="both"/>
        <w:rPr>
          <w:rFonts w:cs="Arial"/>
          <w:color w:val="FF0000"/>
          <w:lang w:val="de-CH"/>
        </w:rPr>
      </w:pPr>
      <w:r w:rsidRPr="001A4507">
        <w:rPr>
          <w:rFonts w:cs="Arial"/>
          <w:color w:val="FF0000"/>
          <w:lang w:val="de-CH"/>
        </w:rPr>
        <w:t xml:space="preserve">Calciumoxid: </w:t>
      </w:r>
      <w:r w:rsidRPr="001A4507">
        <w:rPr>
          <w:rFonts w:cs="Arial"/>
          <w:color w:val="FF0000"/>
          <w:lang w:val="de-CH"/>
        </w:rPr>
        <w:tab/>
      </w:r>
      <w:proofErr w:type="spellStart"/>
      <w:r w:rsidRPr="001A4507">
        <w:rPr>
          <w:rFonts w:cs="Arial"/>
          <w:color w:val="FF0000"/>
          <w:lang w:val="de-CH"/>
        </w:rPr>
        <w:t>CaO</w:t>
      </w:r>
      <w:proofErr w:type="spellEnd"/>
    </w:p>
    <w:p w14:paraId="48B50DA8" w14:textId="77777777" w:rsidR="00705367" w:rsidRPr="001A4507" w:rsidRDefault="00705367" w:rsidP="00705367">
      <w:pPr>
        <w:spacing w:line="300" w:lineRule="exact"/>
        <w:ind w:left="283"/>
        <w:jc w:val="both"/>
        <w:rPr>
          <w:rFonts w:cs="Arial"/>
          <w:color w:val="FF0000"/>
          <w:lang w:val="de-CH"/>
        </w:rPr>
      </w:pPr>
      <w:bookmarkStart w:id="5" w:name="_Hlk624089"/>
      <w:bookmarkStart w:id="6" w:name="OLE_LINK95"/>
      <w:r w:rsidRPr="001A4507">
        <w:rPr>
          <w:rFonts w:cs="Arial"/>
          <w:color w:val="FF0000"/>
          <w:lang w:val="de-CH"/>
        </w:rPr>
        <w:t>Natriumacetat</w:t>
      </w:r>
      <w:bookmarkEnd w:id="5"/>
      <w:bookmarkEnd w:id="6"/>
      <w:r w:rsidRPr="001A4507">
        <w:rPr>
          <w:rFonts w:cs="Arial"/>
          <w:color w:val="FF0000"/>
          <w:lang w:val="de-CH"/>
        </w:rPr>
        <w:t>:</w:t>
      </w:r>
      <w:r w:rsidRPr="001A4507">
        <w:rPr>
          <w:rFonts w:cs="Arial"/>
          <w:color w:val="FF0000"/>
          <w:lang w:val="de-CH"/>
        </w:rPr>
        <w:tab/>
        <w:t>NaCH</w:t>
      </w:r>
      <w:r w:rsidRPr="001A4507">
        <w:rPr>
          <w:rFonts w:cs="Arial"/>
          <w:color w:val="FF0000"/>
          <w:szCs w:val="22"/>
          <w:vertAlign w:val="subscript"/>
          <w:lang w:val="de-CH"/>
        </w:rPr>
        <w:t>3</w:t>
      </w:r>
      <w:r w:rsidRPr="001A4507">
        <w:rPr>
          <w:rFonts w:cs="Arial"/>
          <w:color w:val="FF0000"/>
          <w:lang w:val="de-CH"/>
        </w:rPr>
        <w:t>COO</w:t>
      </w:r>
    </w:p>
    <w:p w14:paraId="64D9C32A" w14:textId="77777777" w:rsidR="00705367" w:rsidRPr="001A4507" w:rsidRDefault="00705367" w:rsidP="00705367">
      <w:pPr>
        <w:spacing w:line="300" w:lineRule="exact"/>
        <w:ind w:left="283"/>
        <w:jc w:val="both"/>
        <w:rPr>
          <w:rFonts w:cs="Arial"/>
          <w:color w:val="FF0000"/>
          <w:lang w:val="de-CH"/>
        </w:rPr>
      </w:pPr>
    </w:p>
    <w:p w14:paraId="112119FF" w14:textId="77777777" w:rsidR="00705367" w:rsidRDefault="00705367" w:rsidP="00705367">
      <w:pPr>
        <w:spacing w:line="300" w:lineRule="exact"/>
        <w:ind w:left="283"/>
        <w:jc w:val="both"/>
        <w:rPr>
          <w:rFonts w:cs="Arial"/>
          <w:color w:val="FF0000"/>
          <w:lang w:val="de-CH"/>
        </w:rPr>
      </w:pPr>
      <w:r w:rsidRPr="001A4507">
        <w:rPr>
          <w:rFonts w:cs="Arial"/>
          <w:color w:val="FF0000"/>
          <w:lang w:val="de-CH"/>
        </w:rPr>
        <w:t>Calciumoxid hat den höheren Schmelzpunkt als Natriumaceta</w:t>
      </w:r>
      <w:r>
        <w:rPr>
          <w:rFonts w:cs="Arial"/>
          <w:color w:val="FF0000"/>
          <w:lang w:val="de-CH"/>
        </w:rPr>
        <w:t>t – aus zwei Gründen:</w:t>
      </w:r>
    </w:p>
    <w:p w14:paraId="3DEF0927" w14:textId="77777777" w:rsidR="00705367" w:rsidRDefault="00705367" w:rsidP="00705367">
      <w:pPr>
        <w:spacing w:line="300" w:lineRule="exact"/>
        <w:ind w:left="283"/>
        <w:jc w:val="both"/>
        <w:rPr>
          <w:rFonts w:cs="Arial"/>
          <w:color w:val="FF0000"/>
          <w:lang w:val="de-CH"/>
        </w:rPr>
      </w:pPr>
      <w:r>
        <w:rPr>
          <w:rFonts w:cs="Arial"/>
          <w:color w:val="FF0000"/>
          <w:lang w:val="de-CH"/>
        </w:rPr>
        <w:t xml:space="preserve">1. Die Ionenladungen sind grösser </w:t>
      </w:r>
      <w:bookmarkStart w:id="7" w:name="_Hlk624095"/>
      <w:bookmarkStart w:id="8" w:name="OLE_LINK96"/>
      <w:r>
        <w:rPr>
          <w:rFonts w:cs="Arial"/>
          <w:color w:val="FF0000"/>
          <w:lang w:val="de-CH"/>
        </w:rPr>
        <w:t xml:space="preserve">als bei </w:t>
      </w:r>
      <w:r w:rsidRPr="001A4507">
        <w:rPr>
          <w:rFonts w:cs="Arial"/>
          <w:color w:val="FF0000"/>
          <w:lang w:val="de-CH"/>
        </w:rPr>
        <w:t>Natriumacetat</w:t>
      </w:r>
      <w:bookmarkEnd w:id="7"/>
      <w:bookmarkEnd w:id="8"/>
    </w:p>
    <w:p w14:paraId="163EFBE1" w14:textId="77777777" w:rsidR="00705367" w:rsidRPr="001A4507" w:rsidRDefault="00705367" w:rsidP="00705367">
      <w:pPr>
        <w:spacing w:line="300" w:lineRule="exact"/>
        <w:ind w:left="283"/>
        <w:jc w:val="both"/>
        <w:rPr>
          <w:rFonts w:cs="Arial"/>
          <w:color w:val="FF0000"/>
          <w:lang w:val="de-CH"/>
        </w:rPr>
      </w:pPr>
      <w:r>
        <w:rPr>
          <w:rFonts w:cs="Arial"/>
          <w:color w:val="FF0000"/>
          <w:lang w:val="de-CH"/>
        </w:rPr>
        <w:t xml:space="preserve">2. Die Ionenradien sind kleiner als bei </w:t>
      </w:r>
      <w:r w:rsidRPr="001A4507">
        <w:rPr>
          <w:rFonts w:cs="Arial"/>
          <w:color w:val="FF0000"/>
          <w:lang w:val="de-CH"/>
        </w:rPr>
        <w:t>Natriumacetat</w:t>
      </w:r>
    </w:p>
    <w:p w14:paraId="0951B0FF" w14:textId="77777777" w:rsidR="00705367" w:rsidRPr="001A4507" w:rsidRDefault="00705367" w:rsidP="00705367">
      <w:pPr>
        <w:spacing w:line="300" w:lineRule="exact"/>
        <w:ind w:left="283"/>
        <w:jc w:val="both"/>
        <w:rPr>
          <w:rFonts w:cs="Arial"/>
          <w:color w:val="FF0000"/>
          <w:lang w:val="de-CH"/>
        </w:rPr>
      </w:pPr>
    </w:p>
    <w:p w14:paraId="1DFFDA57" w14:textId="77777777" w:rsidR="00705367" w:rsidRDefault="00705367" w:rsidP="00705367">
      <w:pPr>
        <w:spacing w:line="300" w:lineRule="exact"/>
        <w:ind w:left="283"/>
        <w:jc w:val="both"/>
        <w:rPr>
          <w:rFonts w:cs="Arial"/>
          <w:color w:val="FF0000"/>
          <w:lang w:val="de-CH"/>
        </w:rPr>
      </w:pPr>
      <w:r>
        <w:rPr>
          <w:rFonts w:cs="Arial"/>
          <w:color w:val="FF0000"/>
          <w:lang w:val="de-CH"/>
        </w:rPr>
        <w:t xml:space="preserve">Der Schmelzpunkt von Salzen wird durch die Gitterenergie bestimmt, d.h. durch die Anziehungskräfte zwischen den Ionen, die beim Schmelzen überwunden werden müssen. </w:t>
      </w:r>
    </w:p>
    <w:p w14:paraId="7B67FBD1" w14:textId="77777777" w:rsidR="00705367" w:rsidRDefault="00705367" w:rsidP="00705367">
      <w:pPr>
        <w:spacing w:line="300" w:lineRule="exact"/>
        <w:ind w:left="283"/>
        <w:jc w:val="both"/>
        <w:rPr>
          <w:rFonts w:cs="Arial"/>
          <w:color w:val="FF0000"/>
          <w:lang w:val="de-CH"/>
        </w:rPr>
      </w:pPr>
    </w:p>
    <w:p w14:paraId="5F347450" w14:textId="77777777" w:rsidR="00705367" w:rsidRPr="001A4507" w:rsidRDefault="00705367" w:rsidP="00705367">
      <w:pPr>
        <w:spacing w:line="300" w:lineRule="exact"/>
        <w:ind w:left="283"/>
        <w:jc w:val="both"/>
        <w:rPr>
          <w:rFonts w:cs="Arial"/>
          <w:color w:val="FF0000"/>
          <w:lang w:val="de-CH"/>
        </w:rPr>
      </w:pPr>
      <w:r w:rsidRPr="001A4507">
        <w:rPr>
          <w:rFonts w:cs="Arial"/>
          <w:color w:val="FF0000"/>
          <w:lang w:val="de-CH"/>
        </w:rPr>
        <w:t>Literatur-Werte:</w:t>
      </w:r>
      <w:r w:rsidRPr="001A4507">
        <w:rPr>
          <w:rFonts w:cs="Arial"/>
          <w:color w:val="FF0000"/>
          <w:lang w:val="de-CH"/>
        </w:rPr>
        <w:tab/>
      </w:r>
      <w:proofErr w:type="spellStart"/>
      <w:r w:rsidRPr="001A4507">
        <w:rPr>
          <w:rFonts w:cs="Arial"/>
          <w:color w:val="FF0000"/>
          <w:lang w:val="de-CH"/>
        </w:rPr>
        <w:t>Smp</w:t>
      </w:r>
      <w:proofErr w:type="spellEnd"/>
      <w:r w:rsidRPr="001A4507">
        <w:rPr>
          <w:rFonts w:cs="Arial"/>
          <w:color w:val="FF0000"/>
          <w:lang w:val="de-CH"/>
        </w:rPr>
        <w:t>. (</w:t>
      </w:r>
      <w:proofErr w:type="spellStart"/>
      <w:r w:rsidRPr="001A4507">
        <w:rPr>
          <w:rFonts w:cs="Arial"/>
          <w:color w:val="FF0000"/>
          <w:lang w:val="de-CH"/>
        </w:rPr>
        <w:t>CaO</w:t>
      </w:r>
      <w:proofErr w:type="spellEnd"/>
      <w:r w:rsidRPr="001A4507">
        <w:rPr>
          <w:rFonts w:cs="Arial"/>
          <w:color w:val="FF0000"/>
          <w:lang w:val="de-CH"/>
        </w:rPr>
        <w:t>)</w:t>
      </w:r>
      <w:r w:rsidRPr="001A4507">
        <w:rPr>
          <w:rFonts w:cs="Arial"/>
          <w:color w:val="FF0000"/>
          <w:lang w:val="de-CH"/>
        </w:rPr>
        <w:tab/>
      </w:r>
      <w:r w:rsidRPr="001A4507">
        <w:rPr>
          <w:rFonts w:cs="Arial"/>
          <w:color w:val="FF0000"/>
          <w:lang w:val="de-CH"/>
        </w:rPr>
        <w:tab/>
        <w:t>=</w:t>
      </w:r>
      <w:r w:rsidRPr="001A4507">
        <w:rPr>
          <w:rFonts w:cs="Arial"/>
          <w:color w:val="FF0000"/>
          <w:lang w:val="de-CH"/>
        </w:rPr>
        <w:tab/>
        <w:t>2600 °C</w:t>
      </w:r>
    </w:p>
    <w:p w14:paraId="7A5F16C6" w14:textId="77777777" w:rsidR="00705367" w:rsidRPr="000A0397" w:rsidRDefault="00705367" w:rsidP="00705367">
      <w:pPr>
        <w:spacing w:line="300" w:lineRule="exact"/>
        <w:ind w:left="283"/>
        <w:jc w:val="both"/>
        <w:rPr>
          <w:rFonts w:cs="Arial"/>
          <w:color w:val="FF0000"/>
          <w:lang w:val="de-CH"/>
        </w:rPr>
      </w:pPr>
      <w:r w:rsidRPr="001A4507">
        <w:rPr>
          <w:rFonts w:cs="Arial"/>
          <w:color w:val="FF0000"/>
          <w:lang w:val="de-CH"/>
        </w:rPr>
        <w:tab/>
      </w:r>
      <w:r w:rsidRPr="001A4507">
        <w:rPr>
          <w:rFonts w:cs="Arial"/>
          <w:color w:val="FF0000"/>
          <w:lang w:val="de-CH"/>
        </w:rPr>
        <w:tab/>
      </w:r>
      <w:r w:rsidRPr="001A4507">
        <w:rPr>
          <w:rFonts w:cs="Arial"/>
          <w:color w:val="FF0000"/>
          <w:lang w:val="de-CH"/>
        </w:rPr>
        <w:tab/>
      </w:r>
      <w:r w:rsidRPr="001A4507">
        <w:rPr>
          <w:rFonts w:cs="Arial"/>
          <w:color w:val="FF0000"/>
          <w:lang w:val="de-CH"/>
        </w:rPr>
        <w:tab/>
      </w:r>
      <w:proofErr w:type="spellStart"/>
      <w:r w:rsidRPr="000A0397">
        <w:rPr>
          <w:rFonts w:cs="Arial"/>
          <w:color w:val="FF0000"/>
          <w:lang w:val="de-CH"/>
        </w:rPr>
        <w:t>Smp</w:t>
      </w:r>
      <w:proofErr w:type="spellEnd"/>
      <w:r w:rsidRPr="000A0397">
        <w:rPr>
          <w:rFonts w:cs="Arial"/>
          <w:color w:val="FF0000"/>
          <w:lang w:val="de-CH"/>
        </w:rPr>
        <w:t>. (NaCH</w:t>
      </w:r>
      <w:r w:rsidRPr="000A0397">
        <w:rPr>
          <w:rFonts w:cs="Arial"/>
          <w:color w:val="FF0000"/>
          <w:szCs w:val="22"/>
          <w:vertAlign w:val="subscript"/>
          <w:lang w:val="de-CH"/>
        </w:rPr>
        <w:t>3</w:t>
      </w:r>
      <w:r w:rsidRPr="000A0397">
        <w:rPr>
          <w:rFonts w:cs="Arial"/>
          <w:color w:val="FF0000"/>
          <w:lang w:val="de-CH"/>
        </w:rPr>
        <w:t>COO)</w:t>
      </w:r>
      <w:r w:rsidRPr="000A0397">
        <w:rPr>
          <w:rFonts w:cs="Arial"/>
          <w:color w:val="FF0000"/>
          <w:lang w:val="de-CH"/>
        </w:rPr>
        <w:tab/>
        <w:t>=</w:t>
      </w:r>
      <w:proofErr w:type="gramStart"/>
      <w:r w:rsidRPr="000A0397">
        <w:rPr>
          <w:rFonts w:cs="Arial"/>
          <w:color w:val="FF0000"/>
          <w:lang w:val="de-CH"/>
        </w:rPr>
        <w:tab/>
        <w:t xml:space="preserve">  324</w:t>
      </w:r>
      <w:proofErr w:type="gramEnd"/>
      <w:r w:rsidRPr="000A0397">
        <w:rPr>
          <w:rFonts w:cs="Arial"/>
          <w:color w:val="FF0000"/>
          <w:lang w:val="de-CH"/>
        </w:rPr>
        <w:t xml:space="preserve"> °C</w:t>
      </w:r>
    </w:p>
    <w:sectPr w:rsidR="00705367" w:rsidRPr="000A0397" w:rsidSect="00D168C4">
      <w:footerReference w:type="even" r:id="rId31"/>
      <w:footerReference w:type="default" r:id="rId32"/>
      <w:footnotePr>
        <w:numFmt w:val="lowerRoman"/>
      </w:footnotePr>
      <w:endnotePr>
        <w:numFmt w:val="decimal"/>
      </w:endnotePr>
      <w:pgSz w:w="11900" w:h="16820"/>
      <w:pgMar w:top="1701" w:right="1434" w:bottom="1393" w:left="1276" w:header="720" w:footer="8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50879" w14:textId="77777777" w:rsidR="00E81661" w:rsidRDefault="00E81661">
      <w:pPr>
        <w:spacing w:line="240" w:lineRule="auto"/>
      </w:pPr>
      <w:r>
        <w:separator/>
      </w:r>
    </w:p>
  </w:endnote>
  <w:endnote w:type="continuationSeparator" w:id="0">
    <w:p w14:paraId="3D6BED68" w14:textId="77777777" w:rsidR="00E81661" w:rsidRDefault="00E81661">
      <w:pPr>
        <w:spacing w:line="240" w:lineRule="auto"/>
      </w:pPr>
      <w:r>
        <w:continuationSeparator/>
      </w:r>
    </w:p>
  </w:endnote>
  <w:endnote w:type="continuationNotice" w:id="1">
    <w:p w14:paraId="648FB120" w14:textId="77777777" w:rsidR="00E81661" w:rsidRDefault="00E8166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Palatino">
    <w:panose1 w:val="00000000000000000000"/>
    <w:charset w:val="4D"/>
    <w:family w:val="auto"/>
    <w:pitch w:val="variable"/>
    <w:sig w:usb0="A00002FF" w:usb1="7800205A" w:usb2="14600000" w:usb3="00000000" w:csb0="00000193" w:csb1="00000000"/>
  </w:font>
  <w:font w:name="N Helvetica Narrow">
    <w:panose1 w:val="020B0604020202020204"/>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KGEPJP+TimesNewRoman">
    <w:altName w:val="Times New Roman"/>
    <w:panose1 w:val="020B0604020202020204"/>
    <w:charset w:val="4D"/>
    <w:family w:val="roman"/>
    <w:pitch w:val="default"/>
    <w:sig w:usb0="03000000" w:usb1="00000000" w:usb2="00000000" w:usb3="00000000" w:csb0="00000001" w:csb1="00000000"/>
  </w:font>
  <w:font w:name="Times">
    <w:altName w:val="Sylfaen"/>
    <w:panose1 w:val="00000500000000020000"/>
    <w:charset w:val="00"/>
    <w:family w:val="auto"/>
    <w:pitch w:val="variable"/>
    <w:sig w:usb0="E00002FF" w:usb1="5000205A" w:usb2="00000000" w:usb3="00000000" w:csb0="0000019F" w:csb1="00000000"/>
  </w:font>
  <w:font w:name="New York">
    <w:altName w:val="Times New Roman"/>
    <w:panose1 w:val="020B0604020202020204"/>
    <w:charset w:val="4D"/>
    <w:family w:val="roman"/>
    <w:notTrueType/>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Chicago">
    <w:altName w:val="Arial"/>
    <w:panose1 w:val="020B0604020202020204"/>
    <w:charset w:val="4D"/>
    <w:family w:val="auto"/>
    <w:pitch w:val="variable"/>
    <w:sig w:usb0="03000000"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radley Hand ITC">
    <w:panose1 w:val="03070402050302030203"/>
    <w:charset w:val="4D"/>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DA4A5" w14:textId="77777777" w:rsidR="00B63C2C" w:rsidRDefault="00B63C2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E1621" w14:textId="77777777" w:rsidR="00B46A6F" w:rsidRDefault="00B46A6F" w:rsidP="00512559">
    <w:pPr>
      <w:pStyle w:val="Fuzeile"/>
      <w:framePr w:w="576" w:wrap="auto" w:vAnchor="page" w:hAnchor="page" w:x="5482" w:y="15665"/>
      <w:widowControl w:val="0"/>
      <w:jc w:val="right"/>
    </w:pPr>
    <w:r>
      <w:pgNum/>
    </w:r>
  </w:p>
  <w:p w14:paraId="68C351CD" w14:textId="4E361634" w:rsidR="00B46A6F" w:rsidRPr="00CE2785" w:rsidRDefault="00B46A6F" w:rsidP="00B941DC">
    <w:pPr>
      <w:pStyle w:val="KopftextB"/>
      <w:widowControl w:val="0"/>
      <w:tabs>
        <w:tab w:val="left" w:pos="432"/>
      </w:tabs>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Pr="00CE2785">
      <w:rPr>
        <w:rFonts w:ascii="Verdana" w:hAnsi="Verdana"/>
      </w:rPr>
      <w:t>Reinstoffe erkennen</w:t>
    </w:r>
  </w:p>
  <w:p w14:paraId="28260CF3" w14:textId="77777777" w:rsidR="00B46A6F" w:rsidRPr="00802C49" w:rsidRDefault="00B46A6F" w:rsidP="00802C49">
    <w:pPr>
      <w:pStyle w:val="Fuzeile"/>
      <w:rPr>
        <w:rFonts w:eastAsia="MS Gothic"/>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3A2C9" w14:textId="77777777" w:rsidR="00B63C2C" w:rsidRDefault="00B63C2C">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75AC9" w14:textId="77777777" w:rsidR="00B46A6F" w:rsidRDefault="00B46A6F">
    <w:pPr>
      <w:pStyle w:val="Fuzeile"/>
      <w:framePr w:w="576" w:wrap="auto" w:vAnchor="page" w:hAnchor="page" w:x="5067" w:y="15649"/>
      <w:widowControl w:val="0"/>
      <w:jc w:val="right"/>
    </w:pPr>
    <w:r>
      <w:pgNum/>
    </w:r>
  </w:p>
  <w:p w14:paraId="5592BD11" w14:textId="77777777" w:rsidR="00B46A6F" w:rsidRDefault="00B46A6F">
    <w:pPr>
      <w:pStyle w:val="Fuzeile"/>
      <w:widowControl w:val="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BA30A" w14:textId="77777777" w:rsidR="00B46A6F" w:rsidRDefault="00B46A6F" w:rsidP="00070C26">
    <w:pPr>
      <w:pStyle w:val="Fuzeile"/>
      <w:framePr w:w="576" w:wrap="auto" w:vAnchor="page" w:hAnchor="page" w:x="5842" w:y="15665"/>
      <w:widowControl w:val="0"/>
      <w:jc w:val="right"/>
    </w:pPr>
    <w:r>
      <w:pgNum/>
    </w:r>
  </w:p>
  <w:p w14:paraId="5C4A932B" w14:textId="40FB0586" w:rsidR="00B46A6F" w:rsidRPr="00E50C25" w:rsidRDefault="00B46A6F" w:rsidP="00802C49">
    <w:pPr>
      <w:pStyle w:val="KopftextB"/>
      <w:widowControl w:val="0"/>
      <w:tabs>
        <w:tab w:val="left" w:pos="432"/>
      </w:tabs>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Pr="00E50C25">
      <w:rPr>
        <w:rFonts w:ascii="Verdana" w:hAnsi="Verdana"/>
      </w:rPr>
      <w:t xml:space="preserve">Reinstoffe erkennen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03908" w14:textId="77777777" w:rsidR="00E81661" w:rsidRDefault="00E81661">
      <w:pPr>
        <w:spacing w:line="240" w:lineRule="auto"/>
      </w:pPr>
      <w:r>
        <w:separator/>
      </w:r>
    </w:p>
  </w:footnote>
  <w:footnote w:type="continuationSeparator" w:id="0">
    <w:p w14:paraId="3C81773E" w14:textId="77777777" w:rsidR="00E81661" w:rsidRDefault="00E81661">
      <w:pPr>
        <w:spacing w:line="240" w:lineRule="auto"/>
      </w:pPr>
      <w:r>
        <w:continuationSeparator/>
      </w:r>
    </w:p>
  </w:footnote>
  <w:footnote w:type="continuationNotice" w:id="1">
    <w:p w14:paraId="18C8FDF0" w14:textId="77777777" w:rsidR="00E81661" w:rsidRDefault="00E8166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90537" w14:textId="77777777" w:rsidR="00B63C2C" w:rsidRDefault="00B63C2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E4F25" w14:textId="42ED6762" w:rsidR="00B46A6F" w:rsidRPr="00C40DC2" w:rsidRDefault="00B46A6F" w:rsidP="00C1205D">
    <w:pPr>
      <w:pBdr>
        <w:bottom w:val="single" w:sz="4" w:space="1" w:color="auto"/>
      </w:pBdr>
      <w:tabs>
        <w:tab w:val="center" w:pos="4819"/>
        <w:tab w:val="right" w:pos="9071"/>
        <w:tab w:val="right" w:pos="9639"/>
      </w:tabs>
      <w:spacing w:line="320" w:lineRule="atLeast"/>
      <w:rPr>
        <w:smallCaps/>
        <w:sz w:val="20"/>
        <w:lang w:val="de-CH"/>
      </w:rPr>
    </w:pPr>
    <w:r w:rsidRPr="00C40DC2">
      <w:rPr>
        <w:smallCaps/>
        <w:sz w:val="20"/>
      </w:rPr>
      <w:t>GLF Praktikum</w:t>
    </w:r>
    <w:r w:rsidRPr="00C40DC2">
      <w:rPr>
        <w:smallCaps/>
        <w:sz w:val="20"/>
      </w:rPr>
      <w:tab/>
    </w:r>
    <w:r w:rsidRPr="00C40DC2">
      <w:rPr>
        <w:smallCaps/>
        <w:sz w:val="20"/>
      </w:rPr>
      <w:tab/>
    </w:r>
    <w:r w:rsidR="004641B0" w:rsidRPr="00563583">
      <w:rPr>
        <w:smallCaps/>
        <w:sz w:val="20"/>
      </w:rPr>
      <w:t>Kantonsschule Baden</w:t>
    </w:r>
    <w:r w:rsidR="004641B0">
      <w:rPr>
        <w:smallCaps/>
        <w:sz w:val="20"/>
      </w:rPr>
      <w:t xml:space="preserve"> </w:t>
    </w:r>
  </w:p>
  <w:p w14:paraId="465F392D" w14:textId="77777777" w:rsidR="00B46A6F" w:rsidRPr="00711714" w:rsidRDefault="00B46A6F" w:rsidP="00711714">
    <w:pPr>
      <w:pStyle w:val="Kopfzeile"/>
      <w:spacing w:line="240" w:lineRule="auto"/>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D1C97" w14:textId="77777777" w:rsidR="00B63C2C" w:rsidRDefault="00B63C2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000B0407"/>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0000003"/>
    <w:multiLevelType w:val="singleLevel"/>
    <w:tmpl w:val="04070001"/>
    <w:lvl w:ilvl="0">
      <w:start w:val="1"/>
      <w:numFmt w:val="bullet"/>
      <w:lvlText w:val=""/>
      <w:lvlJc w:val="left"/>
      <w:pPr>
        <w:ind w:left="720" w:hanging="360"/>
      </w:pPr>
      <w:rPr>
        <w:rFonts w:ascii="Symbol" w:hAnsi="Symbol" w:hint="default"/>
      </w:rPr>
    </w:lvl>
  </w:abstractNum>
  <w:abstractNum w:abstractNumId="4" w15:restartNumberingAfterBreak="0">
    <w:nsid w:val="00000004"/>
    <w:multiLevelType w:val="singleLevel"/>
    <w:tmpl w:val="0807000F"/>
    <w:lvl w:ilvl="0">
      <w:start w:val="1"/>
      <w:numFmt w:val="decimal"/>
      <w:lvlText w:val="%1."/>
      <w:lvlJc w:val="left"/>
      <w:pPr>
        <w:ind w:left="720" w:hanging="360"/>
      </w:pPr>
      <w:rPr>
        <w:rFonts w:hint="default"/>
      </w:rPr>
    </w:lvl>
  </w:abstractNum>
  <w:abstractNum w:abstractNumId="5" w15:restartNumberingAfterBreak="0">
    <w:nsid w:val="00000005"/>
    <w:multiLevelType w:val="singleLevel"/>
    <w:tmpl w:val="14A0863E"/>
    <w:lvl w:ilvl="0">
      <w:start w:val="1"/>
      <w:numFmt w:val="decimal"/>
      <w:pStyle w:val="sta"/>
      <w:lvlText w:val="%1."/>
      <w:lvlJc w:val="left"/>
      <w:pPr>
        <w:ind w:left="720" w:hanging="360"/>
      </w:pPr>
      <w:rPr>
        <w:rFonts w:hint="default"/>
      </w:rPr>
    </w:lvl>
  </w:abstractNum>
  <w:abstractNum w:abstractNumId="6" w15:restartNumberingAfterBreak="0">
    <w:nsid w:val="00000006"/>
    <w:multiLevelType w:val="singleLevel"/>
    <w:tmpl w:val="50A41F5C"/>
    <w:lvl w:ilvl="0">
      <w:start w:val="1"/>
      <w:numFmt w:val="decimal"/>
      <w:lvlText w:val="%1."/>
      <w:lvlJc w:val="left"/>
      <w:pPr>
        <w:tabs>
          <w:tab w:val="num" w:pos="360"/>
        </w:tabs>
        <w:ind w:left="340" w:hanging="340"/>
      </w:pPr>
      <w:rPr>
        <w:rFonts w:ascii="Verdana" w:hAnsi="Verdana" w:hint="default"/>
        <w:b w:val="0"/>
        <w:i w:val="0"/>
        <w:sz w:val="22"/>
        <w:szCs w:val="22"/>
      </w:rPr>
    </w:lvl>
  </w:abstractNum>
  <w:abstractNum w:abstractNumId="7" w15:restartNumberingAfterBreak="0">
    <w:nsid w:val="00000007"/>
    <w:multiLevelType w:val="singleLevel"/>
    <w:tmpl w:val="04070001"/>
    <w:lvl w:ilvl="0">
      <w:start w:val="1"/>
      <w:numFmt w:val="bullet"/>
      <w:lvlText w:val=""/>
      <w:lvlJc w:val="left"/>
      <w:pPr>
        <w:ind w:left="720" w:hanging="360"/>
      </w:pPr>
      <w:rPr>
        <w:rFonts w:ascii="Symbol" w:hAnsi="Symbol" w:hint="default"/>
        <w:b/>
        <w:i w:val="0"/>
        <w:sz w:val="24"/>
      </w:rPr>
    </w:lvl>
  </w:abstractNum>
  <w:abstractNum w:abstractNumId="8" w15:restartNumberingAfterBreak="0">
    <w:nsid w:val="00000008"/>
    <w:multiLevelType w:val="singleLevel"/>
    <w:tmpl w:val="04070001"/>
    <w:lvl w:ilvl="0">
      <w:start w:val="1"/>
      <w:numFmt w:val="bullet"/>
      <w:lvlText w:val=""/>
      <w:lvlJc w:val="left"/>
      <w:pPr>
        <w:ind w:left="720" w:hanging="360"/>
      </w:pPr>
      <w:rPr>
        <w:rFonts w:ascii="Symbol" w:hAnsi="Symbol" w:hint="default"/>
        <w:b/>
        <w:i w:val="0"/>
        <w:sz w:val="24"/>
      </w:rPr>
    </w:lvl>
  </w:abstractNum>
  <w:abstractNum w:abstractNumId="9" w15:restartNumberingAfterBreak="0">
    <w:nsid w:val="00000009"/>
    <w:multiLevelType w:val="singleLevel"/>
    <w:tmpl w:val="00000000"/>
    <w:lvl w:ilvl="0">
      <w:start w:val="1"/>
      <w:numFmt w:val="decimal"/>
      <w:lvlText w:val="%1."/>
      <w:lvlJc w:val="left"/>
      <w:pPr>
        <w:tabs>
          <w:tab w:val="num" w:pos="360"/>
        </w:tabs>
        <w:ind w:left="340" w:hanging="340"/>
      </w:pPr>
      <w:rPr>
        <w:rFonts w:ascii="Palatino" w:hAnsi="N Helvetica Narrow" w:hint="default"/>
        <w:b/>
        <w:i w:val="0"/>
        <w:sz w:val="24"/>
      </w:rPr>
    </w:lvl>
  </w:abstractNum>
  <w:abstractNum w:abstractNumId="10" w15:restartNumberingAfterBreak="0">
    <w:nsid w:val="0000000A"/>
    <w:multiLevelType w:val="singleLevel"/>
    <w:tmpl w:val="00000000"/>
    <w:lvl w:ilvl="0">
      <w:start w:val="1"/>
      <w:numFmt w:val="bullet"/>
      <w:lvlText w:val=""/>
      <w:lvlJc w:val="left"/>
      <w:pPr>
        <w:tabs>
          <w:tab w:val="num" w:pos="360"/>
        </w:tabs>
        <w:ind w:left="360" w:hanging="360"/>
      </w:pPr>
      <w:rPr>
        <w:rFonts w:ascii="Wingdings" w:hAnsi="Wingdings" w:hint="default"/>
        <w:b w:val="0"/>
        <w:i w:val="0"/>
      </w:rPr>
    </w:lvl>
  </w:abstractNum>
  <w:abstractNum w:abstractNumId="11" w15:restartNumberingAfterBreak="0">
    <w:nsid w:val="01320B13"/>
    <w:multiLevelType w:val="hybridMultilevel"/>
    <w:tmpl w:val="F7D65DAC"/>
    <w:lvl w:ilvl="0" w:tplc="7172C26A">
      <w:start w:val="1"/>
      <w:numFmt w:val="decimal"/>
      <w:lvlText w:val="%1."/>
      <w:lvlJc w:val="left"/>
      <w:pPr>
        <w:ind w:left="740" w:hanging="38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08B5498A"/>
    <w:multiLevelType w:val="hybridMultilevel"/>
    <w:tmpl w:val="10BA0E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BAC06BD"/>
    <w:multiLevelType w:val="hybridMultilevel"/>
    <w:tmpl w:val="B9D0D10C"/>
    <w:lvl w:ilvl="0" w:tplc="44D874FE">
      <w:start w:val="1"/>
      <w:numFmt w:val="decimal"/>
      <w:lvlText w:val="%1."/>
      <w:lvlJc w:val="left"/>
      <w:pPr>
        <w:ind w:left="420" w:hanging="4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BDB1431"/>
    <w:multiLevelType w:val="hybridMultilevel"/>
    <w:tmpl w:val="CA746D08"/>
    <w:lvl w:ilvl="0" w:tplc="C35C484A">
      <w:start w:val="1"/>
      <w:numFmt w:val="decimal"/>
      <w:lvlText w:val="%1."/>
      <w:lvlJc w:val="left"/>
      <w:pPr>
        <w:ind w:left="800" w:hanging="44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0BF9788D"/>
    <w:multiLevelType w:val="multilevel"/>
    <w:tmpl w:val="3E3E5F5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0CD61E52"/>
    <w:multiLevelType w:val="multilevel"/>
    <w:tmpl w:val="3E3E5F5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0E423D56"/>
    <w:multiLevelType w:val="multilevel"/>
    <w:tmpl w:val="3E3E5F5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0ED81AF2"/>
    <w:multiLevelType w:val="multilevel"/>
    <w:tmpl w:val="3E3E5F5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1238123F"/>
    <w:multiLevelType w:val="multilevel"/>
    <w:tmpl w:val="D9E81AC2"/>
    <w:lvl w:ilvl="0">
      <w:numFmt w:val="bullet"/>
      <w:lvlText w:val=""/>
      <w:lvlJc w:val="left"/>
      <w:pPr>
        <w:ind w:left="644" w:hanging="360"/>
      </w:pPr>
      <w:rPr>
        <w:rFonts w:ascii="Wingdings" w:eastAsia="Times New Roman" w:hAnsi="Wingdings" w:cs="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20" w15:restartNumberingAfterBreak="0">
    <w:nsid w:val="136F2BB7"/>
    <w:multiLevelType w:val="hybridMultilevel"/>
    <w:tmpl w:val="92C6443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20C1545D"/>
    <w:multiLevelType w:val="hybridMultilevel"/>
    <w:tmpl w:val="963ABE0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21236AE0"/>
    <w:multiLevelType w:val="multilevel"/>
    <w:tmpl w:val="D9E81AC2"/>
    <w:lvl w:ilvl="0">
      <w:numFmt w:val="bullet"/>
      <w:lvlText w:val=""/>
      <w:lvlJc w:val="left"/>
      <w:pPr>
        <w:ind w:left="644" w:hanging="360"/>
      </w:pPr>
      <w:rPr>
        <w:rFonts w:ascii="Wingdings" w:eastAsia="Times New Roman" w:hAnsi="Wingdings" w:cs="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23" w15:restartNumberingAfterBreak="0">
    <w:nsid w:val="21724F12"/>
    <w:multiLevelType w:val="hybridMultilevel"/>
    <w:tmpl w:val="3C529C08"/>
    <w:lvl w:ilvl="0" w:tplc="04070001">
      <w:start w:val="1"/>
      <w:numFmt w:val="bullet"/>
      <w:lvlText w:val=""/>
      <w:lvlJc w:val="left"/>
      <w:pPr>
        <w:ind w:left="720" w:hanging="360"/>
      </w:pPr>
      <w:rPr>
        <w:rFonts w:ascii="Symbol" w:hAnsi="Symbo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257E01C5"/>
    <w:multiLevelType w:val="hybridMultilevel"/>
    <w:tmpl w:val="40E036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269F4F84"/>
    <w:multiLevelType w:val="hybridMultilevel"/>
    <w:tmpl w:val="CA746D08"/>
    <w:lvl w:ilvl="0" w:tplc="C35C484A">
      <w:start w:val="1"/>
      <w:numFmt w:val="decimal"/>
      <w:lvlText w:val="%1."/>
      <w:lvlJc w:val="left"/>
      <w:pPr>
        <w:ind w:left="800" w:hanging="44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28E220BA"/>
    <w:multiLevelType w:val="hybridMultilevel"/>
    <w:tmpl w:val="EFE4A9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2B35496B"/>
    <w:multiLevelType w:val="hybridMultilevel"/>
    <w:tmpl w:val="DF1A8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D65524"/>
    <w:multiLevelType w:val="hybridMultilevel"/>
    <w:tmpl w:val="D5E2001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3C29441B"/>
    <w:multiLevelType w:val="hybridMultilevel"/>
    <w:tmpl w:val="24926D14"/>
    <w:lvl w:ilvl="0" w:tplc="F356D3DA">
      <w:start w:val="1"/>
      <w:numFmt w:val="decimal"/>
      <w:lvlText w:val="%1."/>
      <w:lvlJc w:val="left"/>
      <w:pPr>
        <w:tabs>
          <w:tab w:val="num" w:pos="720"/>
        </w:tabs>
        <w:ind w:left="720" w:hanging="360"/>
      </w:pPr>
    </w:lvl>
    <w:lvl w:ilvl="1" w:tplc="C9DA403C" w:tentative="1">
      <w:start w:val="1"/>
      <w:numFmt w:val="decimal"/>
      <w:lvlText w:val="%2."/>
      <w:lvlJc w:val="left"/>
      <w:pPr>
        <w:tabs>
          <w:tab w:val="num" w:pos="1440"/>
        </w:tabs>
        <w:ind w:left="1440" w:hanging="360"/>
      </w:pPr>
    </w:lvl>
    <w:lvl w:ilvl="2" w:tplc="AE6CFC3C" w:tentative="1">
      <w:start w:val="1"/>
      <w:numFmt w:val="decimal"/>
      <w:lvlText w:val="%3."/>
      <w:lvlJc w:val="left"/>
      <w:pPr>
        <w:tabs>
          <w:tab w:val="num" w:pos="2160"/>
        </w:tabs>
        <w:ind w:left="2160" w:hanging="360"/>
      </w:pPr>
    </w:lvl>
    <w:lvl w:ilvl="3" w:tplc="4650C33C" w:tentative="1">
      <w:start w:val="1"/>
      <w:numFmt w:val="decimal"/>
      <w:lvlText w:val="%4."/>
      <w:lvlJc w:val="left"/>
      <w:pPr>
        <w:tabs>
          <w:tab w:val="num" w:pos="2880"/>
        </w:tabs>
        <w:ind w:left="2880" w:hanging="360"/>
      </w:pPr>
    </w:lvl>
    <w:lvl w:ilvl="4" w:tplc="856E3FBC" w:tentative="1">
      <w:start w:val="1"/>
      <w:numFmt w:val="decimal"/>
      <w:lvlText w:val="%5."/>
      <w:lvlJc w:val="left"/>
      <w:pPr>
        <w:tabs>
          <w:tab w:val="num" w:pos="3600"/>
        </w:tabs>
        <w:ind w:left="3600" w:hanging="360"/>
      </w:pPr>
    </w:lvl>
    <w:lvl w:ilvl="5" w:tplc="61347072" w:tentative="1">
      <w:start w:val="1"/>
      <w:numFmt w:val="decimal"/>
      <w:lvlText w:val="%6."/>
      <w:lvlJc w:val="left"/>
      <w:pPr>
        <w:tabs>
          <w:tab w:val="num" w:pos="4320"/>
        </w:tabs>
        <w:ind w:left="4320" w:hanging="360"/>
      </w:pPr>
    </w:lvl>
    <w:lvl w:ilvl="6" w:tplc="4AF4E9CC" w:tentative="1">
      <w:start w:val="1"/>
      <w:numFmt w:val="decimal"/>
      <w:lvlText w:val="%7."/>
      <w:lvlJc w:val="left"/>
      <w:pPr>
        <w:tabs>
          <w:tab w:val="num" w:pos="5040"/>
        </w:tabs>
        <w:ind w:left="5040" w:hanging="360"/>
      </w:pPr>
    </w:lvl>
    <w:lvl w:ilvl="7" w:tplc="D514EF9A" w:tentative="1">
      <w:start w:val="1"/>
      <w:numFmt w:val="decimal"/>
      <w:lvlText w:val="%8."/>
      <w:lvlJc w:val="left"/>
      <w:pPr>
        <w:tabs>
          <w:tab w:val="num" w:pos="5760"/>
        </w:tabs>
        <w:ind w:left="5760" w:hanging="360"/>
      </w:pPr>
    </w:lvl>
    <w:lvl w:ilvl="8" w:tplc="865AA7CA" w:tentative="1">
      <w:start w:val="1"/>
      <w:numFmt w:val="decimal"/>
      <w:lvlText w:val="%9."/>
      <w:lvlJc w:val="left"/>
      <w:pPr>
        <w:tabs>
          <w:tab w:val="num" w:pos="6480"/>
        </w:tabs>
        <w:ind w:left="6480" w:hanging="360"/>
      </w:pPr>
    </w:lvl>
  </w:abstractNum>
  <w:abstractNum w:abstractNumId="30" w15:restartNumberingAfterBreak="0">
    <w:nsid w:val="3C3B5DA4"/>
    <w:multiLevelType w:val="hybridMultilevel"/>
    <w:tmpl w:val="C87262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E50525F"/>
    <w:multiLevelType w:val="hybridMultilevel"/>
    <w:tmpl w:val="F7D65DAC"/>
    <w:lvl w:ilvl="0" w:tplc="7172C26A">
      <w:start w:val="1"/>
      <w:numFmt w:val="decimal"/>
      <w:lvlText w:val="%1."/>
      <w:lvlJc w:val="left"/>
      <w:pPr>
        <w:ind w:left="740" w:hanging="38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3F957BE8"/>
    <w:multiLevelType w:val="hybridMultilevel"/>
    <w:tmpl w:val="89C0ED1A"/>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Wingdings"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Wingdings"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Wingdings"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41358C0"/>
    <w:multiLevelType w:val="multilevel"/>
    <w:tmpl w:val="3E3E5F5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46155BA3"/>
    <w:multiLevelType w:val="hybridMultilevel"/>
    <w:tmpl w:val="7D8E3B76"/>
    <w:lvl w:ilvl="0" w:tplc="84ECE6AE">
      <w:start w:val="1"/>
      <w:numFmt w:val="bullet"/>
      <w:lvlText w:val=""/>
      <w:lvlJc w:val="left"/>
      <w:pPr>
        <w:tabs>
          <w:tab w:val="num" w:pos="720"/>
        </w:tabs>
        <w:ind w:left="720" w:hanging="360"/>
      </w:pPr>
      <w:rPr>
        <w:rFonts w:ascii="Wingdings" w:hAnsi="Wingdings" w:hint="default"/>
      </w:rPr>
    </w:lvl>
    <w:lvl w:ilvl="1" w:tplc="4BBCD414">
      <w:start w:val="1"/>
      <w:numFmt w:val="bullet"/>
      <w:lvlText w:val=""/>
      <w:lvlJc w:val="left"/>
      <w:pPr>
        <w:tabs>
          <w:tab w:val="num" w:pos="1440"/>
        </w:tabs>
        <w:ind w:left="1440" w:hanging="360"/>
      </w:pPr>
      <w:rPr>
        <w:rFonts w:ascii="Wingdings" w:hAnsi="Wingdings" w:hint="default"/>
      </w:rPr>
    </w:lvl>
    <w:lvl w:ilvl="2" w:tplc="B1769BCE" w:tentative="1">
      <w:start w:val="1"/>
      <w:numFmt w:val="bullet"/>
      <w:lvlText w:val=""/>
      <w:lvlJc w:val="left"/>
      <w:pPr>
        <w:tabs>
          <w:tab w:val="num" w:pos="2160"/>
        </w:tabs>
        <w:ind w:left="2160" w:hanging="360"/>
      </w:pPr>
      <w:rPr>
        <w:rFonts w:ascii="Wingdings" w:hAnsi="Wingdings" w:hint="default"/>
      </w:rPr>
    </w:lvl>
    <w:lvl w:ilvl="3" w:tplc="A5AE79A0" w:tentative="1">
      <w:start w:val="1"/>
      <w:numFmt w:val="bullet"/>
      <w:lvlText w:val=""/>
      <w:lvlJc w:val="left"/>
      <w:pPr>
        <w:tabs>
          <w:tab w:val="num" w:pos="2880"/>
        </w:tabs>
        <w:ind w:left="2880" w:hanging="360"/>
      </w:pPr>
      <w:rPr>
        <w:rFonts w:ascii="Wingdings" w:hAnsi="Wingdings" w:hint="default"/>
      </w:rPr>
    </w:lvl>
    <w:lvl w:ilvl="4" w:tplc="89F2A8F6" w:tentative="1">
      <w:start w:val="1"/>
      <w:numFmt w:val="bullet"/>
      <w:lvlText w:val=""/>
      <w:lvlJc w:val="left"/>
      <w:pPr>
        <w:tabs>
          <w:tab w:val="num" w:pos="3600"/>
        </w:tabs>
        <w:ind w:left="3600" w:hanging="360"/>
      </w:pPr>
      <w:rPr>
        <w:rFonts w:ascii="Wingdings" w:hAnsi="Wingdings" w:hint="default"/>
      </w:rPr>
    </w:lvl>
    <w:lvl w:ilvl="5" w:tplc="5A980CF0" w:tentative="1">
      <w:start w:val="1"/>
      <w:numFmt w:val="bullet"/>
      <w:lvlText w:val=""/>
      <w:lvlJc w:val="left"/>
      <w:pPr>
        <w:tabs>
          <w:tab w:val="num" w:pos="4320"/>
        </w:tabs>
        <w:ind w:left="4320" w:hanging="360"/>
      </w:pPr>
      <w:rPr>
        <w:rFonts w:ascii="Wingdings" w:hAnsi="Wingdings" w:hint="default"/>
      </w:rPr>
    </w:lvl>
    <w:lvl w:ilvl="6" w:tplc="A3580A60" w:tentative="1">
      <w:start w:val="1"/>
      <w:numFmt w:val="bullet"/>
      <w:lvlText w:val=""/>
      <w:lvlJc w:val="left"/>
      <w:pPr>
        <w:tabs>
          <w:tab w:val="num" w:pos="5040"/>
        </w:tabs>
        <w:ind w:left="5040" w:hanging="360"/>
      </w:pPr>
      <w:rPr>
        <w:rFonts w:ascii="Wingdings" w:hAnsi="Wingdings" w:hint="default"/>
      </w:rPr>
    </w:lvl>
    <w:lvl w:ilvl="7" w:tplc="67D2628A" w:tentative="1">
      <w:start w:val="1"/>
      <w:numFmt w:val="bullet"/>
      <w:lvlText w:val=""/>
      <w:lvlJc w:val="left"/>
      <w:pPr>
        <w:tabs>
          <w:tab w:val="num" w:pos="5760"/>
        </w:tabs>
        <w:ind w:left="5760" w:hanging="360"/>
      </w:pPr>
      <w:rPr>
        <w:rFonts w:ascii="Wingdings" w:hAnsi="Wingdings" w:hint="default"/>
      </w:rPr>
    </w:lvl>
    <w:lvl w:ilvl="8" w:tplc="D4DA656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A0024E1"/>
    <w:multiLevelType w:val="hybridMultilevel"/>
    <w:tmpl w:val="60FADFF8"/>
    <w:lvl w:ilvl="0" w:tplc="08070001">
      <w:start w:val="1"/>
      <w:numFmt w:val="bullet"/>
      <w:lvlText w:val=""/>
      <w:lvlJc w:val="left"/>
      <w:pPr>
        <w:tabs>
          <w:tab w:val="num" w:pos="927"/>
        </w:tabs>
        <w:ind w:left="927" w:hanging="360"/>
      </w:pPr>
      <w:rPr>
        <w:rFonts w:ascii="Symbol" w:hAnsi="Symbol" w:hint="default"/>
      </w:rPr>
    </w:lvl>
    <w:lvl w:ilvl="1" w:tplc="08070003" w:tentative="1">
      <w:start w:val="1"/>
      <w:numFmt w:val="bullet"/>
      <w:lvlText w:val="o"/>
      <w:lvlJc w:val="left"/>
      <w:pPr>
        <w:tabs>
          <w:tab w:val="num" w:pos="1647"/>
        </w:tabs>
        <w:ind w:left="1647" w:hanging="360"/>
      </w:pPr>
      <w:rPr>
        <w:rFonts w:ascii="Courier New" w:hAnsi="Courier New" w:cs="KGEPJP+TimesNewRoman" w:hint="default"/>
      </w:rPr>
    </w:lvl>
    <w:lvl w:ilvl="2" w:tplc="08070005" w:tentative="1">
      <w:start w:val="1"/>
      <w:numFmt w:val="bullet"/>
      <w:lvlText w:val=""/>
      <w:lvlJc w:val="left"/>
      <w:pPr>
        <w:tabs>
          <w:tab w:val="num" w:pos="2367"/>
        </w:tabs>
        <w:ind w:left="2367" w:hanging="360"/>
      </w:pPr>
      <w:rPr>
        <w:rFonts w:ascii="Wingdings" w:hAnsi="Wingdings" w:hint="default"/>
      </w:rPr>
    </w:lvl>
    <w:lvl w:ilvl="3" w:tplc="08070001" w:tentative="1">
      <w:start w:val="1"/>
      <w:numFmt w:val="bullet"/>
      <w:lvlText w:val=""/>
      <w:lvlJc w:val="left"/>
      <w:pPr>
        <w:tabs>
          <w:tab w:val="num" w:pos="3087"/>
        </w:tabs>
        <w:ind w:left="3087" w:hanging="360"/>
      </w:pPr>
      <w:rPr>
        <w:rFonts w:ascii="Symbol" w:hAnsi="Symbol" w:hint="default"/>
      </w:rPr>
    </w:lvl>
    <w:lvl w:ilvl="4" w:tplc="08070003" w:tentative="1">
      <w:start w:val="1"/>
      <w:numFmt w:val="bullet"/>
      <w:lvlText w:val="o"/>
      <w:lvlJc w:val="left"/>
      <w:pPr>
        <w:tabs>
          <w:tab w:val="num" w:pos="3807"/>
        </w:tabs>
        <w:ind w:left="3807" w:hanging="360"/>
      </w:pPr>
      <w:rPr>
        <w:rFonts w:ascii="Courier New" w:hAnsi="Courier New" w:cs="KGEPJP+TimesNewRoman" w:hint="default"/>
      </w:rPr>
    </w:lvl>
    <w:lvl w:ilvl="5" w:tplc="08070005" w:tentative="1">
      <w:start w:val="1"/>
      <w:numFmt w:val="bullet"/>
      <w:lvlText w:val=""/>
      <w:lvlJc w:val="left"/>
      <w:pPr>
        <w:tabs>
          <w:tab w:val="num" w:pos="4527"/>
        </w:tabs>
        <w:ind w:left="4527" w:hanging="360"/>
      </w:pPr>
      <w:rPr>
        <w:rFonts w:ascii="Wingdings" w:hAnsi="Wingdings" w:hint="default"/>
      </w:rPr>
    </w:lvl>
    <w:lvl w:ilvl="6" w:tplc="08070001" w:tentative="1">
      <w:start w:val="1"/>
      <w:numFmt w:val="bullet"/>
      <w:lvlText w:val=""/>
      <w:lvlJc w:val="left"/>
      <w:pPr>
        <w:tabs>
          <w:tab w:val="num" w:pos="5247"/>
        </w:tabs>
        <w:ind w:left="5247" w:hanging="360"/>
      </w:pPr>
      <w:rPr>
        <w:rFonts w:ascii="Symbol" w:hAnsi="Symbol" w:hint="default"/>
      </w:rPr>
    </w:lvl>
    <w:lvl w:ilvl="7" w:tplc="08070003" w:tentative="1">
      <w:start w:val="1"/>
      <w:numFmt w:val="bullet"/>
      <w:lvlText w:val="o"/>
      <w:lvlJc w:val="left"/>
      <w:pPr>
        <w:tabs>
          <w:tab w:val="num" w:pos="5967"/>
        </w:tabs>
        <w:ind w:left="5967" w:hanging="360"/>
      </w:pPr>
      <w:rPr>
        <w:rFonts w:ascii="Courier New" w:hAnsi="Courier New" w:cs="KGEPJP+TimesNewRoman" w:hint="default"/>
      </w:rPr>
    </w:lvl>
    <w:lvl w:ilvl="8" w:tplc="08070005" w:tentative="1">
      <w:start w:val="1"/>
      <w:numFmt w:val="bullet"/>
      <w:lvlText w:val=""/>
      <w:lvlJc w:val="left"/>
      <w:pPr>
        <w:tabs>
          <w:tab w:val="num" w:pos="6687"/>
        </w:tabs>
        <w:ind w:left="6687" w:hanging="360"/>
      </w:pPr>
      <w:rPr>
        <w:rFonts w:ascii="Wingdings" w:hAnsi="Wingdings" w:hint="default"/>
      </w:rPr>
    </w:lvl>
  </w:abstractNum>
  <w:abstractNum w:abstractNumId="36" w15:restartNumberingAfterBreak="0">
    <w:nsid w:val="4A1835EA"/>
    <w:multiLevelType w:val="singleLevel"/>
    <w:tmpl w:val="04070001"/>
    <w:lvl w:ilvl="0">
      <w:start w:val="1"/>
      <w:numFmt w:val="bullet"/>
      <w:lvlText w:val=""/>
      <w:lvlJc w:val="left"/>
      <w:pPr>
        <w:ind w:left="360" w:hanging="360"/>
      </w:pPr>
      <w:rPr>
        <w:rFonts w:ascii="Symbol" w:hAnsi="Symbol" w:hint="default"/>
        <w:b w:val="0"/>
        <w:bCs w:val="0"/>
        <w:i w:val="0"/>
        <w:iCs w:val="0"/>
        <w:caps w:val="0"/>
        <w:smallCaps w:val="0"/>
        <w:strike w:val="0"/>
        <w:dstrike w:val="0"/>
        <w:outline w:val="0"/>
        <w:shadow w:val="0"/>
        <w:emboss w:val="0"/>
        <w:imprint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37" w15:restartNumberingAfterBreak="0">
    <w:nsid w:val="4A560EB0"/>
    <w:multiLevelType w:val="hybridMultilevel"/>
    <w:tmpl w:val="3B74304A"/>
    <w:lvl w:ilvl="0" w:tplc="0FB2A24E">
      <w:start w:val="1"/>
      <w:numFmt w:val="decimal"/>
      <w:pStyle w:val="Listenabsatz"/>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8" w15:restartNumberingAfterBreak="0">
    <w:nsid w:val="525D768E"/>
    <w:multiLevelType w:val="hybridMultilevel"/>
    <w:tmpl w:val="F4E6C4C6"/>
    <w:lvl w:ilvl="0" w:tplc="9C7CD11E">
      <w:numFmt w:val="bullet"/>
      <w:lvlText w:val=""/>
      <w:lvlJc w:val="left"/>
      <w:pPr>
        <w:ind w:left="720" w:hanging="360"/>
      </w:pPr>
      <w:rPr>
        <w:rFonts w:ascii="Wingdings" w:eastAsia="Times"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15:restartNumberingAfterBreak="0">
    <w:nsid w:val="53A110D0"/>
    <w:multiLevelType w:val="hybridMultilevel"/>
    <w:tmpl w:val="63B243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54103E25"/>
    <w:multiLevelType w:val="hybridMultilevel"/>
    <w:tmpl w:val="D850FD4C"/>
    <w:lvl w:ilvl="0" w:tplc="F6C43F2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1" w15:restartNumberingAfterBreak="0">
    <w:nsid w:val="545F789B"/>
    <w:multiLevelType w:val="hybridMultilevel"/>
    <w:tmpl w:val="43E28F68"/>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Wingdings"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Wingdings"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Wingdings"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9B540DE"/>
    <w:multiLevelType w:val="hybridMultilevel"/>
    <w:tmpl w:val="D9E81AC2"/>
    <w:lvl w:ilvl="0" w:tplc="DDE2B6A8">
      <w:numFmt w:val="bullet"/>
      <w:lvlText w:val=""/>
      <w:lvlJc w:val="left"/>
      <w:pPr>
        <w:ind w:left="644" w:hanging="360"/>
      </w:pPr>
      <w:rPr>
        <w:rFonts w:ascii="Wingdings" w:eastAsia="Times New Roman" w:hAnsi="Wingdings" w:cs="Arial" w:hint="default"/>
      </w:rPr>
    </w:lvl>
    <w:lvl w:ilvl="1" w:tplc="08070003" w:tentative="1">
      <w:start w:val="1"/>
      <w:numFmt w:val="bullet"/>
      <w:lvlText w:val="o"/>
      <w:lvlJc w:val="left"/>
      <w:pPr>
        <w:ind w:left="1364" w:hanging="360"/>
      </w:pPr>
      <w:rPr>
        <w:rFonts w:ascii="Courier New" w:hAnsi="Courier New" w:cs="Courier New" w:hint="default"/>
      </w:rPr>
    </w:lvl>
    <w:lvl w:ilvl="2" w:tplc="08070005" w:tentative="1">
      <w:start w:val="1"/>
      <w:numFmt w:val="bullet"/>
      <w:lvlText w:val=""/>
      <w:lvlJc w:val="left"/>
      <w:pPr>
        <w:ind w:left="2084" w:hanging="360"/>
      </w:pPr>
      <w:rPr>
        <w:rFonts w:ascii="Wingdings" w:hAnsi="Wingdings" w:hint="default"/>
      </w:rPr>
    </w:lvl>
    <w:lvl w:ilvl="3" w:tplc="08070001" w:tentative="1">
      <w:start w:val="1"/>
      <w:numFmt w:val="bullet"/>
      <w:lvlText w:val=""/>
      <w:lvlJc w:val="left"/>
      <w:pPr>
        <w:ind w:left="2804" w:hanging="360"/>
      </w:pPr>
      <w:rPr>
        <w:rFonts w:ascii="Symbol" w:hAnsi="Symbol" w:hint="default"/>
      </w:rPr>
    </w:lvl>
    <w:lvl w:ilvl="4" w:tplc="08070003" w:tentative="1">
      <w:start w:val="1"/>
      <w:numFmt w:val="bullet"/>
      <w:lvlText w:val="o"/>
      <w:lvlJc w:val="left"/>
      <w:pPr>
        <w:ind w:left="3524" w:hanging="360"/>
      </w:pPr>
      <w:rPr>
        <w:rFonts w:ascii="Courier New" w:hAnsi="Courier New" w:cs="Courier New" w:hint="default"/>
      </w:rPr>
    </w:lvl>
    <w:lvl w:ilvl="5" w:tplc="08070005" w:tentative="1">
      <w:start w:val="1"/>
      <w:numFmt w:val="bullet"/>
      <w:lvlText w:val=""/>
      <w:lvlJc w:val="left"/>
      <w:pPr>
        <w:ind w:left="4244" w:hanging="360"/>
      </w:pPr>
      <w:rPr>
        <w:rFonts w:ascii="Wingdings" w:hAnsi="Wingdings" w:hint="default"/>
      </w:rPr>
    </w:lvl>
    <w:lvl w:ilvl="6" w:tplc="08070001" w:tentative="1">
      <w:start w:val="1"/>
      <w:numFmt w:val="bullet"/>
      <w:lvlText w:val=""/>
      <w:lvlJc w:val="left"/>
      <w:pPr>
        <w:ind w:left="4964" w:hanging="360"/>
      </w:pPr>
      <w:rPr>
        <w:rFonts w:ascii="Symbol" w:hAnsi="Symbol" w:hint="default"/>
      </w:rPr>
    </w:lvl>
    <w:lvl w:ilvl="7" w:tplc="08070003" w:tentative="1">
      <w:start w:val="1"/>
      <w:numFmt w:val="bullet"/>
      <w:lvlText w:val="o"/>
      <w:lvlJc w:val="left"/>
      <w:pPr>
        <w:ind w:left="5684" w:hanging="360"/>
      </w:pPr>
      <w:rPr>
        <w:rFonts w:ascii="Courier New" w:hAnsi="Courier New" w:cs="Courier New" w:hint="default"/>
      </w:rPr>
    </w:lvl>
    <w:lvl w:ilvl="8" w:tplc="08070005" w:tentative="1">
      <w:start w:val="1"/>
      <w:numFmt w:val="bullet"/>
      <w:lvlText w:val=""/>
      <w:lvlJc w:val="left"/>
      <w:pPr>
        <w:ind w:left="6404" w:hanging="360"/>
      </w:pPr>
      <w:rPr>
        <w:rFonts w:ascii="Wingdings" w:hAnsi="Wingdings" w:hint="default"/>
      </w:rPr>
    </w:lvl>
  </w:abstractNum>
  <w:abstractNum w:abstractNumId="43" w15:restartNumberingAfterBreak="0">
    <w:nsid w:val="60EC1713"/>
    <w:multiLevelType w:val="multilevel"/>
    <w:tmpl w:val="3E3E5F5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64782361"/>
    <w:multiLevelType w:val="hybridMultilevel"/>
    <w:tmpl w:val="05A6F3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66EC3A64"/>
    <w:multiLevelType w:val="hybridMultilevel"/>
    <w:tmpl w:val="58866F5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6" w15:restartNumberingAfterBreak="0">
    <w:nsid w:val="6FDD4BE1"/>
    <w:multiLevelType w:val="hybridMultilevel"/>
    <w:tmpl w:val="5DBC4B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7" w15:restartNumberingAfterBreak="0">
    <w:nsid w:val="70BE033E"/>
    <w:multiLevelType w:val="multilevel"/>
    <w:tmpl w:val="3E3E5F5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0DC0399"/>
    <w:multiLevelType w:val="hybridMultilevel"/>
    <w:tmpl w:val="F99EE9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1D40F4E"/>
    <w:multiLevelType w:val="hybridMultilevel"/>
    <w:tmpl w:val="810629DA"/>
    <w:lvl w:ilvl="0" w:tplc="FA6A61B6">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0" w15:restartNumberingAfterBreak="0">
    <w:nsid w:val="755B6599"/>
    <w:multiLevelType w:val="hybridMultilevel"/>
    <w:tmpl w:val="F10616C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1" w15:restartNumberingAfterBreak="0">
    <w:nsid w:val="76126A8A"/>
    <w:multiLevelType w:val="hybridMultilevel"/>
    <w:tmpl w:val="21B0BE5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2" w15:restartNumberingAfterBreak="0">
    <w:nsid w:val="763F2F67"/>
    <w:multiLevelType w:val="multilevel"/>
    <w:tmpl w:val="3E3E5F5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77CD508A"/>
    <w:multiLevelType w:val="multilevel"/>
    <w:tmpl w:val="D9E81AC2"/>
    <w:lvl w:ilvl="0">
      <w:numFmt w:val="bullet"/>
      <w:lvlText w:val=""/>
      <w:lvlJc w:val="left"/>
      <w:pPr>
        <w:ind w:left="644" w:hanging="360"/>
      </w:pPr>
      <w:rPr>
        <w:rFonts w:ascii="Wingdings" w:eastAsia="Times New Roman" w:hAnsi="Wingdings" w:cs="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54" w15:restartNumberingAfterBreak="0">
    <w:nsid w:val="7B1F2035"/>
    <w:multiLevelType w:val="hybridMultilevel"/>
    <w:tmpl w:val="79EE2F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7DD063D3"/>
    <w:multiLevelType w:val="hybridMultilevel"/>
    <w:tmpl w:val="D85CE3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236592943">
    <w:abstractNumId w:val="10"/>
  </w:num>
  <w:num w:numId="2" w16cid:durableId="1108237023">
    <w:abstractNumId w:val="50"/>
  </w:num>
  <w:num w:numId="3" w16cid:durableId="1711414342">
    <w:abstractNumId w:val="54"/>
  </w:num>
  <w:num w:numId="4" w16cid:durableId="2008822124">
    <w:abstractNumId w:val="55"/>
  </w:num>
  <w:num w:numId="5" w16cid:durableId="1563826488">
    <w:abstractNumId w:val="35"/>
  </w:num>
  <w:num w:numId="6" w16cid:durableId="291640211">
    <w:abstractNumId w:val="28"/>
  </w:num>
  <w:num w:numId="7" w16cid:durableId="1095981531">
    <w:abstractNumId w:val="4"/>
  </w:num>
  <w:num w:numId="8" w16cid:durableId="883449816">
    <w:abstractNumId w:val="5"/>
  </w:num>
  <w:num w:numId="9" w16cid:durableId="139198735">
    <w:abstractNumId w:val="7"/>
  </w:num>
  <w:num w:numId="10" w16cid:durableId="1499493546">
    <w:abstractNumId w:val="8"/>
  </w:num>
  <w:num w:numId="11" w16cid:durableId="1726643626">
    <w:abstractNumId w:val="1"/>
  </w:num>
  <w:num w:numId="12" w16cid:durableId="96562773">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13" w16cid:durableId="300813577">
    <w:abstractNumId w:val="2"/>
  </w:num>
  <w:num w:numId="14" w16cid:durableId="2020041134">
    <w:abstractNumId w:val="3"/>
  </w:num>
  <w:num w:numId="15" w16cid:durableId="1251548895">
    <w:abstractNumId w:val="6"/>
  </w:num>
  <w:num w:numId="16" w16cid:durableId="1866869665">
    <w:abstractNumId w:val="9"/>
  </w:num>
  <w:num w:numId="17" w16cid:durableId="754401744">
    <w:abstractNumId w:val="38"/>
  </w:num>
  <w:num w:numId="18" w16cid:durableId="361634396">
    <w:abstractNumId w:val="41"/>
  </w:num>
  <w:num w:numId="19" w16cid:durableId="2014602615">
    <w:abstractNumId w:val="32"/>
  </w:num>
  <w:num w:numId="20" w16cid:durableId="1981105687">
    <w:abstractNumId w:val="45"/>
  </w:num>
  <w:num w:numId="21" w16cid:durableId="591813726">
    <w:abstractNumId w:val="15"/>
  </w:num>
  <w:num w:numId="22" w16cid:durableId="726801661">
    <w:abstractNumId w:val="17"/>
  </w:num>
  <w:num w:numId="23" w16cid:durableId="469593814">
    <w:abstractNumId w:val="33"/>
  </w:num>
  <w:num w:numId="24" w16cid:durableId="145753567">
    <w:abstractNumId w:val="18"/>
  </w:num>
  <w:num w:numId="25" w16cid:durableId="785126719">
    <w:abstractNumId w:val="47"/>
  </w:num>
  <w:num w:numId="26" w16cid:durableId="960527717">
    <w:abstractNumId w:val="16"/>
  </w:num>
  <w:num w:numId="27" w16cid:durableId="1594704206">
    <w:abstractNumId w:val="43"/>
  </w:num>
  <w:num w:numId="28" w16cid:durableId="1258755452">
    <w:abstractNumId w:val="52"/>
  </w:num>
  <w:num w:numId="29" w16cid:durableId="1935090198">
    <w:abstractNumId w:val="25"/>
  </w:num>
  <w:num w:numId="30" w16cid:durableId="920215468">
    <w:abstractNumId w:val="26"/>
  </w:num>
  <w:num w:numId="31" w16cid:durableId="733970230">
    <w:abstractNumId w:val="30"/>
  </w:num>
  <w:num w:numId="32" w16cid:durableId="986785287">
    <w:abstractNumId w:val="48"/>
  </w:num>
  <w:num w:numId="33" w16cid:durableId="342050913">
    <w:abstractNumId w:val="27"/>
  </w:num>
  <w:num w:numId="34" w16cid:durableId="326131043">
    <w:abstractNumId w:val="13"/>
  </w:num>
  <w:num w:numId="35" w16cid:durableId="1574314048">
    <w:abstractNumId w:val="34"/>
  </w:num>
  <w:num w:numId="36" w16cid:durableId="1648172079">
    <w:abstractNumId w:val="29"/>
  </w:num>
  <w:num w:numId="37" w16cid:durableId="880048543">
    <w:abstractNumId w:val="14"/>
  </w:num>
  <w:num w:numId="38" w16cid:durableId="477961498">
    <w:abstractNumId w:val="42"/>
  </w:num>
  <w:num w:numId="39" w16cid:durableId="1220047557">
    <w:abstractNumId w:val="53"/>
  </w:num>
  <w:num w:numId="40" w16cid:durableId="609361996">
    <w:abstractNumId w:val="22"/>
  </w:num>
  <w:num w:numId="41" w16cid:durableId="1216355170">
    <w:abstractNumId w:val="19"/>
  </w:num>
  <w:num w:numId="42" w16cid:durableId="169030504">
    <w:abstractNumId w:val="40"/>
  </w:num>
  <w:num w:numId="43" w16cid:durableId="1272007710">
    <w:abstractNumId w:val="21"/>
  </w:num>
  <w:num w:numId="44" w16cid:durableId="1028986637">
    <w:abstractNumId w:val="11"/>
  </w:num>
  <w:num w:numId="45" w16cid:durableId="591205893">
    <w:abstractNumId w:val="31"/>
  </w:num>
  <w:num w:numId="46" w16cid:durableId="1276870173">
    <w:abstractNumId w:val="24"/>
  </w:num>
  <w:num w:numId="47" w16cid:durableId="1445727966">
    <w:abstractNumId w:val="39"/>
  </w:num>
  <w:num w:numId="48" w16cid:durableId="1328897010">
    <w:abstractNumId w:val="12"/>
  </w:num>
  <w:num w:numId="49" w16cid:durableId="540096141">
    <w:abstractNumId w:val="20"/>
  </w:num>
  <w:num w:numId="50" w16cid:durableId="714502927">
    <w:abstractNumId w:val="49"/>
  </w:num>
  <w:num w:numId="51" w16cid:durableId="946812069">
    <w:abstractNumId w:val="46"/>
  </w:num>
  <w:num w:numId="52" w16cid:durableId="1668098689">
    <w:abstractNumId w:val="23"/>
  </w:num>
  <w:num w:numId="53" w16cid:durableId="29233025">
    <w:abstractNumId w:val="36"/>
  </w:num>
  <w:num w:numId="54" w16cid:durableId="258567796">
    <w:abstractNumId w:val="36"/>
  </w:num>
  <w:num w:numId="55" w16cid:durableId="1100099753">
    <w:abstractNumId w:val="37"/>
  </w:num>
  <w:num w:numId="56" w16cid:durableId="1342397454">
    <w:abstractNumId w:val="44"/>
  </w:num>
  <w:num w:numId="57" w16cid:durableId="981078921">
    <w:abstractNumId w:val="36"/>
    <w:lvlOverride w:ilvl="0">
      <w:startOverride w:val="1"/>
    </w:lvlOverride>
  </w:num>
  <w:num w:numId="58" w16cid:durableId="2123183459">
    <w:abstractNumId w:val="5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embedSystemFonts/>
  <w:activeWritingStyle w:appName="MSWord" w:lang="de-DE" w:vendorID="64" w:dllVersion="6" w:nlCheck="1" w:checkStyle="1"/>
  <w:activeWritingStyle w:appName="MSWord" w:lang="de-CH" w:vendorID="64" w:dllVersion="6" w:nlCheck="1" w:checkStyle="1"/>
  <w:activeWritingStyle w:appName="MSWord" w:lang="en-GB" w:vendorID="64" w:dllVersion="6" w:nlCheck="1" w:checkStyle="1"/>
  <w:activeWritingStyle w:appName="MSWord" w:lang="fr-CH" w:vendorID="64" w:dllVersion="6" w:nlCheck="1" w:checkStyle="1"/>
  <w:activeWritingStyle w:appName="MSWord" w:lang="en-US" w:vendorID="64" w:dllVersion="6" w:nlCheck="1" w:checkStyle="1"/>
  <w:activeWritingStyle w:appName="MSWord" w:lang="de-CH"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de-CH" w:vendorID="64" w:dllVersion="0" w:nlCheck="1" w:checkStyle="0"/>
  <w:activeWritingStyle w:appName="MSWord" w:lang="de-DE"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3A4"/>
    <w:rsid w:val="00000963"/>
    <w:rsid w:val="000065DD"/>
    <w:rsid w:val="000074C5"/>
    <w:rsid w:val="000102DA"/>
    <w:rsid w:val="00012141"/>
    <w:rsid w:val="00012CAA"/>
    <w:rsid w:val="00015615"/>
    <w:rsid w:val="000166CE"/>
    <w:rsid w:val="00017AD6"/>
    <w:rsid w:val="00021083"/>
    <w:rsid w:val="0002479C"/>
    <w:rsid w:val="00024A0A"/>
    <w:rsid w:val="0002590F"/>
    <w:rsid w:val="00027B4D"/>
    <w:rsid w:val="00032100"/>
    <w:rsid w:val="00035365"/>
    <w:rsid w:val="000357AF"/>
    <w:rsid w:val="00037276"/>
    <w:rsid w:val="00040DCD"/>
    <w:rsid w:val="00042CEA"/>
    <w:rsid w:val="00045624"/>
    <w:rsid w:val="000504F8"/>
    <w:rsid w:val="00053547"/>
    <w:rsid w:val="00054249"/>
    <w:rsid w:val="00055608"/>
    <w:rsid w:val="00055BE7"/>
    <w:rsid w:val="0006035A"/>
    <w:rsid w:val="000604D9"/>
    <w:rsid w:val="000629A2"/>
    <w:rsid w:val="0006381C"/>
    <w:rsid w:val="00067587"/>
    <w:rsid w:val="00070C26"/>
    <w:rsid w:val="00072171"/>
    <w:rsid w:val="00073711"/>
    <w:rsid w:val="0007623F"/>
    <w:rsid w:val="00081C9A"/>
    <w:rsid w:val="00083A0F"/>
    <w:rsid w:val="00083CCE"/>
    <w:rsid w:val="00090AC1"/>
    <w:rsid w:val="0009305C"/>
    <w:rsid w:val="0009321A"/>
    <w:rsid w:val="0009638E"/>
    <w:rsid w:val="00096B9E"/>
    <w:rsid w:val="000A282E"/>
    <w:rsid w:val="000B3CE3"/>
    <w:rsid w:val="000B7189"/>
    <w:rsid w:val="000C4C6B"/>
    <w:rsid w:val="000C6067"/>
    <w:rsid w:val="000C6F5E"/>
    <w:rsid w:val="000D1ABD"/>
    <w:rsid w:val="000D352E"/>
    <w:rsid w:val="000D5681"/>
    <w:rsid w:val="000D662A"/>
    <w:rsid w:val="000E019B"/>
    <w:rsid w:val="000E1253"/>
    <w:rsid w:val="000E1D3D"/>
    <w:rsid w:val="000E1F6D"/>
    <w:rsid w:val="000E3967"/>
    <w:rsid w:val="000E6277"/>
    <w:rsid w:val="000E7529"/>
    <w:rsid w:val="000F438E"/>
    <w:rsid w:val="00101C3D"/>
    <w:rsid w:val="0010399E"/>
    <w:rsid w:val="00105E08"/>
    <w:rsid w:val="00106982"/>
    <w:rsid w:val="00107B2D"/>
    <w:rsid w:val="00111554"/>
    <w:rsid w:val="001126C7"/>
    <w:rsid w:val="00113F94"/>
    <w:rsid w:val="00114969"/>
    <w:rsid w:val="00120494"/>
    <w:rsid w:val="00120D64"/>
    <w:rsid w:val="001214C7"/>
    <w:rsid w:val="001219AC"/>
    <w:rsid w:val="00121EAD"/>
    <w:rsid w:val="001225DC"/>
    <w:rsid w:val="001236FB"/>
    <w:rsid w:val="00126152"/>
    <w:rsid w:val="00130611"/>
    <w:rsid w:val="001318D0"/>
    <w:rsid w:val="00141E6B"/>
    <w:rsid w:val="001426DE"/>
    <w:rsid w:val="00144682"/>
    <w:rsid w:val="00144E4C"/>
    <w:rsid w:val="001454A4"/>
    <w:rsid w:val="0014566E"/>
    <w:rsid w:val="0014731E"/>
    <w:rsid w:val="00147446"/>
    <w:rsid w:val="00150680"/>
    <w:rsid w:val="00150706"/>
    <w:rsid w:val="00152582"/>
    <w:rsid w:val="00153CF7"/>
    <w:rsid w:val="0015445F"/>
    <w:rsid w:val="00154FDA"/>
    <w:rsid w:val="001602BC"/>
    <w:rsid w:val="00160863"/>
    <w:rsid w:val="00161AE7"/>
    <w:rsid w:val="0016409F"/>
    <w:rsid w:val="00170E89"/>
    <w:rsid w:val="00174DE1"/>
    <w:rsid w:val="001753FD"/>
    <w:rsid w:val="001829BC"/>
    <w:rsid w:val="00190AD9"/>
    <w:rsid w:val="00191593"/>
    <w:rsid w:val="00192AD1"/>
    <w:rsid w:val="00194C8A"/>
    <w:rsid w:val="00196B20"/>
    <w:rsid w:val="00197AF2"/>
    <w:rsid w:val="001A055B"/>
    <w:rsid w:val="001A0812"/>
    <w:rsid w:val="001A0CC8"/>
    <w:rsid w:val="001A1E53"/>
    <w:rsid w:val="001A2D73"/>
    <w:rsid w:val="001A4507"/>
    <w:rsid w:val="001A4BB5"/>
    <w:rsid w:val="001B6FAB"/>
    <w:rsid w:val="001C1778"/>
    <w:rsid w:val="001C1F0A"/>
    <w:rsid w:val="001D1704"/>
    <w:rsid w:val="001E01BE"/>
    <w:rsid w:val="001E0304"/>
    <w:rsid w:val="001E7818"/>
    <w:rsid w:val="001F2BD9"/>
    <w:rsid w:val="001F33A0"/>
    <w:rsid w:val="001F4854"/>
    <w:rsid w:val="001F7870"/>
    <w:rsid w:val="00200142"/>
    <w:rsid w:val="0020048D"/>
    <w:rsid w:val="00200DB5"/>
    <w:rsid w:val="00203589"/>
    <w:rsid w:val="00205433"/>
    <w:rsid w:val="0020552E"/>
    <w:rsid w:val="0020742C"/>
    <w:rsid w:val="00210FC2"/>
    <w:rsid w:val="00212239"/>
    <w:rsid w:val="00214292"/>
    <w:rsid w:val="00214970"/>
    <w:rsid w:val="00215171"/>
    <w:rsid w:val="00220526"/>
    <w:rsid w:val="002231DB"/>
    <w:rsid w:val="00223549"/>
    <w:rsid w:val="00227698"/>
    <w:rsid w:val="002303D8"/>
    <w:rsid w:val="002344BB"/>
    <w:rsid w:val="002373FB"/>
    <w:rsid w:val="00240E8D"/>
    <w:rsid w:val="00241364"/>
    <w:rsid w:val="002413F2"/>
    <w:rsid w:val="0024347C"/>
    <w:rsid w:val="00246507"/>
    <w:rsid w:val="002554E6"/>
    <w:rsid w:val="00255AA3"/>
    <w:rsid w:val="002621A7"/>
    <w:rsid w:val="00263449"/>
    <w:rsid w:val="002750DF"/>
    <w:rsid w:val="002768B2"/>
    <w:rsid w:val="002777FD"/>
    <w:rsid w:val="002779D1"/>
    <w:rsid w:val="00284560"/>
    <w:rsid w:val="00290AD9"/>
    <w:rsid w:val="00290FB8"/>
    <w:rsid w:val="00291806"/>
    <w:rsid w:val="00297E65"/>
    <w:rsid w:val="002A029D"/>
    <w:rsid w:val="002A343F"/>
    <w:rsid w:val="002A38B8"/>
    <w:rsid w:val="002A4CFB"/>
    <w:rsid w:val="002A5C56"/>
    <w:rsid w:val="002B058D"/>
    <w:rsid w:val="002B31FE"/>
    <w:rsid w:val="002B46CD"/>
    <w:rsid w:val="002B5CA0"/>
    <w:rsid w:val="002B6520"/>
    <w:rsid w:val="002C3253"/>
    <w:rsid w:val="002C47CA"/>
    <w:rsid w:val="002D05B0"/>
    <w:rsid w:val="002D6FF9"/>
    <w:rsid w:val="002E1065"/>
    <w:rsid w:val="002E29F8"/>
    <w:rsid w:val="002E59A4"/>
    <w:rsid w:val="002E5D68"/>
    <w:rsid w:val="002E7F59"/>
    <w:rsid w:val="002F3457"/>
    <w:rsid w:val="002F365A"/>
    <w:rsid w:val="002F38C3"/>
    <w:rsid w:val="00301683"/>
    <w:rsid w:val="00301C36"/>
    <w:rsid w:val="00302222"/>
    <w:rsid w:val="003071F6"/>
    <w:rsid w:val="00312BA4"/>
    <w:rsid w:val="00321C9E"/>
    <w:rsid w:val="003247AC"/>
    <w:rsid w:val="00325304"/>
    <w:rsid w:val="003265B4"/>
    <w:rsid w:val="00331391"/>
    <w:rsid w:val="00331573"/>
    <w:rsid w:val="00331EE2"/>
    <w:rsid w:val="00337B87"/>
    <w:rsid w:val="00340A3F"/>
    <w:rsid w:val="0034250B"/>
    <w:rsid w:val="00342DA0"/>
    <w:rsid w:val="00343EB6"/>
    <w:rsid w:val="003536A8"/>
    <w:rsid w:val="003549B6"/>
    <w:rsid w:val="00356049"/>
    <w:rsid w:val="00362244"/>
    <w:rsid w:val="00363B59"/>
    <w:rsid w:val="00364CBA"/>
    <w:rsid w:val="003658AB"/>
    <w:rsid w:val="00370906"/>
    <w:rsid w:val="003714B4"/>
    <w:rsid w:val="00372226"/>
    <w:rsid w:val="00373ED4"/>
    <w:rsid w:val="00374D62"/>
    <w:rsid w:val="0037557D"/>
    <w:rsid w:val="003759B2"/>
    <w:rsid w:val="0038151D"/>
    <w:rsid w:val="00381FB5"/>
    <w:rsid w:val="00383BC5"/>
    <w:rsid w:val="00384186"/>
    <w:rsid w:val="00384369"/>
    <w:rsid w:val="00385EE1"/>
    <w:rsid w:val="003907BD"/>
    <w:rsid w:val="0039139B"/>
    <w:rsid w:val="00391BBA"/>
    <w:rsid w:val="00392A31"/>
    <w:rsid w:val="003A2E7A"/>
    <w:rsid w:val="003A362F"/>
    <w:rsid w:val="003A3E78"/>
    <w:rsid w:val="003A4EB2"/>
    <w:rsid w:val="003A5055"/>
    <w:rsid w:val="003A5884"/>
    <w:rsid w:val="003A592A"/>
    <w:rsid w:val="003B0A8C"/>
    <w:rsid w:val="003B0F9A"/>
    <w:rsid w:val="003B2F11"/>
    <w:rsid w:val="003B62FA"/>
    <w:rsid w:val="003B68BA"/>
    <w:rsid w:val="003C1458"/>
    <w:rsid w:val="003C1640"/>
    <w:rsid w:val="003C1896"/>
    <w:rsid w:val="003C3052"/>
    <w:rsid w:val="003C5068"/>
    <w:rsid w:val="003D02FF"/>
    <w:rsid w:val="003D0C8C"/>
    <w:rsid w:val="003D2DE8"/>
    <w:rsid w:val="003D32C4"/>
    <w:rsid w:val="003D7021"/>
    <w:rsid w:val="003E00E5"/>
    <w:rsid w:val="003E2446"/>
    <w:rsid w:val="003E4281"/>
    <w:rsid w:val="003E4A25"/>
    <w:rsid w:val="003E51B9"/>
    <w:rsid w:val="003E527C"/>
    <w:rsid w:val="003F2E0C"/>
    <w:rsid w:val="003F3877"/>
    <w:rsid w:val="003F3F39"/>
    <w:rsid w:val="003F585B"/>
    <w:rsid w:val="003F5985"/>
    <w:rsid w:val="003F5BAF"/>
    <w:rsid w:val="0040092F"/>
    <w:rsid w:val="00401721"/>
    <w:rsid w:val="004021A5"/>
    <w:rsid w:val="00404AB8"/>
    <w:rsid w:val="00405A49"/>
    <w:rsid w:val="00405D43"/>
    <w:rsid w:val="00405E4F"/>
    <w:rsid w:val="00405E8F"/>
    <w:rsid w:val="004066EB"/>
    <w:rsid w:val="004123CD"/>
    <w:rsid w:val="00413BCE"/>
    <w:rsid w:val="00414BB5"/>
    <w:rsid w:val="00414FB4"/>
    <w:rsid w:val="0041799C"/>
    <w:rsid w:val="00421D72"/>
    <w:rsid w:val="00423115"/>
    <w:rsid w:val="00424161"/>
    <w:rsid w:val="00425BE4"/>
    <w:rsid w:val="00426A5E"/>
    <w:rsid w:val="00426DBE"/>
    <w:rsid w:val="00432ABE"/>
    <w:rsid w:val="0043511E"/>
    <w:rsid w:val="00437BB9"/>
    <w:rsid w:val="00440870"/>
    <w:rsid w:val="0044155F"/>
    <w:rsid w:val="0044390D"/>
    <w:rsid w:val="0044412E"/>
    <w:rsid w:val="004449B5"/>
    <w:rsid w:val="00445C18"/>
    <w:rsid w:val="00445D30"/>
    <w:rsid w:val="00452FC7"/>
    <w:rsid w:val="00454E43"/>
    <w:rsid w:val="004579C2"/>
    <w:rsid w:val="0046065A"/>
    <w:rsid w:val="0046216B"/>
    <w:rsid w:val="0046319F"/>
    <w:rsid w:val="00463204"/>
    <w:rsid w:val="00463888"/>
    <w:rsid w:val="004641B0"/>
    <w:rsid w:val="00465009"/>
    <w:rsid w:val="004658EF"/>
    <w:rsid w:val="00466FAF"/>
    <w:rsid w:val="004710A4"/>
    <w:rsid w:val="004735BA"/>
    <w:rsid w:val="00475490"/>
    <w:rsid w:val="004768ED"/>
    <w:rsid w:val="00481026"/>
    <w:rsid w:val="00481CCB"/>
    <w:rsid w:val="00483919"/>
    <w:rsid w:val="00485E20"/>
    <w:rsid w:val="004863FF"/>
    <w:rsid w:val="004873FD"/>
    <w:rsid w:val="00491137"/>
    <w:rsid w:val="0049435A"/>
    <w:rsid w:val="00495184"/>
    <w:rsid w:val="00497207"/>
    <w:rsid w:val="00497BD0"/>
    <w:rsid w:val="004A2FE8"/>
    <w:rsid w:val="004A3C0D"/>
    <w:rsid w:val="004A7DA4"/>
    <w:rsid w:val="004B55B3"/>
    <w:rsid w:val="004B6258"/>
    <w:rsid w:val="004B6623"/>
    <w:rsid w:val="004B7D87"/>
    <w:rsid w:val="004C0BBB"/>
    <w:rsid w:val="004C26F5"/>
    <w:rsid w:val="004C3692"/>
    <w:rsid w:val="004C4BDC"/>
    <w:rsid w:val="004C6CAF"/>
    <w:rsid w:val="004D1ACE"/>
    <w:rsid w:val="004D6EE5"/>
    <w:rsid w:val="004D7846"/>
    <w:rsid w:val="004D7B38"/>
    <w:rsid w:val="004E46FD"/>
    <w:rsid w:val="004E736E"/>
    <w:rsid w:val="004F26D6"/>
    <w:rsid w:val="004F46D0"/>
    <w:rsid w:val="004F557C"/>
    <w:rsid w:val="004F62EA"/>
    <w:rsid w:val="004F722F"/>
    <w:rsid w:val="00500CE5"/>
    <w:rsid w:val="00506EB1"/>
    <w:rsid w:val="00511352"/>
    <w:rsid w:val="0051199A"/>
    <w:rsid w:val="005120DD"/>
    <w:rsid w:val="00512559"/>
    <w:rsid w:val="00512AA9"/>
    <w:rsid w:val="00513AE4"/>
    <w:rsid w:val="005163C8"/>
    <w:rsid w:val="00524522"/>
    <w:rsid w:val="00525988"/>
    <w:rsid w:val="0052713B"/>
    <w:rsid w:val="0053074C"/>
    <w:rsid w:val="00531030"/>
    <w:rsid w:val="005448C4"/>
    <w:rsid w:val="005504A1"/>
    <w:rsid w:val="00550FFB"/>
    <w:rsid w:val="00552935"/>
    <w:rsid w:val="0055451F"/>
    <w:rsid w:val="00554D12"/>
    <w:rsid w:val="00555945"/>
    <w:rsid w:val="00556A02"/>
    <w:rsid w:val="00556A64"/>
    <w:rsid w:val="005605A2"/>
    <w:rsid w:val="00560674"/>
    <w:rsid w:val="00561B15"/>
    <w:rsid w:val="00566C0B"/>
    <w:rsid w:val="005752F3"/>
    <w:rsid w:val="00576AAB"/>
    <w:rsid w:val="00576F7F"/>
    <w:rsid w:val="00580044"/>
    <w:rsid w:val="0058357D"/>
    <w:rsid w:val="00590D75"/>
    <w:rsid w:val="00591772"/>
    <w:rsid w:val="00594CB2"/>
    <w:rsid w:val="00595937"/>
    <w:rsid w:val="005A1565"/>
    <w:rsid w:val="005A15AE"/>
    <w:rsid w:val="005A4C16"/>
    <w:rsid w:val="005A4FA1"/>
    <w:rsid w:val="005A6331"/>
    <w:rsid w:val="005B0632"/>
    <w:rsid w:val="005B2BF3"/>
    <w:rsid w:val="005B2FE1"/>
    <w:rsid w:val="005B4F11"/>
    <w:rsid w:val="005B6600"/>
    <w:rsid w:val="005C2712"/>
    <w:rsid w:val="005C469E"/>
    <w:rsid w:val="005C47E5"/>
    <w:rsid w:val="005C69E8"/>
    <w:rsid w:val="005D1662"/>
    <w:rsid w:val="005D3CAF"/>
    <w:rsid w:val="005D42A1"/>
    <w:rsid w:val="005D5264"/>
    <w:rsid w:val="005E1A81"/>
    <w:rsid w:val="005E2C75"/>
    <w:rsid w:val="005E7840"/>
    <w:rsid w:val="005E7BE8"/>
    <w:rsid w:val="005F1A7D"/>
    <w:rsid w:val="00601AC3"/>
    <w:rsid w:val="006021BC"/>
    <w:rsid w:val="0060604E"/>
    <w:rsid w:val="00610291"/>
    <w:rsid w:val="00610907"/>
    <w:rsid w:val="00610A5B"/>
    <w:rsid w:val="00616801"/>
    <w:rsid w:val="006222DB"/>
    <w:rsid w:val="00624F79"/>
    <w:rsid w:val="006336DA"/>
    <w:rsid w:val="00637464"/>
    <w:rsid w:val="006416CC"/>
    <w:rsid w:val="00641777"/>
    <w:rsid w:val="00644791"/>
    <w:rsid w:val="0064540D"/>
    <w:rsid w:val="006457B0"/>
    <w:rsid w:val="00645F72"/>
    <w:rsid w:val="00651C4A"/>
    <w:rsid w:val="00652D0A"/>
    <w:rsid w:val="00652EAE"/>
    <w:rsid w:val="00653418"/>
    <w:rsid w:val="00653CBB"/>
    <w:rsid w:val="00655D3D"/>
    <w:rsid w:val="00657152"/>
    <w:rsid w:val="006571DC"/>
    <w:rsid w:val="00657340"/>
    <w:rsid w:val="0066027F"/>
    <w:rsid w:val="00660C80"/>
    <w:rsid w:val="00665652"/>
    <w:rsid w:val="00666FF5"/>
    <w:rsid w:val="00674769"/>
    <w:rsid w:val="00674772"/>
    <w:rsid w:val="00674B96"/>
    <w:rsid w:val="00675FF0"/>
    <w:rsid w:val="006806ED"/>
    <w:rsid w:val="006821EC"/>
    <w:rsid w:val="0068224B"/>
    <w:rsid w:val="0068434E"/>
    <w:rsid w:val="00684CE4"/>
    <w:rsid w:val="00686F68"/>
    <w:rsid w:val="006908D8"/>
    <w:rsid w:val="0069737B"/>
    <w:rsid w:val="00697877"/>
    <w:rsid w:val="006A1BE1"/>
    <w:rsid w:val="006A34C0"/>
    <w:rsid w:val="006A36B7"/>
    <w:rsid w:val="006A6F6A"/>
    <w:rsid w:val="006A7055"/>
    <w:rsid w:val="006A7206"/>
    <w:rsid w:val="006B0087"/>
    <w:rsid w:val="006B0096"/>
    <w:rsid w:val="006B447C"/>
    <w:rsid w:val="006B60C6"/>
    <w:rsid w:val="006C2DEB"/>
    <w:rsid w:val="006D20B5"/>
    <w:rsid w:val="006D458D"/>
    <w:rsid w:val="006D5782"/>
    <w:rsid w:val="006D5B28"/>
    <w:rsid w:val="006D73B3"/>
    <w:rsid w:val="006D7406"/>
    <w:rsid w:val="006D7AC8"/>
    <w:rsid w:val="006E0C17"/>
    <w:rsid w:val="006E1886"/>
    <w:rsid w:val="006E263C"/>
    <w:rsid w:val="006E7607"/>
    <w:rsid w:val="006E7E8F"/>
    <w:rsid w:val="006F1489"/>
    <w:rsid w:val="006F2904"/>
    <w:rsid w:val="006F2A51"/>
    <w:rsid w:val="006F3B31"/>
    <w:rsid w:val="006F4802"/>
    <w:rsid w:val="006F54DE"/>
    <w:rsid w:val="006F6843"/>
    <w:rsid w:val="006F74A3"/>
    <w:rsid w:val="007002E5"/>
    <w:rsid w:val="00702D5B"/>
    <w:rsid w:val="00702FF2"/>
    <w:rsid w:val="00703431"/>
    <w:rsid w:val="00704768"/>
    <w:rsid w:val="00705367"/>
    <w:rsid w:val="007068F9"/>
    <w:rsid w:val="00706F60"/>
    <w:rsid w:val="0071137A"/>
    <w:rsid w:val="00711714"/>
    <w:rsid w:val="00711CD6"/>
    <w:rsid w:val="00717CF9"/>
    <w:rsid w:val="00717F1B"/>
    <w:rsid w:val="007208FD"/>
    <w:rsid w:val="00721561"/>
    <w:rsid w:val="00723D86"/>
    <w:rsid w:val="007242FF"/>
    <w:rsid w:val="007273C1"/>
    <w:rsid w:val="00727587"/>
    <w:rsid w:val="007358B6"/>
    <w:rsid w:val="00736237"/>
    <w:rsid w:val="00736E6A"/>
    <w:rsid w:val="00740897"/>
    <w:rsid w:val="00741059"/>
    <w:rsid w:val="00741ACB"/>
    <w:rsid w:val="00744497"/>
    <w:rsid w:val="00744B67"/>
    <w:rsid w:val="00751B2B"/>
    <w:rsid w:val="0075371F"/>
    <w:rsid w:val="007541DA"/>
    <w:rsid w:val="00755360"/>
    <w:rsid w:val="007563B3"/>
    <w:rsid w:val="00761790"/>
    <w:rsid w:val="0076382C"/>
    <w:rsid w:val="0076590E"/>
    <w:rsid w:val="00766699"/>
    <w:rsid w:val="007714F4"/>
    <w:rsid w:val="007763F3"/>
    <w:rsid w:val="00776983"/>
    <w:rsid w:val="00776C3F"/>
    <w:rsid w:val="00783726"/>
    <w:rsid w:val="00783BD5"/>
    <w:rsid w:val="00783FC6"/>
    <w:rsid w:val="00786C03"/>
    <w:rsid w:val="00786DC5"/>
    <w:rsid w:val="007879A3"/>
    <w:rsid w:val="00793008"/>
    <w:rsid w:val="007932F9"/>
    <w:rsid w:val="00794749"/>
    <w:rsid w:val="007966A1"/>
    <w:rsid w:val="007A1EAE"/>
    <w:rsid w:val="007A3285"/>
    <w:rsid w:val="007A3D3F"/>
    <w:rsid w:val="007A5F07"/>
    <w:rsid w:val="007B27C1"/>
    <w:rsid w:val="007B46D2"/>
    <w:rsid w:val="007C0498"/>
    <w:rsid w:val="007C08BA"/>
    <w:rsid w:val="007C1BE3"/>
    <w:rsid w:val="007C32E6"/>
    <w:rsid w:val="007C3402"/>
    <w:rsid w:val="007C362D"/>
    <w:rsid w:val="007C36CC"/>
    <w:rsid w:val="007D1B51"/>
    <w:rsid w:val="007D2408"/>
    <w:rsid w:val="007D2436"/>
    <w:rsid w:val="007D52C0"/>
    <w:rsid w:val="007D6467"/>
    <w:rsid w:val="007D7DE7"/>
    <w:rsid w:val="007E0602"/>
    <w:rsid w:val="007F0F74"/>
    <w:rsid w:val="007F451D"/>
    <w:rsid w:val="007F7CB9"/>
    <w:rsid w:val="00800AE0"/>
    <w:rsid w:val="00801C04"/>
    <w:rsid w:val="00802C49"/>
    <w:rsid w:val="00802F0F"/>
    <w:rsid w:val="00805549"/>
    <w:rsid w:val="0080590D"/>
    <w:rsid w:val="008113C4"/>
    <w:rsid w:val="0081521A"/>
    <w:rsid w:val="00817621"/>
    <w:rsid w:val="0082287E"/>
    <w:rsid w:val="00823788"/>
    <w:rsid w:val="00825A16"/>
    <w:rsid w:val="008307E3"/>
    <w:rsid w:val="00832DF4"/>
    <w:rsid w:val="00836A53"/>
    <w:rsid w:val="00837643"/>
    <w:rsid w:val="00841D2C"/>
    <w:rsid w:val="008468F4"/>
    <w:rsid w:val="008474FE"/>
    <w:rsid w:val="00852221"/>
    <w:rsid w:val="00855AC9"/>
    <w:rsid w:val="00860074"/>
    <w:rsid w:val="00860BB7"/>
    <w:rsid w:val="00865764"/>
    <w:rsid w:val="0086773D"/>
    <w:rsid w:val="0086776E"/>
    <w:rsid w:val="00867F37"/>
    <w:rsid w:val="00872213"/>
    <w:rsid w:val="00874E78"/>
    <w:rsid w:val="00875F3C"/>
    <w:rsid w:val="00886349"/>
    <w:rsid w:val="0089260D"/>
    <w:rsid w:val="00893B61"/>
    <w:rsid w:val="00895A95"/>
    <w:rsid w:val="008A18A1"/>
    <w:rsid w:val="008A1C17"/>
    <w:rsid w:val="008A1E2E"/>
    <w:rsid w:val="008A56AC"/>
    <w:rsid w:val="008B0C65"/>
    <w:rsid w:val="008B2CCD"/>
    <w:rsid w:val="008B7056"/>
    <w:rsid w:val="008C1B32"/>
    <w:rsid w:val="008C225E"/>
    <w:rsid w:val="008C452B"/>
    <w:rsid w:val="008C67AD"/>
    <w:rsid w:val="008C7E0E"/>
    <w:rsid w:val="008D2DFD"/>
    <w:rsid w:val="008D4282"/>
    <w:rsid w:val="008D62F6"/>
    <w:rsid w:val="008E0581"/>
    <w:rsid w:val="008E121E"/>
    <w:rsid w:val="008E1C7F"/>
    <w:rsid w:val="008E45E3"/>
    <w:rsid w:val="008E5915"/>
    <w:rsid w:val="008E5BCF"/>
    <w:rsid w:val="008E7A3F"/>
    <w:rsid w:val="008F0809"/>
    <w:rsid w:val="008F1CC1"/>
    <w:rsid w:val="008F4963"/>
    <w:rsid w:val="008F5185"/>
    <w:rsid w:val="00902E5A"/>
    <w:rsid w:val="00911C5E"/>
    <w:rsid w:val="009122C2"/>
    <w:rsid w:val="00912761"/>
    <w:rsid w:val="00912A45"/>
    <w:rsid w:val="00912E2C"/>
    <w:rsid w:val="00913F38"/>
    <w:rsid w:val="009150EE"/>
    <w:rsid w:val="00922E35"/>
    <w:rsid w:val="00925D50"/>
    <w:rsid w:val="00925D95"/>
    <w:rsid w:val="009268C2"/>
    <w:rsid w:val="009320AB"/>
    <w:rsid w:val="00936B65"/>
    <w:rsid w:val="0094652F"/>
    <w:rsid w:val="00946B6A"/>
    <w:rsid w:val="009503A4"/>
    <w:rsid w:val="00951B36"/>
    <w:rsid w:val="00956C84"/>
    <w:rsid w:val="00956DEC"/>
    <w:rsid w:val="00957E0D"/>
    <w:rsid w:val="00960F6A"/>
    <w:rsid w:val="00961A47"/>
    <w:rsid w:val="009634CE"/>
    <w:rsid w:val="00970C01"/>
    <w:rsid w:val="00973583"/>
    <w:rsid w:val="00974E0B"/>
    <w:rsid w:val="00977568"/>
    <w:rsid w:val="00982F69"/>
    <w:rsid w:val="009863A3"/>
    <w:rsid w:val="00986B52"/>
    <w:rsid w:val="009904E2"/>
    <w:rsid w:val="009912B6"/>
    <w:rsid w:val="0099300F"/>
    <w:rsid w:val="00997346"/>
    <w:rsid w:val="009974D0"/>
    <w:rsid w:val="009A235C"/>
    <w:rsid w:val="009A30C3"/>
    <w:rsid w:val="009A4BF9"/>
    <w:rsid w:val="009A4D11"/>
    <w:rsid w:val="009A5369"/>
    <w:rsid w:val="009B1CCA"/>
    <w:rsid w:val="009B33AA"/>
    <w:rsid w:val="009B4813"/>
    <w:rsid w:val="009B74F2"/>
    <w:rsid w:val="009B7C6B"/>
    <w:rsid w:val="009C0672"/>
    <w:rsid w:val="009C268F"/>
    <w:rsid w:val="009C525C"/>
    <w:rsid w:val="009C6103"/>
    <w:rsid w:val="009C7D53"/>
    <w:rsid w:val="009D3B64"/>
    <w:rsid w:val="009D7B68"/>
    <w:rsid w:val="009E00EA"/>
    <w:rsid w:val="009E258E"/>
    <w:rsid w:val="009E378C"/>
    <w:rsid w:val="009E7302"/>
    <w:rsid w:val="009E7FBD"/>
    <w:rsid w:val="009F2A29"/>
    <w:rsid w:val="009F41D1"/>
    <w:rsid w:val="009F62A8"/>
    <w:rsid w:val="009F6F46"/>
    <w:rsid w:val="00A00A44"/>
    <w:rsid w:val="00A00D66"/>
    <w:rsid w:val="00A02DFB"/>
    <w:rsid w:val="00A047B1"/>
    <w:rsid w:val="00A05089"/>
    <w:rsid w:val="00A064B4"/>
    <w:rsid w:val="00A06FEA"/>
    <w:rsid w:val="00A213F2"/>
    <w:rsid w:val="00A255C3"/>
    <w:rsid w:val="00A303A2"/>
    <w:rsid w:val="00A31899"/>
    <w:rsid w:val="00A31CB7"/>
    <w:rsid w:val="00A3312B"/>
    <w:rsid w:val="00A33D82"/>
    <w:rsid w:val="00A34880"/>
    <w:rsid w:val="00A372FD"/>
    <w:rsid w:val="00A375A6"/>
    <w:rsid w:val="00A40D5A"/>
    <w:rsid w:val="00A42448"/>
    <w:rsid w:val="00A43F7D"/>
    <w:rsid w:val="00A4516B"/>
    <w:rsid w:val="00A46F04"/>
    <w:rsid w:val="00A52851"/>
    <w:rsid w:val="00A56BA6"/>
    <w:rsid w:val="00A61628"/>
    <w:rsid w:val="00A628DD"/>
    <w:rsid w:val="00A633BA"/>
    <w:rsid w:val="00A6450F"/>
    <w:rsid w:val="00A64722"/>
    <w:rsid w:val="00A6627D"/>
    <w:rsid w:val="00A67C19"/>
    <w:rsid w:val="00A70CE1"/>
    <w:rsid w:val="00A808BA"/>
    <w:rsid w:val="00A83E57"/>
    <w:rsid w:val="00A84546"/>
    <w:rsid w:val="00A857CD"/>
    <w:rsid w:val="00A877A5"/>
    <w:rsid w:val="00A907FE"/>
    <w:rsid w:val="00A9167C"/>
    <w:rsid w:val="00A949B0"/>
    <w:rsid w:val="00A94EC7"/>
    <w:rsid w:val="00A965ED"/>
    <w:rsid w:val="00A9686D"/>
    <w:rsid w:val="00AA0471"/>
    <w:rsid w:val="00AA36C5"/>
    <w:rsid w:val="00AA61CC"/>
    <w:rsid w:val="00AB186F"/>
    <w:rsid w:val="00AB26BD"/>
    <w:rsid w:val="00AB27C0"/>
    <w:rsid w:val="00AB4E5A"/>
    <w:rsid w:val="00AB67D3"/>
    <w:rsid w:val="00AC4059"/>
    <w:rsid w:val="00AC55A7"/>
    <w:rsid w:val="00AD13D5"/>
    <w:rsid w:val="00AD3AE5"/>
    <w:rsid w:val="00AD48ED"/>
    <w:rsid w:val="00AD768D"/>
    <w:rsid w:val="00AE0A3E"/>
    <w:rsid w:val="00AE45E9"/>
    <w:rsid w:val="00AE4AEE"/>
    <w:rsid w:val="00AE5649"/>
    <w:rsid w:val="00AF7EA1"/>
    <w:rsid w:val="00B01CCF"/>
    <w:rsid w:val="00B02BDB"/>
    <w:rsid w:val="00B04FCA"/>
    <w:rsid w:val="00B05F0B"/>
    <w:rsid w:val="00B13803"/>
    <w:rsid w:val="00B15F06"/>
    <w:rsid w:val="00B17A7D"/>
    <w:rsid w:val="00B26BC3"/>
    <w:rsid w:val="00B26F49"/>
    <w:rsid w:val="00B27844"/>
    <w:rsid w:val="00B36102"/>
    <w:rsid w:val="00B376CB"/>
    <w:rsid w:val="00B37CCB"/>
    <w:rsid w:val="00B46661"/>
    <w:rsid w:val="00B46A6F"/>
    <w:rsid w:val="00B46C8F"/>
    <w:rsid w:val="00B46FC8"/>
    <w:rsid w:val="00B51C8B"/>
    <w:rsid w:val="00B527C1"/>
    <w:rsid w:val="00B54F03"/>
    <w:rsid w:val="00B558AF"/>
    <w:rsid w:val="00B62F83"/>
    <w:rsid w:val="00B63340"/>
    <w:rsid w:val="00B63B59"/>
    <w:rsid w:val="00B63C2C"/>
    <w:rsid w:val="00B6646C"/>
    <w:rsid w:val="00B70EC7"/>
    <w:rsid w:val="00B73E96"/>
    <w:rsid w:val="00B92B45"/>
    <w:rsid w:val="00B933CB"/>
    <w:rsid w:val="00B941DC"/>
    <w:rsid w:val="00B95FB6"/>
    <w:rsid w:val="00BA185B"/>
    <w:rsid w:val="00BA37BE"/>
    <w:rsid w:val="00BA38A9"/>
    <w:rsid w:val="00BA5CA2"/>
    <w:rsid w:val="00BA5E61"/>
    <w:rsid w:val="00BA605E"/>
    <w:rsid w:val="00BB6D05"/>
    <w:rsid w:val="00BC0543"/>
    <w:rsid w:val="00BC13A4"/>
    <w:rsid w:val="00BC23E2"/>
    <w:rsid w:val="00BC2EB6"/>
    <w:rsid w:val="00BC3D27"/>
    <w:rsid w:val="00BC44A2"/>
    <w:rsid w:val="00BC55BC"/>
    <w:rsid w:val="00BD2121"/>
    <w:rsid w:val="00BD43BD"/>
    <w:rsid w:val="00BD569A"/>
    <w:rsid w:val="00BD629A"/>
    <w:rsid w:val="00BF4891"/>
    <w:rsid w:val="00C00179"/>
    <w:rsid w:val="00C003B1"/>
    <w:rsid w:val="00C0084F"/>
    <w:rsid w:val="00C02AEE"/>
    <w:rsid w:val="00C06A0D"/>
    <w:rsid w:val="00C10CD3"/>
    <w:rsid w:val="00C1205D"/>
    <w:rsid w:val="00C1226B"/>
    <w:rsid w:val="00C13725"/>
    <w:rsid w:val="00C139DA"/>
    <w:rsid w:val="00C1435F"/>
    <w:rsid w:val="00C15D4A"/>
    <w:rsid w:val="00C163B3"/>
    <w:rsid w:val="00C213ED"/>
    <w:rsid w:val="00C21FD0"/>
    <w:rsid w:val="00C220D3"/>
    <w:rsid w:val="00C224A4"/>
    <w:rsid w:val="00C23AFF"/>
    <w:rsid w:val="00C2497B"/>
    <w:rsid w:val="00C3597A"/>
    <w:rsid w:val="00C36140"/>
    <w:rsid w:val="00C36498"/>
    <w:rsid w:val="00C369C6"/>
    <w:rsid w:val="00C37446"/>
    <w:rsid w:val="00C374A7"/>
    <w:rsid w:val="00C40639"/>
    <w:rsid w:val="00C415E5"/>
    <w:rsid w:val="00C42A0D"/>
    <w:rsid w:val="00C4656A"/>
    <w:rsid w:val="00C47A30"/>
    <w:rsid w:val="00C500BA"/>
    <w:rsid w:val="00C50277"/>
    <w:rsid w:val="00C50808"/>
    <w:rsid w:val="00C51206"/>
    <w:rsid w:val="00C55620"/>
    <w:rsid w:val="00C56291"/>
    <w:rsid w:val="00C577C2"/>
    <w:rsid w:val="00C578CC"/>
    <w:rsid w:val="00C61AE7"/>
    <w:rsid w:val="00C63495"/>
    <w:rsid w:val="00C6350A"/>
    <w:rsid w:val="00C64422"/>
    <w:rsid w:val="00C70455"/>
    <w:rsid w:val="00C70F09"/>
    <w:rsid w:val="00C713CE"/>
    <w:rsid w:val="00C761C4"/>
    <w:rsid w:val="00C8043C"/>
    <w:rsid w:val="00C94492"/>
    <w:rsid w:val="00C94A8F"/>
    <w:rsid w:val="00C9597E"/>
    <w:rsid w:val="00CA06BB"/>
    <w:rsid w:val="00CA0E35"/>
    <w:rsid w:val="00CA0F00"/>
    <w:rsid w:val="00CA3D02"/>
    <w:rsid w:val="00CA43AE"/>
    <w:rsid w:val="00CB0F14"/>
    <w:rsid w:val="00CB1A90"/>
    <w:rsid w:val="00CB7F14"/>
    <w:rsid w:val="00CC0DFE"/>
    <w:rsid w:val="00CC3710"/>
    <w:rsid w:val="00CD510B"/>
    <w:rsid w:val="00CD5EA4"/>
    <w:rsid w:val="00CD71BA"/>
    <w:rsid w:val="00CD72B0"/>
    <w:rsid w:val="00CE1AD5"/>
    <w:rsid w:val="00CE2785"/>
    <w:rsid w:val="00CE4B87"/>
    <w:rsid w:val="00CE4DFC"/>
    <w:rsid w:val="00CE6EC0"/>
    <w:rsid w:val="00CF233C"/>
    <w:rsid w:val="00CF2CB4"/>
    <w:rsid w:val="00CF31AB"/>
    <w:rsid w:val="00CF35BA"/>
    <w:rsid w:val="00CF3997"/>
    <w:rsid w:val="00D0232B"/>
    <w:rsid w:val="00D02C54"/>
    <w:rsid w:val="00D0585D"/>
    <w:rsid w:val="00D060B0"/>
    <w:rsid w:val="00D10EF2"/>
    <w:rsid w:val="00D140E9"/>
    <w:rsid w:val="00D1448A"/>
    <w:rsid w:val="00D15ADD"/>
    <w:rsid w:val="00D168C4"/>
    <w:rsid w:val="00D21436"/>
    <w:rsid w:val="00D23B6B"/>
    <w:rsid w:val="00D2680B"/>
    <w:rsid w:val="00D3311E"/>
    <w:rsid w:val="00D3387B"/>
    <w:rsid w:val="00D4365B"/>
    <w:rsid w:val="00D4398A"/>
    <w:rsid w:val="00D43AEB"/>
    <w:rsid w:val="00D45D83"/>
    <w:rsid w:val="00D50077"/>
    <w:rsid w:val="00D50891"/>
    <w:rsid w:val="00D52656"/>
    <w:rsid w:val="00D53183"/>
    <w:rsid w:val="00D54D25"/>
    <w:rsid w:val="00D563E7"/>
    <w:rsid w:val="00D628F0"/>
    <w:rsid w:val="00D62FE7"/>
    <w:rsid w:val="00D64FF0"/>
    <w:rsid w:val="00D653BA"/>
    <w:rsid w:val="00D65433"/>
    <w:rsid w:val="00D703A6"/>
    <w:rsid w:val="00D71AE3"/>
    <w:rsid w:val="00D7200E"/>
    <w:rsid w:val="00D72BBB"/>
    <w:rsid w:val="00D740E4"/>
    <w:rsid w:val="00D756D8"/>
    <w:rsid w:val="00D76882"/>
    <w:rsid w:val="00D77178"/>
    <w:rsid w:val="00D77568"/>
    <w:rsid w:val="00D8119E"/>
    <w:rsid w:val="00D81C5F"/>
    <w:rsid w:val="00D81CC4"/>
    <w:rsid w:val="00D8341D"/>
    <w:rsid w:val="00D85CD0"/>
    <w:rsid w:val="00D86631"/>
    <w:rsid w:val="00D93A9C"/>
    <w:rsid w:val="00D96135"/>
    <w:rsid w:val="00D96701"/>
    <w:rsid w:val="00DA2AA1"/>
    <w:rsid w:val="00DA4E8E"/>
    <w:rsid w:val="00DA587C"/>
    <w:rsid w:val="00DB01EA"/>
    <w:rsid w:val="00DB6BA9"/>
    <w:rsid w:val="00DC0ACC"/>
    <w:rsid w:val="00DC0C4A"/>
    <w:rsid w:val="00DC2342"/>
    <w:rsid w:val="00DC2359"/>
    <w:rsid w:val="00DC2AED"/>
    <w:rsid w:val="00DC34ED"/>
    <w:rsid w:val="00DC4900"/>
    <w:rsid w:val="00DC5604"/>
    <w:rsid w:val="00DD4F3C"/>
    <w:rsid w:val="00DD79F1"/>
    <w:rsid w:val="00DE3155"/>
    <w:rsid w:val="00DE5079"/>
    <w:rsid w:val="00DE74FF"/>
    <w:rsid w:val="00DF21B5"/>
    <w:rsid w:val="00DF22E5"/>
    <w:rsid w:val="00DF37BA"/>
    <w:rsid w:val="00DF5EA7"/>
    <w:rsid w:val="00DF5F21"/>
    <w:rsid w:val="00DF66A6"/>
    <w:rsid w:val="00DF7C46"/>
    <w:rsid w:val="00E004C7"/>
    <w:rsid w:val="00E00C1C"/>
    <w:rsid w:val="00E014F5"/>
    <w:rsid w:val="00E04482"/>
    <w:rsid w:val="00E04EDD"/>
    <w:rsid w:val="00E05279"/>
    <w:rsid w:val="00E06DB3"/>
    <w:rsid w:val="00E0736C"/>
    <w:rsid w:val="00E16328"/>
    <w:rsid w:val="00E16457"/>
    <w:rsid w:val="00E240FF"/>
    <w:rsid w:val="00E30E85"/>
    <w:rsid w:val="00E4099D"/>
    <w:rsid w:val="00E446A1"/>
    <w:rsid w:val="00E44892"/>
    <w:rsid w:val="00E50C25"/>
    <w:rsid w:val="00E51991"/>
    <w:rsid w:val="00E51F3C"/>
    <w:rsid w:val="00E53B76"/>
    <w:rsid w:val="00E54F44"/>
    <w:rsid w:val="00E60C1D"/>
    <w:rsid w:val="00E60E3A"/>
    <w:rsid w:val="00E612CD"/>
    <w:rsid w:val="00E61DFC"/>
    <w:rsid w:val="00E623D2"/>
    <w:rsid w:val="00E73C7D"/>
    <w:rsid w:val="00E766DC"/>
    <w:rsid w:val="00E81661"/>
    <w:rsid w:val="00E8203D"/>
    <w:rsid w:val="00E83189"/>
    <w:rsid w:val="00E8451C"/>
    <w:rsid w:val="00E9152C"/>
    <w:rsid w:val="00E93F30"/>
    <w:rsid w:val="00E94D0E"/>
    <w:rsid w:val="00E96192"/>
    <w:rsid w:val="00EA1C7B"/>
    <w:rsid w:val="00EA3219"/>
    <w:rsid w:val="00EA5BE6"/>
    <w:rsid w:val="00EA7D23"/>
    <w:rsid w:val="00EB61DE"/>
    <w:rsid w:val="00EB75E2"/>
    <w:rsid w:val="00EC25AA"/>
    <w:rsid w:val="00ED38D2"/>
    <w:rsid w:val="00ED53E4"/>
    <w:rsid w:val="00ED5943"/>
    <w:rsid w:val="00ED76E5"/>
    <w:rsid w:val="00EE0359"/>
    <w:rsid w:val="00EF4A8F"/>
    <w:rsid w:val="00EF4D43"/>
    <w:rsid w:val="00F0012C"/>
    <w:rsid w:val="00F01BAF"/>
    <w:rsid w:val="00F03038"/>
    <w:rsid w:val="00F03FEB"/>
    <w:rsid w:val="00F04816"/>
    <w:rsid w:val="00F056C7"/>
    <w:rsid w:val="00F06D46"/>
    <w:rsid w:val="00F07F0E"/>
    <w:rsid w:val="00F119DC"/>
    <w:rsid w:val="00F13144"/>
    <w:rsid w:val="00F15595"/>
    <w:rsid w:val="00F16A0B"/>
    <w:rsid w:val="00F17C4E"/>
    <w:rsid w:val="00F251E4"/>
    <w:rsid w:val="00F261E2"/>
    <w:rsid w:val="00F301A0"/>
    <w:rsid w:val="00F30D0E"/>
    <w:rsid w:val="00F310BB"/>
    <w:rsid w:val="00F32322"/>
    <w:rsid w:val="00F339FB"/>
    <w:rsid w:val="00F34F90"/>
    <w:rsid w:val="00F36863"/>
    <w:rsid w:val="00F37A56"/>
    <w:rsid w:val="00F4183F"/>
    <w:rsid w:val="00F42083"/>
    <w:rsid w:val="00F42FCC"/>
    <w:rsid w:val="00F5119A"/>
    <w:rsid w:val="00F51357"/>
    <w:rsid w:val="00F5170E"/>
    <w:rsid w:val="00F51EE8"/>
    <w:rsid w:val="00F548EC"/>
    <w:rsid w:val="00F54E24"/>
    <w:rsid w:val="00F56C36"/>
    <w:rsid w:val="00F706B8"/>
    <w:rsid w:val="00F71198"/>
    <w:rsid w:val="00F75B3E"/>
    <w:rsid w:val="00F7624A"/>
    <w:rsid w:val="00F76D65"/>
    <w:rsid w:val="00F80845"/>
    <w:rsid w:val="00F80CEC"/>
    <w:rsid w:val="00F8190B"/>
    <w:rsid w:val="00F8330B"/>
    <w:rsid w:val="00F91383"/>
    <w:rsid w:val="00F93EF2"/>
    <w:rsid w:val="00F94AC4"/>
    <w:rsid w:val="00F95105"/>
    <w:rsid w:val="00F96811"/>
    <w:rsid w:val="00F9760C"/>
    <w:rsid w:val="00FA27B1"/>
    <w:rsid w:val="00FA4320"/>
    <w:rsid w:val="00FB162A"/>
    <w:rsid w:val="00FB3639"/>
    <w:rsid w:val="00FB53C9"/>
    <w:rsid w:val="00FB557E"/>
    <w:rsid w:val="00FB6A48"/>
    <w:rsid w:val="00FC1DB7"/>
    <w:rsid w:val="00FC3078"/>
    <w:rsid w:val="00FC4F14"/>
    <w:rsid w:val="00FC5E68"/>
    <w:rsid w:val="00FD0885"/>
    <w:rsid w:val="00FD1AEF"/>
    <w:rsid w:val="00FD357E"/>
    <w:rsid w:val="00FD3824"/>
    <w:rsid w:val="00FD61E4"/>
    <w:rsid w:val="00FD734F"/>
    <w:rsid w:val="00FE032C"/>
    <w:rsid w:val="00FE073B"/>
    <w:rsid w:val="00FE1797"/>
    <w:rsid w:val="00FE1919"/>
    <w:rsid w:val="00FE3BCA"/>
    <w:rsid w:val="00FE50A5"/>
    <w:rsid w:val="00FE6B2A"/>
    <w:rsid w:val="00FF3692"/>
    <w:rsid w:val="00FF4399"/>
    <w:rsid w:val="00FF6322"/>
    <w:rsid w:val="00FF725F"/>
  </w:rsids>
  <m:mathPr>
    <m:mathFont m:val="Cambria Math"/>
    <m:brkBin m:val="before"/>
    <m:brkBinSub m:val="--"/>
    <m:smallFrac m:val="0"/>
    <m:dispDef m:val="0"/>
    <m:lMargin m:val="0"/>
    <m:rMargin m:val="0"/>
    <m:defJc m:val="centerGroup"/>
    <m:wrapRight/>
    <m:intLim m:val="subSup"/>
    <m:naryLim m:val="subSup"/>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F1F1398"/>
  <w15:docId w15:val="{DF148CB9-2598-BB44-BAB9-E176A7A08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55451F"/>
    <w:pPr>
      <w:spacing w:line="360" w:lineRule="atLeast"/>
    </w:pPr>
    <w:rPr>
      <w:rFonts w:ascii="Verdana" w:hAnsi="Verdana"/>
      <w:sz w:val="22"/>
    </w:rPr>
  </w:style>
  <w:style w:type="paragraph" w:styleId="berschrift1">
    <w:name w:val="heading 1"/>
    <w:basedOn w:val="TitelI"/>
    <w:next w:val="Standard"/>
    <w:link w:val="berschrift1Zchn"/>
    <w:qFormat/>
    <w:rsid w:val="0039139B"/>
    <w:pPr>
      <w:tabs>
        <w:tab w:val="left" w:pos="360"/>
      </w:tabs>
      <w:spacing w:before="240" w:line="360" w:lineRule="atLeast"/>
      <w:outlineLvl w:val="0"/>
    </w:pPr>
  </w:style>
  <w:style w:type="paragraph" w:styleId="berschrift2">
    <w:name w:val="heading 2"/>
    <w:basedOn w:val="Standard"/>
    <w:next w:val="Standard"/>
    <w:link w:val="berschrift2Zchn"/>
    <w:autoRedefine/>
    <w:qFormat/>
    <w:rsid w:val="00BF4891"/>
    <w:pPr>
      <w:spacing w:before="240" w:after="120" w:line="240" w:lineRule="auto"/>
      <w:outlineLvl w:val="1"/>
    </w:pPr>
    <w:rPr>
      <w:b/>
      <w:sz w:val="28"/>
    </w:rPr>
  </w:style>
  <w:style w:type="paragraph" w:styleId="berschrift3">
    <w:name w:val="heading 3"/>
    <w:basedOn w:val="Standard"/>
    <w:next w:val="Standard"/>
    <w:qFormat/>
    <w:rsid w:val="0039139B"/>
    <w:pPr>
      <w:keepNext/>
      <w:spacing w:before="120"/>
      <w:ind w:left="284" w:hanging="284"/>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I">
    <w:name w:val="Titel I"/>
    <w:rsid w:val="00C139DA"/>
    <w:pPr>
      <w:spacing w:line="480" w:lineRule="atLeast"/>
      <w:jc w:val="center"/>
    </w:pPr>
    <w:rPr>
      <w:rFonts w:ascii="Verdana" w:hAnsi="Verdana"/>
      <w:b/>
      <w:sz w:val="36"/>
    </w:rPr>
  </w:style>
  <w:style w:type="paragraph" w:styleId="Endnotentext">
    <w:name w:val="endnote text"/>
    <w:basedOn w:val="Standard"/>
    <w:rsid w:val="0039139B"/>
    <w:rPr>
      <w:sz w:val="20"/>
    </w:rPr>
  </w:style>
  <w:style w:type="paragraph" w:styleId="Verzeichnis8">
    <w:name w:val="toc 8"/>
    <w:basedOn w:val="Standard"/>
    <w:next w:val="Standard"/>
    <w:rsid w:val="0039139B"/>
    <w:pPr>
      <w:tabs>
        <w:tab w:val="right" w:leader="dot" w:pos="9072"/>
      </w:tabs>
      <w:ind w:left="1680"/>
    </w:pPr>
  </w:style>
  <w:style w:type="paragraph" w:styleId="Verzeichnis7">
    <w:name w:val="toc 7"/>
    <w:basedOn w:val="Standard"/>
    <w:next w:val="Standard"/>
    <w:rsid w:val="0039139B"/>
    <w:pPr>
      <w:tabs>
        <w:tab w:val="right" w:leader="dot" w:pos="9072"/>
      </w:tabs>
      <w:ind w:left="1440"/>
    </w:pPr>
  </w:style>
  <w:style w:type="paragraph" w:styleId="Verzeichnis6">
    <w:name w:val="toc 6"/>
    <w:basedOn w:val="Standard"/>
    <w:next w:val="Standard"/>
    <w:rsid w:val="0039139B"/>
    <w:pPr>
      <w:tabs>
        <w:tab w:val="right" w:leader="dot" w:pos="9072"/>
      </w:tabs>
      <w:ind w:left="1200"/>
    </w:pPr>
  </w:style>
  <w:style w:type="paragraph" w:styleId="Verzeichnis5">
    <w:name w:val="toc 5"/>
    <w:basedOn w:val="Standard"/>
    <w:next w:val="Standard"/>
    <w:rsid w:val="0039139B"/>
    <w:pPr>
      <w:tabs>
        <w:tab w:val="right" w:leader="dot" w:pos="9072"/>
      </w:tabs>
      <w:ind w:left="960"/>
    </w:pPr>
  </w:style>
  <w:style w:type="paragraph" w:styleId="Verzeichnis4">
    <w:name w:val="toc 4"/>
    <w:basedOn w:val="Standard"/>
    <w:next w:val="Standard"/>
    <w:rsid w:val="0039139B"/>
    <w:pPr>
      <w:tabs>
        <w:tab w:val="right" w:leader="dot" w:pos="9072"/>
      </w:tabs>
      <w:ind w:left="720"/>
    </w:pPr>
  </w:style>
  <w:style w:type="paragraph" w:styleId="Verzeichnis3">
    <w:name w:val="toc 3"/>
    <w:basedOn w:val="Standard"/>
    <w:next w:val="Standard"/>
    <w:rsid w:val="0039139B"/>
    <w:pPr>
      <w:tabs>
        <w:tab w:val="right" w:leader="dot" w:pos="9072"/>
      </w:tabs>
      <w:ind w:left="480"/>
    </w:pPr>
  </w:style>
  <w:style w:type="paragraph" w:styleId="Verzeichnis2">
    <w:name w:val="toc 2"/>
    <w:basedOn w:val="Standard"/>
    <w:next w:val="Standard"/>
    <w:uiPriority w:val="39"/>
    <w:rsid w:val="0039139B"/>
    <w:pPr>
      <w:tabs>
        <w:tab w:val="right" w:leader="dot" w:pos="9072"/>
      </w:tabs>
      <w:ind w:left="240"/>
    </w:pPr>
  </w:style>
  <w:style w:type="paragraph" w:styleId="Verzeichnis1">
    <w:name w:val="toc 1"/>
    <w:basedOn w:val="Standard"/>
    <w:next w:val="Standard"/>
    <w:uiPriority w:val="39"/>
    <w:rsid w:val="003A5055"/>
    <w:pPr>
      <w:tabs>
        <w:tab w:val="left" w:pos="567"/>
        <w:tab w:val="left" w:pos="1488"/>
        <w:tab w:val="right" w:leader="dot" w:pos="9072"/>
      </w:tabs>
      <w:spacing w:line="560" w:lineRule="atLeast"/>
      <w:ind w:right="850"/>
    </w:pPr>
  </w:style>
  <w:style w:type="paragraph" w:styleId="Fuzeile">
    <w:name w:val="footer"/>
    <w:basedOn w:val="Standard"/>
    <w:link w:val="FuzeileZchn"/>
    <w:uiPriority w:val="99"/>
    <w:rsid w:val="0039139B"/>
    <w:pPr>
      <w:tabs>
        <w:tab w:val="center" w:pos="4819"/>
        <w:tab w:val="right" w:pos="9071"/>
      </w:tabs>
      <w:spacing w:line="320" w:lineRule="atLeast"/>
    </w:pPr>
  </w:style>
  <w:style w:type="paragraph" w:styleId="Kopfzeile">
    <w:name w:val="header"/>
    <w:basedOn w:val="Standard"/>
    <w:link w:val="KopfzeileZchn"/>
    <w:rsid w:val="0039139B"/>
    <w:pPr>
      <w:tabs>
        <w:tab w:val="center" w:pos="4819"/>
        <w:tab w:val="right" w:pos="9071"/>
      </w:tabs>
      <w:spacing w:line="320" w:lineRule="atLeast"/>
    </w:pPr>
  </w:style>
  <w:style w:type="paragraph" w:styleId="Verzeichnis9">
    <w:name w:val="toc 9"/>
    <w:basedOn w:val="Standard"/>
    <w:next w:val="Standard"/>
    <w:rsid w:val="0039139B"/>
    <w:pPr>
      <w:tabs>
        <w:tab w:val="right" w:leader="dot" w:pos="9072"/>
      </w:tabs>
      <w:ind w:left="1920"/>
    </w:pPr>
  </w:style>
  <w:style w:type="character" w:styleId="Seitenzahl">
    <w:name w:val="page number"/>
    <w:basedOn w:val="Absatz-Standardschriftart"/>
    <w:rsid w:val="0039139B"/>
  </w:style>
  <w:style w:type="paragraph" w:customStyle="1" w:styleId="TitelII">
    <w:name w:val="Titel II"/>
    <w:link w:val="TitelIIZchn"/>
    <w:rsid w:val="00C139DA"/>
    <w:pPr>
      <w:jc w:val="center"/>
    </w:pPr>
    <w:rPr>
      <w:rFonts w:ascii="Verdana" w:hAnsi="Verdana"/>
      <w:b/>
      <w:sz w:val="24"/>
    </w:rPr>
  </w:style>
  <w:style w:type="paragraph" w:customStyle="1" w:styleId="KopftextB">
    <w:name w:val="Kopftext B"/>
    <w:rsid w:val="0039139B"/>
    <w:pPr>
      <w:jc w:val="right"/>
    </w:pPr>
    <w:rPr>
      <w:smallCaps/>
    </w:rPr>
  </w:style>
  <w:style w:type="paragraph" w:customStyle="1" w:styleId="Fragen">
    <w:name w:val="Fragen"/>
    <w:rsid w:val="0039139B"/>
    <w:pPr>
      <w:jc w:val="center"/>
    </w:pPr>
    <w:rPr>
      <w:b/>
      <w:sz w:val="36"/>
    </w:rPr>
  </w:style>
  <w:style w:type="paragraph" w:customStyle="1" w:styleId="Beschriftung1">
    <w:name w:val="Beschriftung1"/>
    <w:basedOn w:val="Standard"/>
    <w:next w:val="Standard"/>
    <w:rsid w:val="0039139B"/>
    <w:pPr>
      <w:spacing w:line="320" w:lineRule="atLeast"/>
    </w:pPr>
  </w:style>
  <w:style w:type="paragraph" w:customStyle="1" w:styleId="BeschriftungChprakt">
    <w:name w:val="Beschriftung Ch.prakt."/>
    <w:basedOn w:val="Standard"/>
    <w:next w:val="Standard"/>
    <w:rsid w:val="0039139B"/>
    <w:pPr>
      <w:framePr w:w="2260" w:hSpace="180" w:vSpace="180" w:wrap="auto" w:vAnchor="page" w:hAnchor="margin" w:xAlign="right" w:y="7353"/>
      <w:spacing w:line="320" w:lineRule="atLeast"/>
    </w:pPr>
    <w:rPr>
      <w:b/>
      <w:sz w:val="18"/>
    </w:rPr>
  </w:style>
  <w:style w:type="paragraph" w:customStyle="1" w:styleId="Abb">
    <w:name w:val="Abb"/>
    <w:basedOn w:val="Standard"/>
    <w:rsid w:val="0039139B"/>
    <w:pPr>
      <w:framePr w:w="3320" w:hSpace="180" w:vSpace="180" w:wrap="auto" w:vAnchor="page" w:hAnchor="text" w:y="8644"/>
      <w:tabs>
        <w:tab w:val="left" w:pos="-144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line="320" w:lineRule="atLeast"/>
      <w:ind w:left="760" w:hanging="760"/>
      <w:jc w:val="both"/>
    </w:pPr>
    <w:rPr>
      <w:rFonts w:ascii="N Helvetica Narrow" w:hAnsi="N Helvetica Narrow"/>
      <w:b/>
      <w:sz w:val="18"/>
    </w:rPr>
  </w:style>
  <w:style w:type="paragraph" w:customStyle="1" w:styleId="AbbTitel">
    <w:name w:val="Abb.Titel"/>
    <w:rsid w:val="0039139B"/>
    <w:rPr>
      <w:sz w:val="18"/>
    </w:rPr>
  </w:style>
  <w:style w:type="paragraph" w:customStyle="1" w:styleId="Abb2">
    <w:name w:val="Abb2"/>
    <w:basedOn w:val="Abb"/>
    <w:rsid w:val="0039139B"/>
    <w:pPr>
      <w:framePr w:w="0" w:hSpace="0" w:vSpace="0" w:wrap="auto" w:vAnchor="margin" w:yAlign="inline"/>
    </w:pPr>
  </w:style>
  <w:style w:type="paragraph" w:customStyle="1" w:styleId="Buchtitel1">
    <w:name w:val="Buchtitel1"/>
    <w:rsid w:val="0039139B"/>
    <w:rPr>
      <w:i/>
      <w:sz w:val="24"/>
    </w:rPr>
  </w:style>
  <w:style w:type="paragraph" w:customStyle="1" w:styleId="Definition">
    <w:name w:val="Definition"/>
    <w:rsid w:val="0039139B"/>
    <w:rPr>
      <w:sz w:val="18"/>
    </w:rPr>
  </w:style>
  <w:style w:type="paragraph" w:customStyle="1" w:styleId="Fussnote">
    <w:name w:val="Fussnote"/>
    <w:rsid w:val="0039139B"/>
  </w:style>
  <w:style w:type="paragraph" w:customStyle="1" w:styleId="Graphopt">
    <w:name w:val="Graphopt"/>
    <w:rsid w:val="0039139B"/>
    <w:rPr>
      <w:sz w:val="24"/>
    </w:rPr>
  </w:style>
  <w:style w:type="paragraph" w:customStyle="1" w:styleId="kopfprak">
    <w:name w:val="kopfprak"/>
    <w:rsid w:val="0039139B"/>
    <w:pPr>
      <w:spacing w:line="360" w:lineRule="atLeast"/>
    </w:pPr>
  </w:style>
  <w:style w:type="paragraph" w:customStyle="1" w:styleId="MarkInhalt">
    <w:name w:val="MarkInhalt"/>
    <w:rsid w:val="0039139B"/>
    <w:rPr>
      <w:sz w:val="24"/>
    </w:rPr>
  </w:style>
  <w:style w:type="paragraph" w:customStyle="1" w:styleId="RAHMEN">
    <w:name w:val="RAHMEN"/>
    <w:rsid w:val="0039139B"/>
    <w:pPr>
      <w:jc w:val="right"/>
    </w:pPr>
    <w:rPr>
      <w:sz w:val="18"/>
    </w:rPr>
  </w:style>
  <w:style w:type="paragraph" w:customStyle="1" w:styleId="Titel1">
    <w:name w:val="Titel 1"/>
    <w:rsid w:val="00C139DA"/>
    <w:pPr>
      <w:jc w:val="center"/>
    </w:pPr>
    <w:rPr>
      <w:rFonts w:ascii="Verdana" w:hAnsi="Verdana"/>
      <w:b/>
      <w:bCs/>
      <w:sz w:val="24"/>
      <w:szCs w:val="24"/>
    </w:rPr>
  </w:style>
  <w:style w:type="paragraph" w:customStyle="1" w:styleId="Titel2">
    <w:name w:val="Titel 2"/>
    <w:rsid w:val="001B6FAB"/>
    <w:pPr>
      <w:tabs>
        <w:tab w:val="left" w:pos="300"/>
      </w:tabs>
      <w:spacing w:before="240"/>
      <w:jc w:val="center"/>
    </w:pPr>
    <w:rPr>
      <w:rFonts w:ascii="Verdana" w:hAnsi="Verdana"/>
      <w:b/>
      <w:sz w:val="36"/>
    </w:rPr>
  </w:style>
  <w:style w:type="paragraph" w:customStyle="1" w:styleId="Titel3">
    <w:name w:val="Titel 3"/>
    <w:rsid w:val="00463888"/>
    <w:rPr>
      <w:rFonts w:ascii="Verdana" w:hAnsi="Verdana"/>
      <w:b/>
      <w:sz w:val="28"/>
    </w:rPr>
  </w:style>
  <w:style w:type="paragraph" w:customStyle="1" w:styleId="TitelIII">
    <w:name w:val="Titel III"/>
    <w:rsid w:val="00C139DA"/>
    <w:rPr>
      <w:rFonts w:ascii="Verdana" w:hAnsi="Verdana"/>
      <w:b/>
      <w:i/>
      <w:sz w:val="24"/>
    </w:rPr>
  </w:style>
  <w:style w:type="paragraph" w:customStyle="1" w:styleId="Versuch">
    <w:name w:val="Versuch"/>
    <w:rsid w:val="0039139B"/>
    <w:pPr>
      <w:ind w:left="2880"/>
    </w:pPr>
    <w:rPr>
      <w:b/>
      <w:i/>
      <w:sz w:val="24"/>
    </w:rPr>
  </w:style>
  <w:style w:type="paragraph" w:customStyle="1" w:styleId="WFKMMC">
    <w:name w:val="WFK MMC"/>
    <w:rsid w:val="0039139B"/>
    <w:pPr>
      <w:spacing w:line="360" w:lineRule="atLeast"/>
    </w:pPr>
    <w:rPr>
      <w:sz w:val="24"/>
    </w:rPr>
  </w:style>
  <w:style w:type="paragraph" w:customStyle="1" w:styleId="WPDefaults">
    <w:name w:val="WP Defaults"/>
    <w:rsid w:val="0039139B"/>
    <w:pPr>
      <w:tabs>
        <w:tab w:val="left" w:pos="432"/>
      </w:tabs>
      <w:jc w:val="both"/>
    </w:pPr>
    <w:rPr>
      <w:rFonts w:ascii="Courier" w:hAnsi="Courier"/>
      <w:sz w:val="24"/>
    </w:rPr>
  </w:style>
  <w:style w:type="paragraph" w:customStyle="1" w:styleId="Zitat1">
    <w:name w:val="Zitat1"/>
    <w:rsid w:val="0039139B"/>
    <w:rPr>
      <w:i/>
      <w:sz w:val="24"/>
    </w:rPr>
  </w:style>
  <w:style w:type="paragraph" w:customStyle="1" w:styleId="Abbbeschriftung">
    <w:name w:val="Abb.beschriftung"/>
    <w:basedOn w:val="Standard"/>
    <w:rsid w:val="0039139B"/>
    <w:pPr>
      <w:framePr w:hSpace="454" w:vSpace="454" w:wrap="auto" w:hAnchor="page" w:x="5910"/>
      <w:tabs>
        <w:tab w:val="left" w:pos="1190"/>
      </w:tabs>
      <w:spacing w:before="120" w:line="240" w:lineRule="auto"/>
      <w:ind w:left="851" w:hanging="851"/>
      <w:jc w:val="both"/>
    </w:pPr>
    <w:rPr>
      <w:b/>
      <w:sz w:val="18"/>
    </w:rPr>
  </w:style>
  <w:style w:type="paragraph" w:customStyle="1" w:styleId="OmniPage1">
    <w:name w:val="OmniPage #1"/>
    <w:rsid w:val="0039139B"/>
    <w:pPr>
      <w:tabs>
        <w:tab w:val="right" w:pos="5508"/>
      </w:tabs>
    </w:pPr>
    <w:rPr>
      <w:rFonts w:ascii="Chicago" w:hAnsi="Chicago"/>
      <w:sz w:val="8"/>
    </w:rPr>
  </w:style>
  <w:style w:type="paragraph" w:customStyle="1" w:styleId="OmniPage2">
    <w:name w:val="OmniPage #2"/>
    <w:rsid w:val="0039139B"/>
    <w:pPr>
      <w:tabs>
        <w:tab w:val="left" w:pos="85"/>
        <w:tab w:val="right" w:pos="1660"/>
      </w:tabs>
    </w:pPr>
    <w:rPr>
      <w:rFonts w:ascii="Chicago" w:hAnsi="Chicago"/>
      <w:sz w:val="8"/>
    </w:rPr>
  </w:style>
  <w:style w:type="paragraph" w:customStyle="1" w:styleId="OmniPage3">
    <w:name w:val="OmniPage #3"/>
    <w:rsid w:val="0039139B"/>
    <w:pPr>
      <w:tabs>
        <w:tab w:val="right" w:pos="9246"/>
      </w:tabs>
    </w:pPr>
    <w:rPr>
      <w:rFonts w:ascii="Chicago" w:hAnsi="Chicago"/>
      <w:sz w:val="8"/>
    </w:rPr>
  </w:style>
  <w:style w:type="paragraph" w:customStyle="1" w:styleId="OmniPage4">
    <w:name w:val="OmniPage #4"/>
    <w:rsid w:val="0039139B"/>
    <w:pPr>
      <w:tabs>
        <w:tab w:val="right" w:pos="4031"/>
      </w:tabs>
    </w:pPr>
    <w:rPr>
      <w:rFonts w:ascii="Chicago" w:hAnsi="Chicago"/>
      <w:sz w:val="8"/>
    </w:rPr>
  </w:style>
  <w:style w:type="paragraph" w:customStyle="1" w:styleId="OmniPage5">
    <w:name w:val="OmniPage #5"/>
    <w:rsid w:val="0039139B"/>
    <w:pPr>
      <w:tabs>
        <w:tab w:val="right" w:pos="7645"/>
      </w:tabs>
    </w:pPr>
    <w:rPr>
      <w:rFonts w:ascii="Chicago" w:hAnsi="Chicago"/>
      <w:sz w:val="8"/>
    </w:rPr>
  </w:style>
  <w:style w:type="paragraph" w:customStyle="1" w:styleId="OmniPage6">
    <w:name w:val="OmniPage #6"/>
    <w:rsid w:val="0039139B"/>
    <w:pPr>
      <w:tabs>
        <w:tab w:val="right" w:pos="9682"/>
      </w:tabs>
    </w:pPr>
    <w:rPr>
      <w:rFonts w:ascii="Chicago" w:hAnsi="Chicago"/>
      <w:sz w:val="8"/>
    </w:rPr>
  </w:style>
  <w:style w:type="paragraph" w:customStyle="1" w:styleId="OmniPage7">
    <w:name w:val="OmniPage #7"/>
    <w:rsid w:val="0039139B"/>
    <w:pPr>
      <w:tabs>
        <w:tab w:val="right" w:pos="2672"/>
      </w:tabs>
    </w:pPr>
    <w:rPr>
      <w:rFonts w:ascii="Chicago" w:hAnsi="Chicago"/>
      <w:sz w:val="8"/>
    </w:rPr>
  </w:style>
  <w:style w:type="paragraph" w:customStyle="1" w:styleId="OmniPage8">
    <w:name w:val="OmniPage #8"/>
    <w:rsid w:val="0039139B"/>
    <w:pPr>
      <w:tabs>
        <w:tab w:val="right" w:pos="8245"/>
      </w:tabs>
    </w:pPr>
    <w:rPr>
      <w:rFonts w:ascii="Chicago" w:hAnsi="Chicago"/>
      <w:sz w:val="8"/>
    </w:rPr>
  </w:style>
  <w:style w:type="paragraph" w:customStyle="1" w:styleId="OmniPage9">
    <w:name w:val="OmniPage #9"/>
    <w:rsid w:val="0039139B"/>
    <w:pPr>
      <w:tabs>
        <w:tab w:val="right" w:pos="6520"/>
      </w:tabs>
      <w:ind w:right="3162"/>
    </w:pPr>
    <w:rPr>
      <w:rFonts w:ascii="Chicago" w:hAnsi="Chicago"/>
      <w:sz w:val="8"/>
    </w:rPr>
  </w:style>
  <w:style w:type="paragraph" w:customStyle="1" w:styleId="OmniPage10">
    <w:name w:val="OmniPage #10"/>
    <w:rsid w:val="0039139B"/>
    <w:pPr>
      <w:tabs>
        <w:tab w:val="right" w:pos="9622"/>
      </w:tabs>
      <w:ind w:right="60"/>
    </w:pPr>
    <w:rPr>
      <w:rFonts w:ascii="Chicago" w:hAnsi="Chicago"/>
      <w:sz w:val="8"/>
    </w:rPr>
  </w:style>
  <w:style w:type="paragraph" w:customStyle="1" w:styleId="OmniPage11">
    <w:name w:val="OmniPage #11"/>
    <w:rsid w:val="0039139B"/>
    <w:pPr>
      <w:tabs>
        <w:tab w:val="right" w:pos="2313"/>
      </w:tabs>
    </w:pPr>
    <w:rPr>
      <w:rFonts w:ascii="Chicago" w:hAnsi="Chicago"/>
      <w:sz w:val="8"/>
    </w:rPr>
  </w:style>
  <w:style w:type="paragraph" w:customStyle="1" w:styleId="OmniPage12">
    <w:name w:val="OmniPage #12"/>
    <w:rsid w:val="0039139B"/>
    <w:pPr>
      <w:tabs>
        <w:tab w:val="right" w:pos="9556"/>
      </w:tabs>
      <w:ind w:right="126"/>
    </w:pPr>
    <w:rPr>
      <w:rFonts w:ascii="Chicago" w:hAnsi="Chicago"/>
      <w:sz w:val="8"/>
    </w:rPr>
  </w:style>
  <w:style w:type="paragraph" w:customStyle="1" w:styleId="OmniPage13">
    <w:name w:val="OmniPage #13"/>
    <w:rsid w:val="0039139B"/>
    <w:pPr>
      <w:tabs>
        <w:tab w:val="left" w:pos="108"/>
        <w:tab w:val="left" w:pos="562"/>
        <w:tab w:val="left" w:pos="2920"/>
        <w:tab w:val="left" w:pos="4027"/>
        <w:tab w:val="right" w:pos="6162"/>
      </w:tabs>
    </w:pPr>
    <w:rPr>
      <w:rFonts w:ascii="Chicago" w:hAnsi="Chicago"/>
      <w:sz w:val="8"/>
    </w:rPr>
  </w:style>
  <w:style w:type="paragraph" w:customStyle="1" w:styleId="OmniPage14">
    <w:name w:val="OmniPage #14"/>
    <w:rsid w:val="0039139B"/>
    <w:pPr>
      <w:tabs>
        <w:tab w:val="right" w:pos="9398"/>
      </w:tabs>
      <w:ind w:right="284"/>
    </w:pPr>
    <w:rPr>
      <w:rFonts w:ascii="Chicago" w:hAnsi="Chicago"/>
      <w:sz w:val="8"/>
    </w:rPr>
  </w:style>
  <w:style w:type="paragraph" w:customStyle="1" w:styleId="a">
    <w:name w:val=""/>
    <w:basedOn w:val="Standard"/>
    <w:rsid w:val="0039139B"/>
    <w:pPr>
      <w:spacing w:line="300" w:lineRule="atLeast"/>
    </w:pPr>
  </w:style>
  <w:style w:type="character" w:styleId="Hyperlink">
    <w:name w:val="Hyperlink"/>
    <w:uiPriority w:val="99"/>
    <w:rsid w:val="0039139B"/>
    <w:rPr>
      <w:color w:val="0000FF"/>
      <w:u w:val="single"/>
    </w:rPr>
  </w:style>
  <w:style w:type="character" w:styleId="BesuchterLink">
    <w:name w:val="FollowedHyperlink"/>
    <w:rsid w:val="0039139B"/>
    <w:rPr>
      <w:color w:val="800080"/>
      <w:u w:val="single"/>
    </w:rPr>
  </w:style>
  <w:style w:type="paragraph" w:styleId="Textkrper">
    <w:name w:val="Body Text"/>
    <w:basedOn w:val="Standard"/>
    <w:rsid w:val="0039139B"/>
    <w:pPr>
      <w:spacing w:line="240" w:lineRule="auto"/>
    </w:pPr>
    <w:rPr>
      <w:rFonts w:ascii="Times New Roman" w:hAnsi="Times New Roman"/>
    </w:rPr>
  </w:style>
  <w:style w:type="paragraph" w:customStyle="1" w:styleId="Gerte">
    <w:name w:val="Geräte"/>
    <w:basedOn w:val="Standard"/>
    <w:rsid w:val="0039139B"/>
    <w:pPr>
      <w:tabs>
        <w:tab w:val="left" w:pos="1860"/>
      </w:tabs>
      <w:spacing w:line="240" w:lineRule="auto"/>
      <w:ind w:left="1400" w:right="144" w:hanging="1400"/>
    </w:pPr>
    <w:rPr>
      <w:rFonts w:ascii="Helvetica" w:hAnsi="Helvetica"/>
    </w:rPr>
  </w:style>
  <w:style w:type="paragraph" w:styleId="NurText">
    <w:name w:val="Plain Text"/>
    <w:basedOn w:val="Standard"/>
    <w:rsid w:val="0039139B"/>
    <w:pPr>
      <w:spacing w:line="240" w:lineRule="auto"/>
    </w:pPr>
    <w:rPr>
      <w:rFonts w:ascii="Courier New" w:eastAsia="Times" w:hAnsi="Courier New"/>
      <w:sz w:val="20"/>
    </w:rPr>
  </w:style>
  <w:style w:type="character" w:customStyle="1" w:styleId="KopfzeileZchn">
    <w:name w:val="Kopfzeile Zchn"/>
    <w:link w:val="Kopfzeile"/>
    <w:rsid w:val="002554E6"/>
    <w:rPr>
      <w:rFonts w:ascii="Palatino" w:hAnsi="Palatino"/>
      <w:sz w:val="24"/>
    </w:rPr>
  </w:style>
  <w:style w:type="table" w:styleId="Tabellenraster">
    <w:name w:val="Table Grid"/>
    <w:basedOn w:val="NormaleTabelle"/>
    <w:uiPriority w:val="59"/>
    <w:rsid w:val="00DC0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rahmen">
    <w:name w:val="tabellenrahmen"/>
    <w:basedOn w:val="TitelI"/>
    <w:rsid w:val="00594CB2"/>
    <w:pPr>
      <w:tabs>
        <w:tab w:val="left" w:pos="300"/>
      </w:tabs>
    </w:pPr>
    <w:rPr>
      <w:sz w:val="22"/>
    </w:rPr>
  </w:style>
  <w:style w:type="paragraph" w:styleId="Sprechblasentext">
    <w:name w:val="Balloon Text"/>
    <w:basedOn w:val="Standard"/>
    <w:link w:val="SprechblasentextZchn"/>
    <w:rsid w:val="00FA27B1"/>
    <w:pPr>
      <w:spacing w:line="240" w:lineRule="auto"/>
    </w:pPr>
    <w:rPr>
      <w:rFonts w:ascii="Lucida Grande" w:hAnsi="Lucida Grande" w:cs="Lucida Grande"/>
      <w:sz w:val="18"/>
      <w:szCs w:val="18"/>
    </w:rPr>
  </w:style>
  <w:style w:type="character" w:customStyle="1" w:styleId="SprechblasentextZchn">
    <w:name w:val="Sprechblasentext Zchn"/>
    <w:link w:val="Sprechblasentext"/>
    <w:rsid w:val="00FA27B1"/>
    <w:rPr>
      <w:rFonts w:ascii="Lucida Grande" w:hAnsi="Lucida Grande" w:cs="Lucida Grande"/>
      <w:sz w:val="18"/>
      <w:szCs w:val="18"/>
    </w:rPr>
  </w:style>
  <w:style w:type="character" w:customStyle="1" w:styleId="FuzeileZchn">
    <w:name w:val="Fußzeile Zchn"/>
    <w:link w:val="Fuzeile"/>
    <w:uiPriority w:val="99"/>
    <w:rsid w:val="00370906"/>
    <w:rPr>
      <w:rFonts w:ascii="Palatino" w:hAnsi="Palatino"/>
      <w:sz w:val="24"/>
    </w:rPr>
  </w:style>
  <w:style w:type="paragraph" w:styleId="Rechtsgrundlagenverzeichnis">
    <w:name w:val="table of authorities"/>
    <w:basedOn w:val="Standard"/>
    <w:rsid w:val="00370906"/>
    <w:pPr>
      <w:tabs>
        <w:tab w:val="right" w:leader="dot" w:pos="8640"/>
      </w:tabs>
      <w:spacing w:line="360" w:lineRule="exact"/>
      <w:ind w:left="360" w:hanging="360"/>
      <w:jc w:val="both"/>
    </w:pPr>
    <w:rPr>
      <w:lang w:val="de-CH"/>
    </w:rPr>
  </w:style>
  <w:style w:type="character" w:customStyle="1" w:styleId="berschrift1Zchn">
    <w:name w:val="Überschrift 1 Zchn"/>
    <w:link w:val="berschrift1"/>
    <w:rsid w:val="007F0F74"/>
    <w:rPr>
      <w:rFonts w:ascii="Palatino" w:hAnsi="Palatino"/>
      <w:b/>
      <w:sz w:val="36"/>
    </w:rPr>
  </w:style>
  <w:style w:type="character" w:customStyle="1" w:styleId="TitelIIZchn">
    <w:name w:val="Titel II Zchn"/>
    <w:link w:val="TitelII"/>
    <w:rsid w:val="00C139DA"/>
    <w:rPr>
      <w:rFonts w:ascii="Verdana" w:hAnsi="Verdana"/>
      <w:b/>
      <w:sz w:val="24"/>
    </w:rPr>
  </w:style>
  <w:style w:type="character" w:customStyle="1" w:styleId="berschrift2Zchn">
    <w:name w:val="Überschrift 2 Zchn"/>
    <w:link w:val="berschrift2"/>
    <w:rsid w:val="00BF4891"/>
    <w:rPr>
      <w:rFonts w:ascii="Verdana" w:hAnsi="Verdana"/>
      <w:b/>
      <w:sz w:val="28"/>
    </w:rPr>
  </w:style>
  <w:style w:type="paragraph" w:customStyle="1" w:styleId="KopftextB1">
    <w:name w:val="Kopftext B1"/>
    <w:rsid w:val="00960F6A"/>
    <w:pPr>
      <w:jc w:val="right"/>
    </w:pPr>
    <w:rPr>
      <w:rFonts w:ascii="Times" w:hAnsi="Times"/>
      <w:smallCaps/>
    </w:rPr>
  </w:style>
  <w:style w:type="paragraph" w:styleId="Beschriftung">
    <w:name w:val="caption"/>
    <w:basedOn w:val="Standard"/>
    <w:next w:val="Standard"/>
    <w:qFormat/>
    <w:rsid w:val="007F0F74"/>
    <w:pPr>
      <w:spacing w:line="320" w:lineRule="atLeast"/>
    </w:pPr>
  </w:style>
  <w:style w:type="character" w:styleId="Hervorhebung">
    <w:name w:val="Emphasis"/>
    <w:qFormat/>
    <w:rsid w:val="00F8330B"/>
    <w:rPr>
      <w:i/>
      <w:iCs/>
    </w:rPr>
  </w:style>
  <w:style w:type="paragraph" w:customStyle="1" w:styleId="Spielregeln">
    <w:name w:val="Spielregeln"/>
    <w:basedOn w:val="Standard"/>
    <w:rsid w:val="007C36CC"/>
    <w:pPr>
      <w:spacing w:line="240" w:lineRule="auto"/>
      <w:ind w:left="280" w:hanging="280"/>
    </w:pPr>
    <w:rPr>
      <w:rFonts w:ascii="Helvetica" w:hAnsi="Helvetica"/>
    </w:rPr>
  </w:style>
  <w:style w:type="character" w:styleId="Kommentarzeichen">
    <w:name w:val="annotation reference"/>
    <w:rsid w:val="007C36CC"/>
    <w:rPr>
      <w:sz w:val="16"/>
      <w:szCs w:val="16"/>
    </w:rPr>
  </w:style>
  <w:style w:type="paragraph" w:styleId="Listenabsatz">
    <w:name w:val="List Paragraph"/>
    <w:aliases w:val="Experimenteller Teil"/>
    <w:basedOn w:val="Standard"/>
    <w:link w:val="ListenabsatzZchn"/>
    <w:autoRedefine/>
    <w:qFormat/>
    <w:rsid w:val="00E004C7"/>
    <w:pPr>
      <w:numPr>
        <w:numId w:val="55"/>
      </w:numPr>
      <w:tabs>
        <w:tab w:val="left" w:pos="709"/>
      </w:tabs>
      <w:spacing w:before="120" w:line="240" w:lineRule="auto"/>
      <w:jc w:val="both"/>
    </w:pPr>
    <w:rPr>
      <w:rFonts w:eastAsia="Times" w:cs="Arial"/>
      <w:szCs w:val="22"/>
      <w:lang w:val="de-CH" w:eastAsia="en-US"/>
    </w:rPr>
  </w:style>
  <w:style w:type="character" w:customStyle="1" w:styleId="berschrift2Zeichen">
    <w:name w:val="Überschrift 2 Zeichen"/>
    <w:rsid w:val="00AB26BD"/>
    <w:rPr>
      <w:rFonts w:ascii="Verdana" w:eastAsia="Times New Roman" w:hAnsi="Verdana" w:cs="Times New Roman"/>
      <w:b/>
      <w:sz w:val="24"/>
      <w:szCs w:val="20"/>
      <w:lang w:val="de-DE" w:eastAsia="de-DE"/>
    </w:rPr>
  </w:style>
  <w:style w:type="paragraph" w:styleId="Funotentext">
    <w:name w:val="footnote text"/>
    <w:basedOn w:val="Standard"/>
    <w:link w:val="FunotentextZchn"/>
    <w:rsid w:val="00D77178"/>
    <w:pPr>
      <w:spacing w:line="240" w:lineRule="auto"/>
    </w:pPr>
    <w:rPr>
      <w:rFonts w:ascii="Palatino" w:hAnsi="Palatino"/>
      <w:sz w:val="20"/>
    </w:rPr>
  </w:style>
  <w:style w:type="character" w:customStyle="1" w:styleId="FunotentextZchn">
    <w:name w:val="Fußnotentext Zchn"/>
    <w:basedOn w:val="Absatz-Standardschriftart"/>
    <w:link w:val="Funotentext"/>
    <w:rsid w:val="00D77178"/>
    <w:rPr>
      <w:rFonts w:ascii="Palatino" w:hAnsi="Palatino"/>
    </w:rPr>
  </w:style>
  <w:style w:type="character" w:styleId="Funotenzeichen">
    <w:name w:val="footnote reference"/>
    <w:rsid w:val="00D77178"/>
    <w:rPr>
      <w:vertAlign w:val="superscript"/>
    </w:rPr>
  </w:style>
  <w:style w:type="paragraph" w:styleId="Titel">
    <w:name w:val="Title"/>
    <w:basedOn w:val="Kopfzeile"/>
    <w:link w:val="TitelZchn"/>
    <w:qFormat/>
    <w:rsid w:val="002E59A4"/>
    <w:pPr>
      <w:tabs>
        <w:tab w:val="clear" w:pos="4819"/>
        <w:tab w:val="clear" w:pos="9071"/>
        <w:tab w:val="center" w:pos="4252"/>
        <w:tab w:val="right" w:pos="8504"/>
      </w:tabs>
      <w:spacing w:line="240" w:lineRule="auto"/>
    </w:pPr>
    <w:rPr>
      <w:rFonts w:ascii="Helvetica" w:hAnsi="Helvetica"/>
      <w:sz w:val="24"/>
      <w:u w:val="single"/>
    </w:rPr>
  </w:style>
  <w:style w:type="character" w:customStyle="1" w:styleId="TitelZchn">
    <w:name w:val="Titel Zchn"/>
    <w:basedOn w:val="Absatz-Standardschriftart"/>
    <w:link w:val="Titel"/>
    <w:rsid w:val="002E59A4"/>
    <w:rPr>
      <w:rFonts w:ascii="Helvetica" w:hAnsi="Helvetica"/>
      <w:sz w:val="24"/>
      <w:u w:val="single"/>
    </w:rPr>
  </w:style>
  <w:style w:type="paragraph" w:customStyle="1" w:styleId="ber">
    <w:name w:val="über"/>
    <w:basedOn w:val="Titel2"/>
    <w:rsid w:val="00C50808"/>
  </w:style>
  <w:style w:type="paragraph" w:styleId="Kommentartext">
    <w:name w:val="annotation text"/>
    <w:basedOn w:val="Standard"/>
    <w:link w:val="KommentartextZchn"/>
    <w:semiHidden/>
    <w:unhideWhenUsed/>
    <w:rsid w:val="00CE1AD5"/>
    <w:pPr>
      <w:spacing w:line="240" w:lineRule="auto"/>
    </w:pPr>
    <w:rPr>
      <w:sz w:val="20"/>
    </w:rPr>
  </w:style>
  <w:style w:type="character" w:customStyle="1" w:styleId="KommentartextZchn">
    <w:name w:val="Kommentartext Zchn"/>
    <w:basedOn w:val="Absatz-Standardschriftart"/>
    <w:link w:val="Kommentartext"/>
    <w:semiHidden/>
    <w:rsid w:val="00CE1AD5"/>
    <w:rPr>
      <w:rFonts w:ascii="Verdana" w:hAnsi="Verdana"/>
    </w:rPr>
  </w:style>
  <w:style w:type="paragraph" w:styleId="Kommentarthema">
    <w:name w:val="annotation subject"/>
    <w:basedOn w:val="Kommentartext"/>
    <w:next w:val="Kommentartext"/>
    <w:link w:val="KommentarthemaZchn"/>
    <w:semiHidden/>
    <w:unhideWhenUsed/>
    <w:rsid w:val="00CE1AD5"/>
    <w:rPr>
      <w:b/>
      <w:bCs/>
    </w:rPr>
  </w:style>
  <w:style w:type="character" w:customStyle="1" w:styleId="KommentarthemaZchn">
    <w:name w:val="Kommentarthema Zchn"/>
    <w:basedOn w:val="KommentartextZchn"/>
    <w:link w:val="Kommentarthema"/>
    <w:semiHidden/>
    <w:rsid w:val="00CE1AD5"/>
    <w:rPr>
      <w:rFonts w:ascii="Verdana" w:hAnsi="Verdana"/>
      <w:b/>
      <w:bCs/>
    </w:rPr>
  </w:style>
  <w:style w:type="paragraph" w:styleId="berarbeitung">
    <w:name w:val="Revision"/>
    <w:hidden/>
    <w:semiHidden/>
    <w:rsid w:val="00B13803"/>
    <w:rPr>
      <w:rFonts w:ascii="Verdana" w:hAnsi="Verdana"/>
      <w:sz w:val="22"/>
    </w:rPr>
  </w:style>
  <w:style w:type="paragraph" w:customStyle="1" w:styleId="sta">
    <w:name w:val="sta"/>
    <w:basedOn w:val="Listenabsatz"/>
    <w:rsid w:val="003907BD"/>
    <w:pPr>
      <w:numPr>
        <w:numId w:val="8"/>
      </w:numPr>
    </w:pPr>
  </w:style>
  <w:style w:type="character" w:styleId="Platzhaltertext">
    <w:name w:val="Placeholder Text"/>
    <w:basedOn w:val="Absatz-Standardschriftart"/>
    <w:semiHidden/>
    <w:rsid w:val="00A94EC7"/>
    <w:rPr>
      <w:color w:val="808080"/>
    </w:rPr>
  </w:style>
  <w:style w:type="paragraph" w:styleId="Dokumentstruktur">
    <w:name w:val="Document Map"/>
    <w:basedOn w:val="Standard"/>
    <w:link w:val="DokumentstrukturZchn"/>
    <w:semiHidden/>
    <w:unhideWhenUsed/>
    <w:rsid w:val="00414FB4"/>
    <w:pPr>
      <w:spacing w:line="240" w:lineRule="auto"/>
    </w:pPr>
    <w:rPr>
      <w:rFonts w:ascii="Lucida Grande" w:hAnsi="Lucida Grande" w:cs="Lucida Grande"/>
      <w:sz w:val="24"/>
      <w:szCs w:val="24"/>
    </w:rPr>
  </w:style>
  <w:style w:type="character" w:customStyle="1" w:styleId="DokumentstrukturZchn">
    <w:name w:val="Dokumentstruktur Zchn"/>
    <w:basedOn w:val="Absatz-Standardschriftart"/>
    <w:link w:val="Dokumentstruktur"/>
    <w:semiHidden/>
    <w:rsid w:val="00414FB4"/>
    <w:rPr>
      <w:rFonts w:ascii="Lucida Grande" w:hAnsi="Lucida Grande" w:cs="Lucida Grande"/>
      <w:sz w:val="24"/>
      <w:szCs w:val="24"/>
    </w:rPr>
  </w:style>
  <w:style w:type="paragraph" w:styleId="StandardWeb">
    <w:name w:val="Normal (Web)"/>
    <w:basedOn w:val="Standard"/>
    <w:uiPriority w:val="99"/>
    <w:semiHidden/>
    <w:unhideWhenUsed/>
    <w:rsid w:val="00BA605E"/>
    <w:pPr>
      <w:spacing w:before="100" w:beforeAutospacing="1" w:after="100" w:afterAutospacing="1" w:line="240" w:lineRule="auto"/>
    </w:pPr>
    <w:rPr>
      <w:rFonts w:ascii="Times" w:hAnsi="Times"/>
      <w:sz w:val="20"/>
      <w:lang w:val="de-CH"/>
    </w:rPr>
  </w:style>
  <w:style w:type="character" w:customStyle="1" w:styleId="ListenabsatzZchn">
    <w:name w:val="Listenabsatz Zchn"/>
    <w:aliases w:val="Experimenteller Teil Zchn"/>
    <w:basedOn w:val="Absatz-Standardschriftart"/>
    <w:link w:val="Listenabsatz"/>
    <w:rsid w:val="00E004C7"/>
    <w:rPr>
      <w:rFonts w:ascii="Verdana" w:eastAsia="Times" w:hAnsi="Verdana" w:cs="Arial"/>
      <w:sz w:val="22"/>
      <w:szCs w:val="22"/>
      <w:lang w:val="de-CH" w:eastAsia="en-US"/>
    </w:rPr>
  </w:style>
  <w:style w:type="paragraph" w:customStyle="1" w:styleId="Titel4">
    <w:name w:val="Titel 4"/>
    <w:basedOn w:val="TitelII"/>
    <w:qFormat/>
    <w:rsid w:val="00BC44A2"/>
    <w:pPr>
      <w:jc w:val="left"/>
    </w:pPr>
    <w:rPr>
      <w:sz w:val="22"/>
      <w:szCs w:val="22"/>
    </w:rPr>
  </w:style>
  <w:style w:type="paragraph" w:customStyle="1" w:styleId="Aufgaben">
    <w:name w:val="Aufgaben"/>
    <w:basedOn w:val="Listenabsatz"/>
    <w:qFormat/>
    <w:rsid w:val="006F54DE"/>
    <w:pPr>
      <w:keepNext/>
      <w:numPr>
        <w:numId w:val="0"/>
      </w:numPr>
      <w:tabs>
        <w:tab w:val="clear" w:pos="709"/>
        <w:tab w:val="left" w:pos="-1440"/>
        <w:tab w:val="left" w:pos="-720"/>
      </w:tabs>
      <w:spacing w:before="0" w:line="276" w:lineRule="auto"/>
    </w:pPr>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410719">
      <w:bodyDiv w:val="1"/>
      <w:marLeft w:val="0"/>
      <w:marRight w:val="0"/>
      <w:marTop w:val="0"/>
      <w:marBottom w:val="0"/>
      <w:divBdr>
        <w:top w:val="none" w:sz="0" w:space="0" w:color="auto"/>
        <w:left w:val="none" w:sz="0" w:space="0" w:color="auto"/>
        <w:bottom w:val="none" w:sz="0" w:space="0" w:color="auto"/>
        <w:right w:val="none" w:sz="0" w:space="0" w:color="auto"/>
      </w:divBdr>
    </w:div>
    <w:div w:id="202449865">
      <w:bodyDiv w:val="1"/>
      <w:marLeft w:val="0"/>
      <w:marRight w:val="0"/>
      <w:marTop w:val="0"/>
      <w:marBottom w:val="0"/>
      <w:divBdr>
        <w:top w:val="none" w:sz="0" w:space="0" w:color="auto"/>
        <w:left w:val="none" w:sz="0" w:space="0" w:color="auto"/>
        <w:bottom w:val="none" w:sz="0" w:space="0" w:color="auto"/>
        <w:right w:val="none" w:sz="0" w:space="0" w:color="auto"/>
      </w:divBdr>
      <w:divsChild>
        <w:div w:id="50614223">
          <w:marLeft w:val="806"/>
          <w:marRight w:val="0"/>
          <w:marTop w:val="115"/>
          <w:marBottom w:val="0"/>
          <w:divBdr>
            <w:top w:val="none" w:sz="0" w:space="0" w:color="auto"/>
            <w:left w:val="none" w:sz="0" w:space="0" w:color="auto"/>
            <w:bottom w:val="none" w:sz="0" w:space="0" w:color="auto"/>
            <w:right w:val="none" w:sz="0" w:space="0" w:color="auto"/>
          </w:divBdr>
        </w:div>
        <w:div w:id="1007291350">
          <w:marLeft w:val="806"/>
          <w:marRight w:val="0"/>
          <w:marTop w:val="115"/>
          <w:marBottom w:val="0"/>
          <w:divBdr>
            <w:top w:val="none" w:sz="0" w:space="0" w:color="auto"/>
            <w:left w:val="none" w:sz="0" w:space="0" w:color="auto"/>
            <w:bottom w:val="none" w:sz="0" w:space="0" w:color="auto"/>
            <w:right w:val="none" w:sz="0" w:space="0" w:color="auto"/>
          </w:divBdr>
        </w:div>
        <w:div w:id="1606696654">
          <w:marLeft w:val="806"/>
          <w:marRight w:val="0"/>
          <w:marTop w:val="115"/>
          <w:marBottom w:val="0"/>
          <w:divBdr>
            <w:top w:val="none" w:sz="0" w:space="0" w:color="auto"/>
            <w:left w:val="none" w:sz="0" w:space="0" w:color="auto"/>
            <w:bottom w:val="none" w:sz="0" w:space="0" w:color="auto"/>
            <w:right w:val="none" w:sz="0" w:space="0" w:color="auto"/>
          </w:divBdr>
        </w:div>
      </w:divsChild>
    </w:div>
    <w:div w:id="287854920">
      <w:bodyDiv w:val="1"/>
      <w:marLeft w:val="0"/>
      <w:marRight w:val="0"/>
      <w:marTop w:val="0"/>
      <w:marBottom w:val="0"/>
      <w:divBdr>
        <w:top w:val="none" w:sz="0" w:space="0" w:color="auto"/>
        <w:left w:val="none" w:sz="0" w:space="0" w:color="auto"/>
        <w:bottom w:val="none" w:sz="0" w:space="0" w:color="auto"/>
        <w:right w:val="none" w:sz="0" w:space="0" w:color="auto"/>
      </w:divBdr>
      <w:divsChild>
        <w:div w:id="768503890">
          <w:marLeft w:val="547"/>
          <w:marRight w:val="0"/>
          <w:marTop w:val="134"/>
          <w:marBottom w:val="0"/>
          <w:divBdr>
            <w:top w:val="none" w:sz="0" w:space="0" w:color="auto"/>
            <w:left w:val="none" w:sz="0" w:space="0" w:color="auto"/>
            <w:bottom w:val="none" w:sz="0" w:space="0" w:color="auto"/>
            <w:right w:val="none" w:sz="0" w:space="0" w:color="auto"/>
          </w:divBdr>
        </w:div>
      </w:divsChild>
    </w:div>
    <w:div w:id="312376301">
      <w:bodyDiv w:val="1"/>
      <w:marLeft w:val="0"/>
      <w:marRight w:val="0"/>
      <w:marTop w:val="0"/>
      <w:marBottom w:val="0"/>
      <w:divBdr>
        <w:top w:val="none" w:sz="0" w:space="0" w:color="auto"/>
        <w:left w:val="none" w:sz="0" w:space="0" w:color="auto"/>
        <w:bottom w:val="none" w:sz="0" w:space="0" w:color="auto"/>
        <w:right w:val="none" w:sz="0" w:space="0" w:color="auto"/>
      </w:divBdr>
    </w:div>
    <w:div w:id="346753361">
      <w:bodyDiv w:val="1"/>
      <w:marLeft w:val="0"/>
      <w:marRight w:val="0"/>
      <w:marTop w:val="0"/>
      <w:marBottom w:val="0"/>
      <w:divBdr>
        <w:top w:val="none" w:sz="0" w:space="0" w:color="auto"/>
        <w:left w:val="none" w:sz="0" w:space="0" w:color="auto"/>
        <w:bottom w:val="none" w:sz="0" w:space="0" w:color="auto"/>
        <w:right w:val="none" w:sz="0" w:space="0" w:color="auto"/>
      </w:divBdr>
    </w:div>
    <w:div w:id="601453680">
      <w:bodyDiv w:val="1"/>
      <w:marLeft w:val="0"/>
      <w:marRight w:val="0"/>
      <w:marTop w:val="0"/>
      <w:marBottom w:val="0"/>
      <w:divBdr>
        <w:top w:val="none" w:sz="0" w:space="0" w:color="auto"/>
        <w:left w:val="none" w:sz="0" w:space="0" w:color="auto"/>
        <w:bottom w:val="none" w:sz="0" w:space="0" w:color="auto"/>
        <w:right w:val="none" w:sz="0" w:space="0" w:color="auto"/>
      </w:divBdr>
    </w:div>
    <w:div w:id="676347770">
      <w:bodyDiv w:val="1"/>
      <w:marLeft w:val="0"/>
      <w:marRight w:val="0"/>
      <w:marTop w:val="0"/>
      <w:marBottom w:val="0"/>
      <w:divBdr>
        <w:top w:val="none" w:sz="0" w:space="0" w:color="auto"/>
        <w:left w:val="none" w:sz="0" w:space="0" w:color="auto"/>
        <w:bottom w:val="none" w:sz="0" w:space="0" w:color="auto"/>
        <w:right w:val="none" w:sz="0" w:space="0" w:color="auto"/>
      </w:divBdr>
    </w:div>
    <w:div w:id="861819757">
      <w:bodyDiv w:val="1"/>
      <w:marLeft w:val="0"/>
      <w:marRight w:val="0"/>
      <w:marTop w:val="0"/>
      <w:marBottom w:val="0"/>
      <w:divBdr>
        <w:top w:val="none" w:sz="0" w:space="0" w:color="auto"/>
        <w:left w:val="none" w:sz="0" w:space="0" w:color="auto"/>
        <w:bottom w:val="none" w:sz="0" w:space="0" w:color="auto"/>
        <w:right w:val="none" w:sz="0" w:space="0" w:color="auto"/>
      </w:divBdr>
    </w:div>
    <w:div w:id="1002974961">
      <w:bodyDiv w:val="1"/>
      <w:marLeft w:val="0"/>
      <w:marRight w:val="0"/>
      <w:marTop w:val="0"/>
      <w:marBottom w:val="0"/>
      <w:divBdr>
        <w:top w:val="none" w:sz="0" w:space="0" w:color="auto"/>
        <w:left w:val="none" w:sz="0" w:space="0" w:color="auto"/>
        <w:bottom w:val="none" w:sz="0" w:space="0" w:color="auto"/>
        <w:right w:val="none" w:sz="0" w:space="0" w:color="auto"/>
      </w:divBdr>
    </w:div>
    <w:div w:id="1785417768">
      <w:bodyDiv w:val="1"/>
      <w:marLeft w:val="0"/>
      <w:marRight w:val="0"/>
      <w:marTop w:val="0"/>
      <w:marBottom w:val="0"/>
      <w:divBdr>
        <w:top w:val="none" w:sz="0" w:space="0" w:color="auto"/>
        <w:left w:val="none" w:sz="0" w:space="0" w:color="auto"/>
        <w:bottom w:val="none" w:sz="0" w:space="0" w:color="auto"/>
        <w:right w:val="none" w:sz="0" w:space="0" w:color="auto"/>
      </w:divBdr>
      <w:divsChild>
        <w:div w:id="37248503">
          <w:marLeft w:val="806"/>
          <w:marRight w:val="0"/>
          <w:marTop w:val="115"/>
          <w:marBottom w:val="0"/>
          <w:divBdr>
            <w:top w:val="none" w:sz="0" w:space="0" w:color="auto"/>
            <w:left w:val="none" w:sz="0" w:space="0" w:color="auto"/>
            <w:bottom w:val="none" w:sz="0" w:space="0" w:color="auto"/>
            <w:right w:val="none" w:sz="0" w:space="0" w:color="auto"/>
          </w:divBdr>
        </w:div>
        <w:div w:id="746345895">
          <w:marLeft w:val="806"/>
          <w:marRight w:val="0"/>
          <w:marTop w:val="115"/>
          <w:marBottom w:val="0"/>
          <w:divBdr>
            <w:top w:val="none" w:sz="0" w:space="0" w:color="auto"/>
            <w:left w:val="none" w:sz="0" w:space="0" w:color="auto"/>
            <w:bottom w:val="none" w:sz="0" w:space="0" w:color="auto"/>
            <w:right w:val="none" w:sz="0" w:space="0" w:color="auto"/>
          </w:divBdr>
        </w:div>
        <w:div w:id="1067924038">
          <w:marLeft w:val="806"/>
          <w:marRight w:val="0"/>
          <w:marTop w:val="115"/>
          <w:marBottom w:val="0"/>
          <w:divBdr>
            <w:top w:val="none" w:sz="0" w:space="0" w:color="auto"/>
            <w:left w:val="none" w:sz="0" w:space="0" w:color="auto"/>
            <w:bottom w:val="none" w:sz="0" w:space="0" w:color="auto"/>
            <w:right w:val="none" w:sz="0" w:space="0" w:color="auto"/>
          </w:divBdr>
        </w:div>
        <w:div w:id="1867139601">
          <w:marLeft w:val="806"/>
          <w:marRight w:val="0"/>
          <w:marTop w:val="115"/>
          <w:marBottom w:val="0"/>
          <w:divBdr>
            <w:top w:val="none" w:sz="0" w:space="0" w:color="auto"/>
            <w:left w:val="none" w:sz="0" w:space="0" w:color="auto"/>
            <w:bottom w:val="none" w:sz="0" w:space="0" w:color="auto"/>
            <w:right w:val="none" w:sz="0" w:space="0" w:color="auto"/>
          </w:divBdr>
        </w:div>
      </w:divsChild>
    </w:div>
    <w:div w:id="2026590480">
      <w:bodyDiv w:val="1"/>
      <w:marLeft w:val="0"/>
      <w:marRight w:val="0"/>
      <w:marTop w:val="0"/>
      <w:marBottom w:val="0"/>
      <w:divBdr>
        <w:top w:val="none" w:sz="0" w:space="0" w:color="auto"/>
        <w:left w:val="none" w:sz="0" w:space="0" w:color="auto"/>
        <w:bottom w:val="none" w:sz="0" w:space="0" w:color="auto"/>
        <w:right w:val="none" w:sz="0" w:space="0" w:color="auto"/>
      </w:divBdr>
      <w:divsChild>
        <w:div w:id="1668824298">
          <w:marLeft w:val="1166"/>
          <w:marRight w:val="0"/>
          <w:marTop w:val="115"/>
          <w:marBottom w:val="0"/>
          <w:divBdr>
            <w:top w:val="none" w:sz="0" w:space="0" w:color="auto"/>
            <w:left w:val="none" w:sz="0" w:space="0" w:color="auto"/>
            <w:bottom w:val="none" w:sz="0" w:space="0" w:color="auto"/>
            <w:right w:val="none" w:sz="0" w:space="0" w:color="auto"/>
          </w:divBdr>
        </w:div>
        <w:div w:id="1772241081">
          <w:marLeft w:val="1166"/>
          <w:marRight w:val="0"/>
          <w:marTop w:val="11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oleObject" Target="embeddings/oleObject1.bin"/><Relationship Id="rId26" Type="http://schemas.openxmlformats.org/officeDocument/2006/relationships/oleObject" Target="embeddings/oleObject5.bin"/><Relationship Id="rId3" Type="http://schemas.openxmlformats.org/officeDocument/2006/relationships/customXml" Target="../customXml/item3.xml"/><Relationship Id="rId21" Type="http://schemas.openxmlformats.org/officeDocument/2006/relationships/image" Target="media/image3.emf"/><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emf"/><Relationship Id="rId25" Type="http://schemas.openxmlformats.org/officeDocument/2006/relationships/image" Target="media/image5.em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oleObject" Target="embeddings/oleObject2.bin"/><Relationship Id="rId29"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oleObject" Target="embeddings/oleObject4.bin"/><Relationship Id="rId32"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4.emf"/><Relationship Id="rId28" Type="http://schemas.openxmlformats.org/officeDocument/2006/relationships/oleObject" Target="embeddings/oleObject6.bin"/><Relationship Id="rId10" Type="http://schemas.openxmlformats.org/officeDocument/2006/relationships/endnotes" Target="endnotes.xml"/><Relationship Id="rId19" Type="http://schemas.openxmlformats.org/officeDocument/2006/relationships/image" Target="media/image2.emf"/><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oleObject" Target="embeddings/oleObject3.bin"/><Relationship Id="rId27" Type="http://schemas.openxmlformats.org/officeDocument/2006/relationships/image" Target="media/image6.emf"/><Relationship Id="rId30" Type="http://schemas.openxmlformats.org/officeDocument/2006/relationships/oleObject" Target="embeddings/oleObject7.bin"/><Relationship Id="rId8"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00017-DC18-554D-872E-9A6C303ABCB5}">
  <ds:schemaRefs>
    <ds:schemaRef ds:uri="http://schemas.openxmlformats.org/officeDocument/2006/bibliography"/>
  </ds:schemaRefs>
</ds:datastoreItem>
</file>

<file path=customXml/itemProps2.xml><?xml version="1.0" encoding="utf-8"?>
<ds:datastoreItem xmlns:ds="http://schemas.openxmlformats.org/officeDocument/2006/customXml" ds:itemID="{9EB13933-692D-AE48-8B8E-D322AD4886C5}">
  <ds:schemaRefs>
    <ds:schemaRef ds:uri="http://schemas.openxmlformats.org/officeDocument/2006/bibliography"/>
  </ds:schemaRefs>
</ds:datastoreItem>
</file>

<file path=customXml/itemProps3.xml><?xml version="1.0" encoding="utf-8"?>
<ds:datastoreItem xmlns:ds="http://schemas.openxmlformats.org/officeDocument/2006/customXml" ds:itemID="{BD962C4C-66E0-704A-BE87-B6B16748ECE8}">
  <ds:schemaRefs>
    <ds:schemaRef ds:uri="http://schemas.openxmlformats.org/officeDocument/2006/bibliography"/>
  </ds:schemaRefs>
</ds:datastoreItem>
</file>

<file path=customXml/itemProps4.xml><?xml version="1.0" encoding="utf-8"?>
<ds:datastoreItem xmlns:ds="http://schemas.openxmlformats.org/officeDocument/2006/customXml" ds:itemID="{EEE87C77-0322-1D45-8302-88C1135FE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1208</Words>
  <Characters>7615</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I.	Arbeit im Chemielabor</vt:lpstr>
    </vt:vector>
  </TitlesOfParts>
  <Company>FS Chemie KSBaden</Company>
  <LinksUpToDate>false</LinksUpToDate>
  <CharactersWithSpaces>8806</CharactersWithSpaces>
  <SharedDoc>false</SharedDoc>
  <HyperlinkBase/>
  <HLinks>
    <vt:vector size="30" baseType="variant">
      <vt:variant>
        <vt:i4>1507344</vt:i4>
      </vt:variant>
      <vt:variant>
        <vt:i4>51</vt:i4>
      </vt:variant>
      <vt:variant>
        <vt:i4>0</vt:i4>
      </vt:variant>
      <vt:variant>
        <vt:i4>5</vt:i4>
      </vt:variant>
      <vt:variant>
        <vt:lpwstr>http://www.behawe.com/</vt:lpwstr>
      </vt:variant>
      <vt:variant>
        <vt:lpwstr>//</vt:lpwstr>
      </vt:variant>
      <vt:variant>
        <vt:i4>1507344</vt:i4>
      </vt:variant>
      <vt:variant>
        <vt:i4>48</vt:i4>
      </vt:variant>
      <vt:variant>
        <vt:i4>0</vt:i4>
      </vt:variant>
      <vt:variant>
        <vt:i4>5</vt:i4>
      </vt:variant>
      <vt:variant>
        <vt:lpwstr>http://www.behawe.com/</vt:lpwstr>
      </vt:variant>
      <vt:variant>
        <vt:lpwstr>//</vt:lpwstr>
      </vt:variant>
      <vt:variant>
        <vt:i4>2097184</vt:i4>
      </vt:variant>
      <vt:variant>
        <vt:i4>45</vt:i4>
      </vt:variant>
      <vt:variant>
        <vt:i4>0</vt:i4>
      </vt:variant>
      <vt:variant>
        <vt:i4>5</vt:i4>
      </vt:variant>
      <vt:variant>
        <vt:lpwstr>http://allerlei-praktisches.ch/store/index.php</vt:lpwstr>
      </vt:variant>
      <vt:variant>
        <vt:lpwstr/>
      </vt:variant>
      <vt:variant>
        <vt:i4>2097184</vt:i4>
      </vt:variant>
      <vt:variant>
        <vt:i4>42</vt:i4>
      </vt:variant>
      <vt:variant>
        <vt:i4>0</vt:i4>
      </vt:variant>
      <vt:variant>
        <vt:i4>5</vt:i4>
      </vt:variant>
      <vt:variant>
        <vt:lpwstr>http://allerlei-praktisches.ch/store/index.php</vt:lpwstr>
      </vt:variant>
      <vt:variant>
        <vt:lpwstr/>
      </vt:variant>
      <vt:variant>
        <vt:i4>1507344</vt:i4>
      </vt:variant>
      <vt:variant>
        <vt:i4>39</vt:i4>
      </vt:variant>
      <vt:variant>
        <vt:i4>0</vt:i4>
      </vt:variant>
      <vt:variant>
        <vt:i4>5</vt:i4>
      </vt:variant>
      <vt:variant>
        <vt:lpwstr>http://www.behawe.com/</vt:lpwstr>
      </vt:variant>
      <vt:variant>
        <vt:lpwst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Arbeit im Chemielabor</dc:title>
  <dc:subject/>
  <dc:creator>Roger Deuber</dc:creator>
  <cp:keywords/>
  <dc:description/>
  <cp:lastModifiedBy>Roger Deuber</cp:lastModifiedBy>
  <cp:revision>4</cp:revision>
  <cp:lastPrinted>2023-01-09T15:56:00Z</cp:lastPrinted>
  <dcterms:created xsi:type="dcterms:W3CDTF">2023-03-15T14:33:00Z</dcterms:created>
  <dcterms:modified xsi:type="dcterms:W3CDTF">2023-03-17T14:44:00Z</dcterms:modified>
</cp:coreProperties>
</file>