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F5D46" w14:textId="2CE712F9" w:rsidR="001B0CA6" w:rsidRPr="001B0CA6" w:rsidRDefault="007B576F" w:rsidP="001B0CA6">
      <w:pPr>
        <w:pStyle w:val="MeinUntertitel"/>
        <w:rPr>
          <w:sz w:val="28"/>
          <w:szCs w:val="28"/>
        </w:rPr>
      </w:pPr>
      <w:r>
        <w:rPr>
          <w:noProof/>
        </w:rPr>
        <w:drawing>
          <wp:anchor distT="0" distB="0" distL="114300" distR="114300" simplePos="0" relativeHeight="251658240" behindDoc="0" locked="0" layoutInCell="1" allowOverlap="1" wp14:anchorId="1BEE78F6" wp14:editId="1BBF6691">
            <wp:simplePos x="0" y="0"/>
            <wp:positionH relativeFrom="column">
              <wp:posOffset>4572000</wp:posOffset>
            </wp:positionH>
            <wp:positionV relativeFrom="paragraph">
              <wp:posOffset>228600</wp:posOffset>
            </wp:positionV>
            <wp:extent cx="1322705" cy="1485900"/>
            <wp:effectExtent l="0" t="0" r="0" b="12700"/>
            <wp:wrapThrough wrapText="bothSides">
              <wp:wrapPolygon edited="0">
                <wp:start x="0" y="0"/>
                <wp:lineTo x="0" y="21415"/>
                <wp:lineTo x="21154" y="21415"/>
                <wp:lineTo x="21154" y="0"/>
                <wp:lineTo x="0" y="0"/>
              </wp:wrapPolygon>
            </wp:wrapThrough>
            <wp:docPr id="3" name="Bild 3" descr="Macintosh HD:Users:jurgalean:Desktop:Bildschirmfoto 2011-06-25 um 12.46.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rgalean:Desktop:Bildschirmfoto 2011-06-25 um 12.46.4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270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E56">
        <w:rPr>
          <w:sz w:val="28"/>
          <w:szCs w:val="28"/>
        </w:rPr>
        <w:t>Hinweise für die Lehrperson</w:t>
      </w:r>
    </w:p>
    <w:p w14:paraId="71EA06B7" w14:textId="2A647ABB" w:rsidR="00BE765F" w:rsidRPr="001B0CA6" w:rsidRDefault="00BE765F" w:rsidP="001B0CA6">
      <w:pPr>
        <w:pStyle w:val="MeinUntertitel"/>
      </w:pPr>
      <w:r w:rsidRPr="001B0CA6">
        <w:t>Unterrichtseinheit:</w:t>
      </w:r>
      <w:r w:rsidR="001B0CA6" w:rsidRPr="001B0CA6">
        <w:tab/>
      </w:r>
      <w:r w:rsidRPr="001B0CA6">
        <w:t>«</w:t>
      </w:r>
      <w:r w:rsidRPr="001B0CA6">
        <w:rPr>
          <w:color w:val="943634" w:themeColor="accent2" w:themeShade="BF"/>
        </w:rPr>
        <w:t>Wikipedia intelligent nutzen</w:t>
      </w:r>
      <w:r w:rsidRPr="001B0CA6">
        <w:t>»</w:t>
      </w:r>
    </w:p>
    <w:p w14:paraId="3A1094D7" w14:textId="17BC778E" w:rsidR="00BE765F" w:rsidRPr="001B0CA6" w:rsidRDefault="00BE765F" w:rsidP="001B0CA6">
      <w:pPr>
        <w:pStyle w:val="Lauftext"/>
        <w:tabs>
          <w:tab w:val="left" w:pos="2127"/>
        </w:tabs>
      </w:pPr>
      <w:r w:rsidRPr="001B0CA6">
        <w:t>Fach:</w:t>
      </w:r>
      <w:r w:rsidRPr="001B0CA6">
        <w:tab/>
        <w:t>Geographie</w:t>
      </w:r>
    </w:p>
    <w:p w14:paraId="292AC769" w14:textId="215D7D70" w:rsidR="00BE765F" w:rsidRPr="001B0CA6" w:rsidRDefault="00BE765F" w:rsidP="001B0CA6">
      <w:pPr>
        <w:pStyle w:val="Lauftext"/>
        <w:tabs>
          <w:tab w:val="left" w:pos="2127"/>
        </w:tabs>
      </w:pPr>
      <w:r w:rsidRPr="001B0CA6">
        <w:t>Schulstufe:</w:t>
      </w:r>
      <w:r w:rsidRPr="001B0CA6">
        <w:tab/>
      </w:r>
      <w:r w:rsidR="005B3E56">
        <w:t>8.-10. Schuljahr</w:t>
      </w:r>
    </w:p>
    <w:p w14:paraId="6930CFAC" w14:textId="206BDCF9" w:rsidR="00BE765F" w:rsidRPr="001B0CA6" w:rsidRDefault="00BE765F" w:rsidP="001B0CA6">
      <w:pPr>
        <w:pStyle w:val="Lauftext"/>
        <w:tabs>
          <w:tab w:val="left" w:pos="2127"/>
        </w:tabs>
      </w:pPr>
      <w:r w:rsidRPr="001B0CA6">
        <w:t>Dauer:</w:t>
      </w:r>
      <w:r w:rsidRPr="001B0CA6">
        <w:tab/>
        <w:t xml:space="preserve">4 bis 5 </w:t>
      </w:r>
      <w:r w:rsidR="005B3E56">
        <w:t>L</w:t>
      </w:r>
    </w:p>
    <w:p w14:paraId="6508F3D4" w14:textId="77777777" w:rsidR="005B3E56" w:rsidRDefault="00BE765F" w:rsidP="001B0CA6">
      <w:pPr>
        <w:pStyle w:val="Lauftext"/>
        <w:tabs>
          <w:tab w:val="left" w:pos="2127"/>
        </w:tabs>
      </w:pPr>
      <w:r w:rsidRPr="001B0CA6">
        <w:t>Autoren:</w:t>
      </w:r>
      <w:r w:rsidRPr="001B0CA6">
        <w:tab/>
        <w:t xml:space="preserve">Jürg Alean und Thomas Biber, </w:t>
      </w:r>
    </w:p>
    <w:p w14:paraId="00189FAE" w14:textId="6C49EDCF" w:rsidR="00C34F1C" w:rsidRPr="001B0CA6" w:rsidRDefault="005B3E56" w:rsidP="001B0CA6">
      <w:pPr>
        <w:pStyle w:val="Lauftext"/>
        <w:tabs>
          <w:tab w:val="left" w:pos="2127"/>
        </w:tabs>
      </w:pPr>
      <w:r>
        <w:tab/>
      </w:r>
      <w:r w:rsidR="00BE765F" w:rsidRPr="001B0CA6">
        <w:t xml:space="preserve">Kantonsschule Zürcher Unterland, Bülach, </w:t>
      </w:r>
      <w:r w:rsidR="001B0CA6" w:rsidRPr="001B0CA6">
        <w:t>2001</w:t>
      </w:r>
    </w:p>
    <w:p w14:paraId="49C9B1FD" w14:textId="5EA299A7" w:rsidR="00BE765F" w:rsidRPr="001B0CA6" w:rsidRDefault="00BE765F" w:rsidP="001B0CA6">
      <w:pPr>
        <w:pStyle w:val="MeinUntertitel"/>
      </w:pPr>
      <w:r w:rsidRPr="001B0CA6">
        <w:t>Worum geht es?</w:t>
      </w:r>
    </w:p>
    <w:p w14:paraId="59BE21AF" w14:textId="72240587" w:rsidR="00BE765F" w:rsidRPr="00283ED5" w:rsidRDefault="00BE765F" w:rsidP="00283ED5">
      <w:pPr>
        <w:pStyle w:val="Lauftext"/>
      </w:pPr>
      <w:r w:rsidRPr="00283ED5">
        <w:t xml:space="preserve">In Verbindung mit einem </w:t>
      </w:r>
      <w:bookmarkStart w:id="0" w:name="_GoBack"/>
      <w:r w:rsidR="001B0CA6" w:rsidRPr="005B3E56">
        <w:t>geographischen</w:t>
      </w:r>
      <w:r w:rsidRPr="005B3E56">
        <w:t xml:space="preserve"> Inhalt </w:t>
      </w:r>
      <w:bookmarkEnd w:id="0"/>
      <w:r w:rsidRPr="00283ED5">
        <w:t>führen die S&amp;S (Schülerinnen und Schüler) eine Recherche mit der Wikipedia und einer gedruckten Enzyklopädie durch. Sie erarbeiten zwei alternative Reisevorschläge mit einem speziellen geographischen Schwerpunkt (zum Beispiel Geologie und Geomorphologie) innerhalb Nordamerikas und müssen sich begründet für einen entscheiden. Dabei lernen sie Stärken und Schwächen, Vor- und Nachteile, sinn</w:t>
      </w:r>
      <w:r w:rsidR="004B6495" w:rsidRPr="00283ED5">
        <w:softHyphen/>
      </w:r>
      <w:r w:rsidRPr="00283ED5">
        <w:t>volle und weniger sinnvolle Anwendungsbereiche der beiden Informationsquellen kennen und reflektieren ihr eige</w:t>
      </w:r>
      <w:r w:rsidR="004B6495" w:rsidRPr="00283ED5">
        <w:softHyphen/>
      </w:r>
      <w:r w:rsidRPr="00283ED5">
        <w:t>nes Vorgehen.</w:t>
      </w:r>
    </w:p>
    <w:p w14:paraId="6E1F0A31" w14:textId="77777777" w:rsidR="00BE765F" w:rsidRPr="001B0CA6" w:rsidRDefault="00BE765F" w:rsidP="001B0CA6">
      <w:pPr>
        <w:pStyle w:val="Lauftext"/>
      </w:pPr>
      <w:r w:rsidRPr="001B0CA6">
        <w:t>Der Unterrichtsinhalt wird weitgehend über fünf Teilpräsentationen</w:t>
      </w:r>
      <w:r w:rsidR="001B0CA6" w:rsidRPr="001B0CA6">
        <w:t xml:space="preserve"> (PPT) gesteuert, die allen KZU-</w:t>
      </w:r>
      <w:r w:rsidRPr="001B0CA6">
        <w:t>Lehrpersonen zur Verfügung stehen (KZU</w:t>
      </w:r>
      <w:r w:rsidR="001B0CA6" w:rsidRPr="001B0CA6">
        <w:t>-Intranet</w:t>
      </w:r>
      <w:r w:rsidRPr="001B0CA6">
        <w:t>).</w:t>
      </w:r>
    </w:p>
    <w:p w14:paraId="37D6EEEA" w14:textId="6B351901" w:rsidR="00BE765F" w:rsidRPr="001B0CA6" w:rsidRDefault="00BE765F" w:rsidP="001B0CA6">
      <w:pPr>
        <w:pStyle w:val="Lauftext"/>
      </w:pPr>
      <w:r w:rsidRPr="001B0CA6">
        <w:t xml:space="preserve">Die untenstehende Auflistung informiert die Lehrpersonen aller Fachschaften über die angestrebten Lernziele. Sie sind soweit konkretisiert, dass daraus die vermittelten </w:t>
      </w:r>
      <w:r w:rsidRPr="005B3E56">
        <w:rPr>
          <w:i/>
        </w:rPr>
        <w:t>Methodenkompetenzen</w:t>
      </w:r>
      <w:r w:rsidRPr="001B0CA6">
        <w:t xml:space="preserve"> hervorgehen. </w:t>
      </w:r>
    </w:p>
    <w:p w14:paraId="4B985D40" w14:textId="77777777" w:rsidR="00BE765F" w:rsidRPr="004E52C4" w:rsidRDefault="00BE765F" w:rsidP="001B0CA6">
      <w:pPr>
        <w:pStyle w:val="MeinUntertitel"/>
      </w:pPr>
      <w:r w:rsidRPr="004E52C4">
        <w:t>Lernziele</w:t>
      </w:r>
      <w:r>
        <w:t xml:space="preserve"> für die S&amp;S im Bereich </w:t>
      </w:r>
      <w:r w:rsidRPr="002D4C87">
        <w:rPr>
          <w:bCs/>
        </w:rPr>
        <w:t>«Methodenkompetenzen»</w:t>
      </w:r>
      <w:r>
        <w:rPr>
          <w:bCs/>
        </w:rPr>
        <w:t>*</w:t>
      </w:r>
    </w:p>
    <w:p w14:paraId="2F3E3CB6" w14:textId="77777777" w:rsidR="00BE765F" w:rsidRPr="001B0CA6" w:rsidRDefault="00BE765F" w:rsidP="001B0CA6">
      <w:pPr>
        <w:pStyle w:val="ListeLernziele"/>
      </w:pPr>
      <w:r w:rsidRPr="001B0CA6">
        <w:t>Du lernst Wikipedia als Einstiegs-Informationsquelle effizient nutzen.</w:t>
      </w:r>
    </w:p>
    <w:p w14:paraId="01ABF181" w14:textId="77777777" w:rsidR="00BE765F" w:rsidRPr="001B0CA6" w:rsidRDefault="00BE765F" w:rsidP="001B0CA6">
      <w:pPr>
        <w:pStyle w:val="ListeLernziele"/>
      </w:pPr>
      <w:r w:rsidRPr="001B0CA6">
        <w:t>Du kannst die unterschiedlichen Merkmale von Wikipedia und gedruckten Enzyklopädien erklären.</w:t>
      </w:r>
    </w:p>
    <w:p w14:paraId="3C5C9E1B" w14:textId="77777777" w:rsidR="00BE765F" w:rsidRPr="001B0CA6" w:rsidRDefault="00BE765F" w:rsidP="001B0CA6">
      <w:pPr>
        <w:pStyle w:val="ListeLernziele"/>
      </w:pPr>
      <w:r w:rsidRPr="001B0CA6">
        <w:t>Bei einer Recherche berücksichtigst du die unterschiedlichen Qualitätsmerkmale der verwendeten Quellen.</w:t>
      </w:r>
    </w:p>
    <w:p w14:paraId="482A4D26" w14:textId="77777777" w:rsidR="00BE765F" w:rsidRPr="001B0CA6" w:rsidRDefault="00BE765F" w:rsidP="001B0CA6">
      <w:pPr>
        <w:pStyle w:val="Lauftext"/>
      </w:pPr>
      <w:r w:rsidRPr="001B0CA6">
        <w:t>* Die Unterrichtseinheit enthält daneben weitere fachbezogene, also geographische Lernziele.</w:t>
      </w:r>
    </w:p>
    <w:p w14:paraId="19DE8565" w14:textId="77777777" w:rsidR="00BE765F" w:rsidRPr="004046A2" w:rsidRDefault="00BE765F" w:rsidP="001B0CA6">
      <w:pPr>
        <w:pStyle w:val="MeinUntertitel"/>
      </w:pPr>
      <w:r w:rsidRPr="004046A2">
        <w:t>Konkretisierung der Lernziele</w:t>
      </w:r>
      <w:r>
        <w:t xml:space="preserve"> 1. bis 3.</w:t>
      </w:r>
    </w:p>
    <w:p w14:paraId="08B03E53" w14:textId="77777777" w:rsidR="00BE765F" w:rsidRDefault="00BE765F" w:rsidP="001B0CA6">
      <w:pPr>
        <w:pStyle w:val="Lauftext"/>
      </w:pPr>
      <w:r>
        <w:t>Zum Lernziel 1:</w:t>
      </w:r>
      <w:r w:rsidRPr="002D4C87">
        <w:t xml:space="preserve"> </w:t>
      </w:r>
      <w:r>
        <w:t>(Inhalt der Präsentation 1)</w:t>
      </w:r>
    </w:p>
    <w:p w14:paraId="6C53A654" w14:textId="5218549E" w:rsidR="00BE765F" w:rsidRDefault="00BE765F" w:rsidP="001B0CA6">
      <w:pPr>
        <w:pStyle w:val="ListeLernziele"/>
        <w:numPr>
          <w:ilvl w:val="0"/>
          <w:numId w:val="21"/>
        </w:numPr>
        <w:ind w:left="284" w:hanging="284"/>
      </w:pPr>
      <w:r>
        <w:t xml:space="preserve">Es ist dir bewusst geworden, dass die Wikipedia einen strukturierten Überblick über ein Thema oder einen Begriff bietet und nicht nur einen Sachkommentar. </w:t>
      </w:r>
    </w:p>
    <w:p w14:paraId="6020DCD9" w14:textId="77777777" w:rsidR="00BE765F" w:rsidRDefault="00BE765F" w:rsidP="001B0CA6">
      <w:pPr>
        <w:pStyle w:val="ListeLernziele"/>
        <w:numPr>
          <w:ilvl w:val="0"/>
          <w:numId w:val="21"/>
        </w:numPr>
        <w:ind w:left="284" w:hanging="284"/>
      </w:pPr>
      <w:r>
        <w:t>Bei Webrecherchen nutzt du neben den von Wikipedia gebotenen Inhalten auch deren vorsortierte Verweise und Quellenangaben.</w:t>
      </w:r>
    </w:p>
    <w:p w14:paraId="67C5663E" w14:textId="77777777" w:rsidR="00BE765F" w:rsidRDefault="00BE765F" w:rsidP="001B0CA6">
      <w:pPr>
        <w:pStyle w:val="ListeLernziele"/>
        <w:numPr>
          <w:ilvl w:val="0"/>
          <w:numId w:val="21"/>
        </w:numPr>
        <w:ind w:left="284" w:hanging="284"/>
      </w:pPr>
      <w:r>
        <w:t>Wenn du dich in ein neues Thema einarbeitest, nutzt du Wikipedia, um zunächst einen Überblick zu gewinnen; anschliessend vertiefst du es mit Primärquellen.</w:t>
      </w:r>
    </w:p>
    <w:p w14:paraId="1AF04A91" w14:textId="77777777" w:rsidR="00BE765F" w:rsidRDefault="00BE765F" w:rsidP="001B0CA6">
      <w:pPr>
        <w:pStyle w:val="ListeLernziele"/>
        <w:numPr>
          <w:ilvl w:val="0"/>
          <w:numId w:val="21"/>
        </w:numPr>
        <w:ind w:left="284" w:hanging="284"/>
      </w:pPr>
      <w:r>
        <w:t xml:space="preserve">Du kannst mit Wikipedia </w:t>
      </w:r>
      <w:r w:rsidRPr="0088272A">
        <w:t>schnell themenspezifische Bilder finden, die man an anderer Stelle auf dem Internet wieder anbieten dar</w:t>
      </w:r>
      <w:r>
        <w:t xml:space="preserve">f (Creative </w:t>
      </w:r>
      <w:proofErr w:type="spellStart"/>
      <w:r>
        <w:t>Commons</w:t>
      </w:r>
      <w:proofErr w:type="spellEnd"/>
      <w:r>
        <w:t xml:space="preserve"> Lizenz etc.).</w:t>
      </w:r>
    </w:p>
    <w:p w14:paraId="0F6961B0" w14:textId="77777777" w:rsidR="00BE765F" w:rsidRPr="000D6954" w:rsidRDefault="00BE765F" w:rsidP="001B0CA6">
      <w:pPr>
        <w:pStyle w:val="Lauftext"/>
      </w:pPr>
      <w:r w:rsidRPr="000D6954">
        <w:t>Zum Lernziel 2: (Inhalt der Präsentation 5).</w:t>
      </w:r>
    </w:p>
    <w:p w14:paraId="58D55B94" w14:textId="0729F4D7" w:rsidR="00BE765F" w:rsidRPr="001B0CA6" w:rsidRDefault="00BE765F" w:rsidP="001B0CA6">
      <w:pPr>
        <w:pStyle w:val="ListeLernziele"/>
        <w:numPr>
          <w:ilvl w:val="0"/>
          <w:numId w:val="21"/>
        </w:numPr>
        <w:ind w:left="284" w:hanging="284"/>
      </w:pPr>
      <w:r w:rsidRPr="000D6954">
        <w:lastRenderedPageBreak/>
        <w:t xml:space="preserve">Du hast Wikipedia und eine gedruckte Enzyklopädie unter folgenden Gesichtspunkten verglichen: </w:t>
      </w:r>
      <w:r w:rsidRPr="001B0CA6">
        <w:t>Anzahl Mitar</w:t>
      </w:r>
      <w:r w:rsidR="004B6495">
        <w:softHyphen/>
      </w:r>
      <w:r w:rsidRPr="001B0CA6">
        <w:t>beiter</w:t>
      </w:r>
      <w:r w:rsidRPr="000D6954">
        <w:t xml:space="preserve">, </w:t>
      </w:r>
      <w:r w:rsidRPr="001B0CA6">
        <w:t>«Tiefe und Breite» (Anzahl Artikel, Anzahl Wörter pro Artikel), Anzahl und Art der Verweise</w:t>
      </w:r>
      <w:r w:rsidRPr="000D6954">
        <w:t xml:space="preserve">, </w:t>
      </w:r>
      <w:r w:rsidRPr="001B0CA6">
        <w:t>Verständ</w:t>
      </w:r>
      <w:r w:rsidR="004B6495">
        <w:softHyphen/>
      </w:r>
      <w:r w:rsidRPr="001B0CA6">
        <w:t>lichkeit</w:t>
      </w:r>
      <w:r w:rsidRPr="000D6954">
        <w:t xml:space="preserve"> (an welches Zielpublikum richtet sich die Quelle?) und </w:t>
      </w:r>
      <w:r w:rsidR="001B0CA6">
        <w:t xml:space="preserve">in Bezug auf </w:t>
      </w:r>
      <w:r w:rsidRPr="001B0CA6">
        <w:t>Aktualität.</w:t>
      </w:r>
    </w:p>
    <w:p w14:paraId="0C2710EA" w14:textId="77777777" w:rsidR="00BE765F" w:rsidRPr="000D6954" w:rsidRDefault="00BE765F" w:rsidP="001B0CA6">
      <w:pPr>
        <w:pStyle w:val="Lauftext"/>
      </w:pPr>
      <w:r w:rsidRPr="000D6954">
        <w:t>Zum Lernziel 3: (Inhalt der Präsentation 5)</w:t>
      </w:r>
    </w:p>
    <w:p w14:paraId="51C093CF" w14:textId="77777777" w:rsidR="00BE765F" w:rsidRPr="000D6954" w:rsidRDefault="00BE765F" w:rsidP="001B0CA6">
      <w:pPr>
        <w:pStyle w:val="ListeLernziele"/>
        <w:numPr>
          <w:ilvl w:val="0"/>
          <w:numId w:val="21"/>
        </w:numPr>
        <w:ind w:left="284" w:hanging="284"/>
      </w:pPr>
      <w:r w:rsidRPr="000D6954">
        <w:t xml:space="preserve">Du kennst die folgenden Kriterien, die über die Qualität von Artikeln in der Wikipedia, erste Hinweise geben: </w:t>
      </w:r>
      <w:r w:rsidRPr="001B0CA6">
        <w:rPr>
          <w:i/>
        </w:rPr>
        <w:t>Anzahl Besucher</w:t>
      </w:r>
      <w:r w:rsidRPr="000D6954">
        <w:t xml:space="preserve"> (bei vielen steigt die Chance, dass Fehler korrigiert werden)</w:t>
      </w:r>
      <w:r w:rsidR="001B0CA6">
        <w:t xml:space="preserve">, </w:t>
      </w:r>
      <w:r w:rsidRPr="001B0CA6">
        <w:rPr>
          <w:i/>
        </w:rPr>
        <w:t>Anzahl Autoren</w:t>
      </w:r>
      <w:r w:rsidRPr="000D6954">
        <w:t xml:space="preserve"> (viele bedeutet breitere Abstützung, mehr Objektivität; aber: bei Spezialthemen gibt es manchmal nur wenige Experten)</w:t>
      </w:r>
      <w:r w:rsidR="001B0CA6">
        <w:t xml:space="preserve">, </w:t>
      </w:r>
      <w:r w:rsidRPr="001B0CA6">
        <w:rPr>
          <w:i/>
        </w:rPr>
        <w:t>Anzahl Verweise</w:t>
      </w:r>
      <w:r w:rsidRPr="000D6954">
        <w:t xml:space="preserve"> (mehr Verweise von anderen Artikel deuten auf bessere Qualität hin)</w:t>
      </w:r>
      <w:r w:rsidR="001B0CA6">
        <w:t xml:space="preserve">, </w:t>
      </w:r>
      <w:r w:rsidRPr="001B0CA6">
        <w:rPr>
          <w:i/>
        </w:rPr>
        <w:t>Quellenangaben</w:t>
      </w:r>
      <w:r w:rsidRPr="000D6954">
        <w:t xml:space="preserve"> (vielfältige Quellenangaben sind erwünscht)</w:t>
      </w:r>
      <w:r w:rsidR="001B0CA6">
        <w:t>.</w:t>
      </w:r>
    </w:p>
    <w:p w14:paraId="63F34BE1" w14:textId="77777777" w:rsidR="00BE765F" w:rsidRPr="000D6954" w:rsidRDefault="00BE765F" w:rsidP="001B0CA6">
      <w:pPr>
        <w:pStyle w:val="ListeLernziele"/>
        <w:numPr>
          <w:ilvl w:val="0"/>
          <w:numId w:val="21"/>
        </w:numPr>
        <w:ind w:left="284" w:hanging="284"/>
      </w:pPr>
      <w:r w:rsidRPr="000D6954">
        <w:t xml:space="preserve">Allenfalls verwendest du </w:t>
      </w:r>
      <w:r w:rsidRPr="001B0CA6">
        <w:t>«Wikibu.ch» als Hilfsmittel für diese Grobabschätzung.</w:t>
      </w:r>
    </w:p>
    <w:p w14:paraId="07B2F539" w14:textId="77777777" w:rsidR="00BE765F" w:rsidRPr="004E52C4" w:rsidRDefault="00BE765F" w:rsidP="001B0CA6">
      <w:pPr>
        <w:pStyle w:val="MeinUntertitel"/>
      </w:pPr>
      <w:r w:rsidRPr="004E52C4">
        <w:t>Einsatz im Unterricht</w:t>
      </w:r>
    </w:p>
    <w:p w14:paraId="77763032" w14:textId="5DB2092B" w:rsidR="00BE765F" w:rsidRPr="004E52C4" w:rsidRDefault="00BE765F" w:rsidP="001B0CA6">
      <w:pPr>
        <w:pStyle w:val="ListeLernziele"/>
        <w:numPr>
          <w:ilvl w:val="0"/>
          <w:numId w:val="27"/>
        </w:numPr>
      </w:pPr>
      <w:r w:rsidRPr="004E52C4">
        <w:t xml:space="preserve">Die Lehrperson </w:t>
      </w:r>
      <w:r>
        <w:t>sensibilisiert die S&amp;S mit dem provokativen Text (Folie 2, Teil-Präsentation 1) auf die Frage nach Stärken und Schwächen von Wikipedia als Eingangsrecherche</w:t>
      </w:r>
      <w:r w:rsidRPr="00DA3114">
        <w:t xml:space="preserve"> </w:t>
      </w:r>
      <w:r>
        <w:t>(im Vergleich mit anderen Informations</w:t>
      </w:r>
      <w:r w:rsidR="004B6495">
        <w:softHyphen/>
      </w:r>
      <w:r>
        <w:t xml:space="preserve">quellen), erläutert die Lernziele und schildert das Vorgehen in der folgenden Unterrichtseinheit </w:t>
      </w:r>
      <w:r w:rsidRPr="00F75121">
        <w:t>«Wikipedia intelligent nutzen»</w:t>
      </w:r>
      <w:r>
        <w:t xml:space="preserve"> (Präsentation 1)</w:t>
      </w:r>
      <w:r w:rsidRPr="004E52C4">
        <w:t>.</w:t>
      </w:r>
    </w:p>
    <w:p w14:paraId="0C23D99D" w14:textId="77777777" w:rsidR="00BE765F" w:rsidRPr="004E52C4" w:rsidRDefault="00BE765F" w:rsidP="001B0CA6">
      <w:pPr>
        <w:pStyle w:val="ListeLernziele"/>
      </w:pPr>
      <w:r>
        <w:t>Die Rechercheaufgaben werden den Schülergruppen zugeteilt (Präsentation 2).</w:t>
      </w:r>
    </w:p>
    <w:p w14:paraId="566021CB" w14:textId="4CF908C4" w:rsidR="00BE765F" w:rsidRDefault="00BE765F" w:rsidP="001B0CA6">
      <w:pPr>
        <w:pStyle w:val="ListeLernziele"/>
      </w:pPr>
      <w:r w:rsidRPr="004E52C4">
        <w:t xml:space="preserve">Die S&amp;S </w:t>
      </w:r>
      <w:r>
        <w:t>informieren sich selbständig über die konkrete Aufgabestellung und die Beurteilungskriterien (Präsenta</w:t>
      </w:r>
      <w:r w:rsidR="004B6495">
        <w:softHyphen/>
      </w:r>
      <w:r>
        <w:t>tion 3). Sie bearbeiten die Aufgabe und stellen die Lösung in geeigneter Form– im Normalfall schrift</w:t>
      </w:r>
      <w:r w:rsidR="004B6495">
        <w:softHyphen/>
      </w:r>
      <w:r>
        <w:t xml:space="preserve">lich – dar (2 bis 3 Lektionen). </w:t>
      </w:r>
    </w:p>
    <w:p w14:paraId="40FD46B5" w14:textId="77777777" w:rsidR="00BE765F" w:rsidRDefault="00BE765F" w:rsidP="001B0CA6">
      <w:pPr>
        <w:pStyle w:val="ListeLernziele"/>
      </w:pPr>
      <w:r>
        <w:t>Im Klassenunterricht wird die Verlässlichkeit von Quellen thematisiert (Präsentation 4)</w:t>
      </w:r>
      <w:r w:rsidRPr="004E52C4">
        <w:t>.</w:t>
      </w:r>
      <w:r>
        <w:t xml:space="preserve"> Dabei wenden die S&amp;S die Website </w:t>
      </w:r>
      <w:r w:rsidRPr="00402CF1">
        <w:rPr>
          <w:bCs/>
        </w:rPr>
        <w:t>«Wikibu.ch</w:t>
      </w:r>
      <w:r w:rsidRPr="000D6954">
        <w:rPr>
          <w:bCs/>
        </w:rPr>
        <w:t>» in einer Übungsphase</w:t>
      </w:r>
      <w:r>
        <w:rPr>
          <w:b/>
          <w:bCs/>
        </w:rPr>
        <w:t xml:space="preserve"> </w:t>
      </w:r>
      <w:r w:rsidRPr="00402CF1">
        <w:rPr>
          <w:bCs/>
        </w:rPr>
        <w:t>an</w:t>
      </w:r>
      <w:r>
        <w:rPr>
          <w:b/>
          <w:bCs/>
        </w:rPr>
        <w:t>.</w:t>
      </w:r>
      <w:r>
        <w:t xml:space="preserve"> Sie lernen Indizien kennen, aufgrund derer man eine erste Grobeinschätzung der Qualität eines Wikipedia-Betrags machen kann.</w:t>
      </w:r>
    </w:p>
    <w:p w14:paraId="4F8E5F0D" w14:textId="77777777" w:rsidR="00BE765F" w:rsidRDefault="00BE765F" w:rsidP="001B0CA6">
      <w:pPr>
        <w:pStyle w:val="ListeLernziele"/>
      </w:pPr>
      <w:r>
        <w:t>Mit den gewonnen Erkenntnissen vergleichen die S&amp;S die Qualität der verwendeten Quellen (Wikipedia und klassische, gedruckte Enzyklopädie (1 Lektion).</w:t>
      </w:r>
    </w:p>
    <w:p w14:paraId="23E152A3" w14:textId="7D82DC1A" w:rsidR="00BE765F" w:rsidRDefault="00BE765F" w:rsidP="001B0CA6">
      <w:pPr>
        <w:pStyle w:val="ListeLernziele"/>
      </w:pPr>
      <w:r>
        <w:t>Mit einem Lehrervortrag werden die Ergebnisse zusammengefasst und gefestigt. Insbesondere wird die Wikipe</w:t>
      </w:r>
      <w:r w:rsidR="004B6495">
        <w:softHyphen/>
      </w:r>
      <w:r>
        <w:t>dia mit anderen Informationsquellen verglichen. Es wird aufgezeigt, wie man auch mit der Versionsgeschichte und der Diskussion</w:t>
      </w:r>
      <w:r w:rsidR="001B0CA6">
        <w:t>s</w:t>
      </w:r>
      <w:r>
        <w:t xml:space="preserve">seite die Qualität eines </w:t>
      </w:r>
      <w:proofErr w:type="spellStart"/>
      <w:r>
        <w:t>Wikipediabeitrags</w:t>
      </w:r>
      <w:proofErr w:type="spellEnd"/>
      <w:r>
        <w:t xml:space="preserve"> abschätzen kann. Schliesslich wird die Möglich</w:t>
      </w:r>
      <w:r w:rsidR="004B6495">
        <w:softHyphen/>
      </w:r>
      <w:r>
        <w:t xml:space="preserve">keit </w:t>
      </w:r>
      <w:r w:rsidR="001B0CA6">
        <w:t>vorgestellt</w:t>
      </w:r>
      <w:r>
        <w:t>, Wikipedia als Übersetzungshilfe für Fachbegriffe in anderen Sprachen einzusetzen (1 Lektion).</w:t>
      </w:r>
    </w:p>
    <w:p w14:paraId="162BF3AF" w14:textId="77777777" w:rsidR="00BE765F" w:rsidRPr="004E52C4" w:rsidRDefault="00BE765F" w:rsidP="001B0CA6">
      <w:pPr>
        <w:pStyle w:val="MeinUntertitel"/>
      </w:pPr>
      <w:r>
        <w:t>Quellen</w:t>
      </w:r>
    </w:p>
    <w:p w14:paraId="2F304A74" w14:textId="77777777" w:rsidR="00BE765F" w:rsidRPr="001B0CA6" w:rsidRDefault="00BE765F" w:rsidP="001B0CA6">
      <w:pPr>
        <w:pStyle w:val="Lauftext"/>
      </w:pPr>
      <w:r>
        <w:t>Es steht ein umfassendes Quellenverzeichnis bereit (Teilpräsentation 5, letzte Folie)</w:t>
      </w:r>
      <w:r w:rsidRPr="004E52C4">
        <w:t>.</w:t>
      </w:r>
    </w:p>
    <w:p w14:paraId="6AA521B9" w14:textId="77777777" w:rsidR="001B0CA6" w:rsidRDefault="001B0CA6" w:rsidP="001B0CA6">
      <w:pPr>
        <w:pStyle w:val="Lauftext"/>
      </w:pPr>
    </w:p>
    <w:p w14:paraId="5C0BB163" w14:textId="77777777" w:rsidR="001B0CA6" w:rsidRDefault="001B0CA6" w:rsidP="001B0CA6">
      <w:pPr>
        <w:pStyle w:val="Lauftext"/>
      </w:pPr>
    </w:p>
    <w:p w14:paraId="47A1147B" w14:textId="77777777" w:rsidR="00BE765F" w:rsidRPr="002206AF" w:rsidRDefault="00BE765F" w:rsidP="001B0CA6">
      <w:pPr>
        <w:pStyle w:val="Lauftext"/>
      </w:pPr>
      <w:r w:rsidRPr="002206AF">
        <w:t>T. Biber, J. Alean Juni 2011</w:t>
      </w:r>
    </w:p>
    <w:sectPr w:rsidR="00BE765F" w:rsidRPr="002206AF" w:rsidSect="00C34F1C">
      <w:footerReference w:type="even" r:id="rId10"/>
      <w:footerReference w:type="default" r:id="rId11"/>
      <w:pgSz w:w="11906" w:h="16838"/>
      <w:pgMar w:top="1701" w:right="1134" w:bottom="1701" w:left="141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985B3" w14:textId="77777777" w:rsidR="00283ED5" w:rsidRDefault="00283ED5" w:rsidP="00283ED5">
      <w:r>
        <w:separator/>
      </w:r>
    </w:p>
  </w:endnote>
  <w:endnote w:type="continuationSeparator" w:id="0">
    <w:p w14:paraId="0612457F" w14:textId="77777777" w:rsidR="00283ED5" w:rsidRDefault="00283ED5" w:rsidP="0028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E9805" w14:textId="77777777" w:rsidR="00283ED5" w:rsidRDefault="00283ED5" w:rsidP="00283ED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AF82902" w14:textId="77777777" w:rsidR="00283ED5" w:rsidRDefault="00283ED5" w:rsidP="00283ED5">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AC42B" w14:textId="77777777" w:rsidR="00283ED5" w:rsidRDefault="00283ED5" w:rsidP="00283ED5">
    <w:pPr>
      <w:pStyle w:val="Fuzeile"/>
      <w:framePr w:wrap="around" w:vAnchor="text" w:hAnchor="page" w:x="10599" w:y="36"/>
      <w:rPr>
        <w:rStyle w:val="Seitenzahl"/>
      </w:rPr>
    </w:pPr>
    <w:r>
      <w:rPr>
        <w:rStyle w:val="Seitenzahl"/>
      </w:rPr>
      <w:fldChar w:fldCharType="begin"/>
    </w:r>
    <w:r>
      <w:rPr>
        <w:rStyle w:val="Seitenzahl"/>
      </w:rPr>
      <w:instrText xml:space="preserve">PAGE  </w:instrText>
    </w:r>
    <w:r>
      <w:rPr>
        <w:rStyle w:val="Seitenzahl"/>
      </w:rPr>
      <w:fldChar w:fldCharType="separate"/>
    </w:r>
    <w:r w:rsidR="005B3E56">
      <w:rPr>
        <w:rStyle w:val="Seitenzahl"/>
        <w:noProof/>
      </w:rPr>
      <w:t>2</w:t>
    </w:r>
    <w:r>
      <w:rPr>
        <w:rStyle w:val="Seitenzahl"/>
      </w:rPr>
      <w:fldChar w:fldCharType="end"/>
    </w:r>
  </w:p>
  <w:p w14:paraId="59BF2CF9" w14:textId="5CE482FB" w:rsidR="00283ED5" w:rsidRDefault="00283ED5" w:rsidP="00283ED5">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3BE6F" w14:textId="77777777" w:rsidR="00283ED5" w:rsidRDefault="00283ED5" w:rsidP="00283ED5">
      <w:r>
        <w:separator/>
      </w:r>
    </w:p>
  </w:footnote>
  <w:footnote w:type="continuationSeparator" w:id="0">
    <w:p w14:paraId="4FD94C94" w14:textId="77777777" w:rsidR="00283ED5" w:rsidRDefault="00283ED5" w:rsidP="00283E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DE1F8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94008"/>
    <w:multiLevelType w:val="hybridMultilevel"/>
    <w:tmpl w:val="788AB2E8"/>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2">
    <w:nsid w:val="08C22C93"/>
    <w:multiLevelType w:val="hybridMultilevel"/>
    <w:tmpl w:val="A5E4985C"/>
    <w:lvl w:ilvl="0" w:tplc="71240DB8">
      <w:numFmt w:val="bullet"/>
      <w:lvlText w:val="–"/>
      <w:lvlJc w:val="left"/>
      <w:pPr>
        <w:ind w:left="786" w:hanging="360"/>
      </w:pPr>
      <w:rPr>
        <w:rFonts w:ascii="Arial" w:eastAsia="Times New Roman" w:hAnsi="Arial"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nsid w:val="112568A6"/>
    <w:multiLevelType w:val="multilevel"/>
    <w:tmpl w:val="17DEF9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5235FE3"/>
    <w:multiLevelType w:val="hybridMultilevel"/>
    <w:tmpl w:val="7E8C55E0"/>
    <w:lvl w:ilvl="0" w:tplc="6230D964">
      <w:start w:val="1"/>
      <w:numFmt w:val="decimal"/>
      <w:lvlText w:val="%1."/>
      <w:lvlJc w:val="left"/>
      <w:pPr>
        <w:tabs>
          <w:tab w:val="num" w:pos="700"/>
        </w:tabs>
        <w:ind w:left="700" w:hanging="70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nsid w:val="25CB0CB9"/>
    <w:multiLevelType w:val="multilevel"/>
    <w:tmpl w:val="E94463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66C2B74"/>
    <w:multiLevelType w:val="hybridMultilevel"/>
    <w:tmpl w:val="5ADE5358"/>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2B383AAE"/>
    <w:multiLevelType w:val="hybridMultilevel"/>
    <w:tmpl w:val="BD8A04C4"/>
    <w:lvl w:ilvl="0" w:tplc="44CCA61C">
      <w:start w:val="1"/>
      <w:numFmt w:val="bullet"/>
      <w:lvlText w:val="•"/>
      <w:lvlJc w:val="left"/>
      <w:pPr>
        <w:tabs>
          <w:tab w:val="num" w:pos="720"/>
        </w:tabs>
        <w:ind w:left="720" w:hanging="360"/>
      </w:pPr>
      <w:rPr>
        <w:rFonts w:ascii="Arial" w:hAnsi="Arial" w:hint="default"/>
      </w:rPr>
    </w:lvl>
    <w:lvl w:ilvl="1" w:tplc="F6C8FEF4" w:tentative="1">
      <w:start w:val="1"/>
      <w:numFmt w:val="bullet"/>
      <w:lvlText w:val="•"/>
      <w:lvlJc w:val="left"/>
      <w:pPr>
        <w:tabs>
          <w:tab w:val="num" w:pos="1440"/>
        </w:tabs>
        <w:ind w:left="1440" w:hanging="360"/>
      </w:pPr>
      <w:rPr>
        <w:rFonts w:ascii="Arial" w:hAnsi="Arial" w:hint="default"/>
      </w:rPr>
    </w:lvl>
    <w:lvl w:ilvl="2" w:tplc="7FDC8C7E" w:tentative="1">
      <w:start w:val="1"/>
      <w:numFmt w:val="bullet"/>
      <w:lvlText w:val="•"/>
      <w:lvlJc w:val="left"/>
      <w:pPr>
        <w:tabs>
          <w:tab w:val="num" w:pos="2160"/>
        </w:tabs>
        <w:ind w:left="2160" w:hanging="360"/>
      </w:pPr>
      <w:rPr>
        <w:rFonts w:ascii="Arial" w:hAnsi="Arial" w:hint="default"/>
      </w:rPr>
    </w:lvl>
    <w:lvl w:ilvl="3" w:tplc="5290F0F6" w:tentative="1">
      <w:start w:val="1"/>
      <w:numFmt w:val="bullet"/>
      <w:lvlText w:val="•"/>
      <w:lvlJc w:val="left"/>
      <w:pPr>
        <w:tabs>
          <w:tab w:val="num" w:pos="2880"/>
        </w:tabs>
        <w:ind w:left="2880" w:hanging="360"/>
      </w:pPr>
      <w:rPr>
        <w:rFonts w:ascii="Arial" w:hAnsi="Arial" w:hint="default"/>
      </w:rPr>
    </w:lvl>
    <w:lvl w:ilvl="4" w:tplc="974A8E86" w:tentative="1">
      <w:start w:val="1"/>
      <w:numFmt w:val="bullet"/>
      <w:lvlText w:val="•"/>
      <w:lvlJc w:val="left"/>
      <w:pPr>
        <w:tabs>
          <w:tab w:val="num" w:pos="3600"/>
        </w:tabs>
        <w:ind w:left="3600" w:hanging="360"/>
      </w:pPr>
      <w:rPr>
        <w:rFonts w:ascii="Arial" w:hAnsi="Arial" w:hint="default"/>
      </w:rPr>
    </w:lvl>
    <w:lvl w:ilvl="5" w:tplc="521EC21A" w:tentative="1">
      <w:start w:val="1"/>
      <w:numFmt w:val="bullet"/>
      <w:lvlText w:val="•"/>
      <w:lvlJc w:val="left"/>
      <w:pPr>
        <w:tabs>
          <w:tab w:val="num" w:pos="4320"/>
        </w:tabs>
        <w:ind w:left="4320" w:hanging="360"/>
      </w:pPr>
      <w:rPr>
        <w:rFonts w:ascii="Arial" w:hAnsi="Arial" w:hint="default"/>
      </w:rPr>
    </w:lvl>
    <w:lvl w:ilvl="6" w:tplc="F2B22856" w:tentative="1">
      <w:start w:val="1"/>
      <w:numFmt w:val="bullet"/>
      <w:lvlText w:val="•"/>
      <w:lvlJc w:val="left"/>
      <w:pPr>
        <w:tabs>
          <w:tab w:val="num" w:pos="5040"/>
        </w:tabs>
        <w:ind w:left="5040" w:hanging="360"/>
      </w:pPr>
      <w:rPr>
        <w:rFonts w:ascii="Arial" w:hAnsi="Arial" w:hint="default"/>
      </w:rPr>
    </w:lvl>
    <w:lvl w:ilvl="7" w:tplc="BEEE5DF6" w:tentative="1">
      <w:start w:val="1"/>
      <w:numFmt w:val="bullet"/>
      <w:lvlText w:val="•"/>
      <w:lvlJc w:val="left"/>
      <w:pPr>
        <w:tabs>
          <w:tab w:val="num" w:pos="5760"/>
        </w:tabs>
        <w:ind w:left="5760" w:hanging="360"/>
      </w:pPr>
      <w:rPr>
        <w:rFonts w:ascii="Arial" w:hAnsi="Arial" w:hint="default"/>
      </w:rPr>
    </w:lvl>
    <w:lvl w:ilvl="8" w:tplc="2F8682D6" w:tentative="1">
      <w:start w:val="1"/>
      <w:numFmt w:val="bullet"/>
      <w:lvlText w:val="•"/>
      <w:lvlJc w:val="left"/>
      <w:pPr>
        <w:tabs>
          <w:tab w:val="num" w:pos="6480"/>
        </w:tabs>
        <w:ind w:left="6480" w:hanging="360"/>
      </w:pPr>
      <w:rPr>
        <w:rFonts w:ascii="Arial" w:hAnsi="Arial" w:hint="default"/>
      </w:rPr>
    </w:lvl>
  </w:abstractNum>
  <w:abstractNum w:abstractNumId="8">
    <w:nsid w:val="347E002D"/>
    <w:multiLevelType w:val="multilevel"/>
    <w:tmpl w:val="699E4A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6B634F3"/>
    <w:multiLevelType w:val="hybridMultilevel"/>
    <w:tmpl w:val="625E48FC"/>
    <w:lvl w:ilvl="0" w:tplc="021ADE0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75F68EA"/>
    <w:multiLevelType w:val="hybridMultilevel"/>
    <w:tmpl w:val="3FB0CF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91F656D"/>
    <w:multiLevelType w:val="hybridMultilevel"/>
    <w:tmpl w:val="45A40716"/>
    <w:lvl w:ilvl="0" w:tplc="021ADE00">
      <w:start w:val="1"/>
      <w:numFmt w:val="decimal"/>
      <w:pStyle w:val="ListeLernziele"/>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53036F14"/>
    <w:multiLevelType w:val="hybridMultilevel"/>
    <w:tmpl w:val="3FB0CF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33F7109"/>
    <w:multiLevelType w:val="hybridMultilevel"/>
    <w:tmpl w:val="28165968"/>
    <w:lvl w:ilvl="0" w:tplc="021ADE0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54F46244"/>
    <w:multiLevelType w:val="hybridMultilevel"/>
    <w:tmpl w:val="44C4A358"/>
    <w:lvl w:ilvl="0" w:tplc="D998514E">
      <w:start w:val="1"/>
      <w:numFmt w:val="decimal"/>
      <w:lvlText w:val="%1."/>
      <w:lvlJc w:val="left"/>
      <w:pPr>
        <w:tabs>
          <w:tab w:val="num" w:pos="720"/>
        </w:tabs>
        <w:ind w:left="720" w:hanging="360"/>
      </w:pPr>
    </w:lvl>
    <w:lvl w:ilvl="1" w:tplc="812005A8" w:tentative="1">
      <w:start w:val="1"/>
      <w:numFmt w:val="decimal"/>
      <w:lvlText w:val="%2."/>
      <w:lvlJc w:val="left"/>
      <w:pPr>
        <w:tabs>
          <w:tab w:val="num" w:pos="1440"/>
        </w:tabs>
        <w:ind w:left="1440" w:hanging="360"/>
      </w:pPr>
    </w:lvl>
    <w:lvl w:ilvl="2" w:tplc="769A69DC" w:tentative="1">
      <w:start w:val="1"/>
      <w:numFmt w:val="decimal"/>
      <w:lvlText w:val="%3."/>
      <w:lvlJc w:val="left"/>
      <w:pPr>
        <w:tabs>
          <w:tab w:val="num" w:pos="2160"/>
        </w:tabs>
        <w:ind w:left="2160" w:hanging="360"/>
      </w:pPr>
    </w:lvl>
    <w:lvl w:ilvl="3" w:tplc="9550CB36" w:tentative="1">
      <w:start w:val="1"/>
      <w:numFmt w:val="decimal"/>
      <w:lvlText w:val="%4."/>
      <w:lvlJc w:val="left"/>
      <w:pPr>
        <w:tabs>
          <w:tab w:val="num" w:pos="2880"/>
        </w:tabs>
        <w:ind w:left="2880" w:hanging="360"/>
      </w:pPr>
    </w:lvl>
    <w:lvl w:ilvl="4" w:tplc="922ACFF6" w:tentative="1">
      <w:start w:val="1"/>
      <w:numFmt w:val="decimal"/>
      <w:lvlText w:val="%5."/>
      <w:lvlJc w:val="left"/>
      <w:pPr>
        <w:tabs>
          <w:tab w:val="num" w:pos="3600"/>
        </w:tabs>
        <w:ind w:left="3600" w:hanging="360"/>
      </w:pPr>
    </w:lvl>
    <w:lvl w:ilvl="5" w:tplc="90C669C2" w:tentative="1">
      <w:start w:val="1"/>
      <w:numFmt w:val="decimal"/>
      <w:lvlText w:val="%6."/>
      <w:lvlJc w:val="left"/>
      <w:pPr>
        <w:tabs>
          <w:tab w:val="num" w:pos="4320"/>
        </w:tabs>
        <w:ind w:left="4320" w:hanging="360"/>
      </w:pPr>
    </w:lvl>
    <w:lvl w:ilvl="6" w:tplc="AA64520A" w:tentative="1">
      <w:start w:val="1"/>
      <w:numFmt w:val="decimal"/>
      <w:lvlText w:val="%7."/>
      <w:lvlJc w:val="left"/>
      <w:pPr>
        <w:tabs>
          <w:tab w:val="num" w:pos="5040"/>
        </w:tabs>
        <w:ind w:left="5040" w:hanging="360"/>
      </w:pPr>
    </w:lvl>
    <w:lvl w:ilvl="7" w:tplc="A4E699F2" w:tentative="1">
      <w:start w:val="1"/>
      <w:numFmt w:val="decimal"/>
      <w:lvlText w:val="%8."/>
      <w:lvlJc w:val="left"/>
      <w:pPr>
        <w:tabs>
          <w:tab w:val="num" w:pos="5760"/>
        </w:tabs>
        <w:ind w:left="5760" w:hanging="360"/>
      </w:pPr>
    </w:lvl>
    <w:lvl w:ilvl="8" w:tplc="5748C2B2" w:tentative="1">
      <w:start w:val="1"/>
      <w:numFmt w:val="decimal"/>
      <w:lvlText w:val="%9."/>
      <w:lvlJc w:val="left"/>
      <w:pPr>
        <w:tabs>
          <w:tab w:val="num" w:pos="6480"/>
        </w:tabs>
        <w:ind w:left="6480" w:hanging="360"/>
      </w:pPr>
    </w:lvl>
  </w:abstractNum>
  <w:abstractNum w:abstractNumId="15">
    <w:nsid w:val="56930169"/>
    <w:multiLevelType w:val="multilevel"/>
    <w:tmpl w:val="ABC4EA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44F7175"/>
    <w:multiLevelType w:val="hybridMultilevel"/>
    <w:tmpl w:val="15EC5C84"/>
    <w:lvl w:ilvl="0" w:tplc="021ADE0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64667C5C"/>
    <w:multiLevelType w:val="hybridMultilevel"/>
    <w:tmpl w:val="41EE9DDE"/>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68205DA7"/>
    <w:multiLevelType w:val="hybridMultilevel"/>
    <w:tmpl w:val="0FE8AECE"/>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6A8B2B3F"/>
    <w:multiLevelType w:val="hybridMultilevel"/>
    <w:tmpl w:val="B81EC4B0"/>
    <w:lvl w:ilvl="0" w:tplc="44526AEE">
      <w:start w:val="1"/>
      <w:numFmt w:val="decimal"/>
      <w:lvlText w:val="%1."/>
      <w:lvlJc w:val="left"/>
      <w:pPr>
        <w:tabs>
          <w:tab w:val="num" w:pos="720"/>
        </w:tabs>
        <w:ind w:left="720" w:hanging="360"/>
      </w:pPr>
    </w:lvl>
    <w:lvl w:ilvl="1" w:tplc="86B2C3A0" w:tentative="1">
      <w:start w:val="1"/>
      <w:numFmt w:val="decimal"/>
      <w:lvlText w:val="%2."/>
      <w:lvlJc w:val="left"/>
      <w:pPr>
        <w:tabs>
          <w:tab w:val="num" w:pos="1440"/>
        </w:tabs>
        <w:ind w:left="1440" w:hanging="360"/>
      </w:pPr>
    </w:lvl>
    <w:lvl w:ilvl="2" w:tplc="499C733A" w:tentative="1">
      <w:start w:val="1"/>
      <w:numFmt w:val="decimal"/>
      <w:lvlText w:val="%3."/>
      <w:lvlJc w:val="left"/>
      <w:pPr>
        <w:tabs>
          <w:tab w:val="num" w:pos="2160"/>
        </w:tabs>
        <w:ind w:left="2160" w:hanging="360"/>
      </w:pPr>
    </w:lvl>
    <w:lvl w:ilvl="3" w:tplc="E6CE19A2" w:tentative="1">
      <w:start w:val="1"/>
      <w:numFmt w:val="decimal"/>
      <w:lvlText w:val="%4."/>
      <w:lvlJc w:val="left"/>
      <w:pPr>
        <w:tabs>
          <w:tab w:val="num" w:pos="2880"/>
        </w:tabs>
        <w:ind w:left="2880" w:hanging="360"/>
      </w:pPr>
    </w:lvl>
    <w:lvl w:ilvl="4" w:tplc="D1727CA2" w:tentative="1">
      <w:start w:val="1"/>
      <w:numFmt w:val="decimal"/>
      <w:lvlText w:val="%5."/>
      <w:lvlJc w:val="left"/>
      <w:pPr>
        <w:tabs>
          <w:tab w:val="num" w:pos="3600"/>
        </w:tabs>
        <w:ind w:left="3600" w:hanging="360"/>
      </w:pPr>
    </w:lvl>
    <w:lvl w:ilvl="5" w:tplc="E2708D84" w:tentative="1">
      <w:start w:val="1"/>
      <w:numFmt w:val="decimal"/>
      <w:lvlText w:val="%6."/>
      <w:lvlJc w:val="left"/>
      <w:pPr>
        <w:tabs>
          <w:tab w:val="num" w:pos="4320"/>
        </w:tabs>
        <w:ind w:left="4320" w:hanging="360"/>
      </w:pPr>
    </w:lvl>
    <w:lvl w:ilvl="6" w:tplc="A5448AAC" w:tentative="1">
      <w:start w:val="1"/>
      <w:numFmt w:val="decimal"/>
      <w:lvlText w:val="%7."/>
      <w:lvlJc w:val="left"/>
      <w:pPr>
        <w:tabs>
          <w:tab w:val="num" w:pos="5040"/>
        </w:tabs>
        <w:ind w:left="5040" w:hanging="360"/>
      </w:pPr>
    </w:lvl>
    <w:lvl w:ilvl="7" w:tplc="8658832A" w:tentative="1">
      <w:start w:val="1"/>
      <w:numFmt w:val="decimal"/>
      <w:lvlText w:val="%8."/>
      <w:lvlJc w:val="left"/>
      <w:pPr>
        <w:tabs>
          <w:tab w:val="num" w:pos="5760"/>
        </w:tabs>
        <w:ind w:left="5760" w:hanging="360"/>
      </w:pPr>
    </w:lvl>
    <w:lvl w:ilvl="8" w:tplc="8548BB70" w:tentative="1">
      <w:start w:val="1"/>
      <w:numFmt w:val="decimal"/>
      <w:lvlText w:val="%9."/>
      <w:lvlJc w:val="left"/>
      <w:pPr>
        <w:tabs>
          <w:tab w:val="num" w:pos="6480"/>
        </w:tabs>
        <w:ind w:left="6480" w:hanging="360"/>
      </w:pPr>
    </w:lvl>
  </w:abstractNum>
  <w:abstractNum w:abstractNumId="20">
    <w:nsid w:val="761E2D53"/>
    <w:multiLevelType w:val="hybridMultilevel"/>
    <w:tmpl w:val="0D8E56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CB15B50"/>
    <w:multiLevelType w:val="hybridMultilevel"/>
    <w:tmpl w:val="C5F627B6"/>
    <w:lvl w:ilvl="0" w:tplc="529EED42">
      <w:numFmt w:val="bullet"/>
      <w:lvlText w:val="–"/>
      <w:lvlJc w:val="left"/>
      <w:pPr>
        <w:ind w:left="786" w:hanging="360"/>
      </w:pPr>
      <w:rPr>
        <w:rFonts w:ascii="Arial" w:eastAsia="Times New Roman" w:hAnsi="Arial"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1"/>
  </w:num>
  <w:num w:numId="2">
    <w:abstractNumId w:val="4"/>
  </w:num>
  <w:num w:numId="3">
    <w:abstractNumId w:val="0"/>
  </w:num>
  <w:num w:numId="4">
    <w:abstractNumId w:val="19"/>
  </w:num>
  <w:num w:numId="5">
    <w:abstractNumId w:val="21"/>
  </w:num>
  <w:num w:numId="6">
    <w:abstractNumId w:val="14"/>
  </w:num>
  <w:num w:numId="7">
    <w:abstractNumId w:val="2"/>
  </w:num>
  <w:num w:numId="8">
    <w:abstractNumId w:val="7"/>
  </w:num>
  <w:num w:numId="9">
    <w:abstractNumId w:val="12"/>
  </w:num>
  <w:num w:numId="10">
    <w:abstractNumId w:val="20"/>
  </w:num>
  <w:num w:numId="11">
    <w:abstractNumId w:val="10"/>
  </w:num>
  <w:num w:numId="12">
    <w:abstractNumId w:val="13"/>
  </w:num>
  <w:num w:numId="13">
    <w:abstractNumId w:val="15"/>
  </w:num>
  <w:num w:numId="14">
    <w:abstractNumId w:val="9"/>
  </w:num>
  <w:num w:numId="15">
    <w:abstractNumId w:val="3"/>
  </w:num>
  <w:num w:numId="16">
    <w:abstractNumId w:val="16"/>
  </w:num>
  <w:num w:numId="17">
    <w:abstractNumId w:val="5"/>
  </w:num>
  <w:num w:numId="18">
    <w:abstractNumId w:val="11"/>
  </w:num>
  <w:num w:numId="19">
    <w:abstractNumId w:val="11"/>
    <w:lvlOverride w:ilvl="0">
      <w:startOverride w:val="1"/>
    </w:lvlOverride>
  </w:num>
  <w:num w:numId="20">
    <w:abstractNumId w:val="8"/>
  </w:num>
  <w:num w:numId="21">
    <w:abstractNumId w:val="17"/>
  </w:num>
  <w:num w:numId="22">
    <w:abstractNumId w:val="6"/>
  </w:num>
  <w:num w:numId="23">
    <w:abstractNumId w:val="18"/>
  </w:num>
  <w:num w:numId="24">
    <w:abstractNumId w:val="11"/>
  </w:num>
  <w:num w:numId="25">
    <w:abstractNumId w:val="11"/>
  </w:num>
  <w:num w:numId="26">
    <w:abstractNumId w:val="11"/>
  </w:num>
  <w:num w:numId="2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98"/>
    <w:rsid w:val="000055A5"/>
    <w:rsid w:val="000D6954"/>
    <w:rsid w:val="00102262"/>
    <w:rsid w:val="0012678F"/>
    <w:rsid w:val="0013237D"/>
    <w:rsid w:val="001744EC"/>
    <w:rsid w:val="001B0CA6"/>
    <w:rsid w:val="002206AF"/>
    <w:rsid w:val="00233F19"/>
    <w:rsid w:val="00283ED5"/>
    <w:rsid w:val="00291B27"/>
    <w:rsid w:val="002D4C87"/>
    <w:rsid w:val="00402CF1"/>
    <w:rsid w:val="004046A2"/>
    <w:rsid w:val="004B6495"/>
    <w:rsid w:val="004E52C4"/>
    <w:rsid w:val="00520991"/>
    <w:rsid w:val="005B3E56"/>
    <w:rsid w:val="0067007F"/>
    <w:rsid w:val="0074111C"/>
    <w:rsid w:val="007B576F"/>
    <w:rsid w:val="007B73CA"/>
    <w:rsid w:val="0088272A"/>
    <w:rsid w:val="00A0617F"/>
    <w:rsid w:val="00BE765F"/>
    <w:rsid w:val="00C2039E"/>
    <w:rsid w:val="00C34F1C"/>
    <w:rsid w:val="00D00B98"/>
    <w:rsid w:val="00DA3114"/>
    <w:rsid w:val="00E62E99"/>
    <w:rsid w:val="00E85720"/>
    <w:rsid w:val="00F115BD"/>
    <w:rsid w:val="00F7512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7B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D00B98"/>
    <w:rPr>
      <w:rFonts w:ascii="Times" w:eastAsia="Times New Roman" w:hAnsi="Times"/>
      <w:sz w:val="24"/>
      <w:lang w:eastAsia="de-DE"/>
    </w:rPr>
  </w:style>
  <w:style w:type="paragraph" w:customStyle="1" w:styleId="berschri">
    <w:name w:val="†berschri"/>
    <w:basedOn w:val="Standa"/>
    <w:next w:val="Standa"/>
    <w:uiPriority w:val="99"/>
    <w:rsid w:val="00D00B98"/>
    <w:pPr>
      <w:keepNext/>
      <w:spacing w:before="240" w:after="60"/>
      <w:outlineLvl w:val="0"/>
    </w:pPr>
    <w:rPr>
      <w:rFonts w:ascii="Arial" w:hAnsi="Arial"/>
      <w:b/>
      <w:kern w:val="32"/>
      <w:sz w:val="32"/>
      <w:szCs w:val="32"/>
    </w:rPr>
  </w:style>
  <w:style w:type="paragraph" w:customStyle="1" w:styleId="berschri1">
    <w:name w:val="†berschri1"/>
    <w:basedOn w:val="Standa"/>
    <w:next w:val="Standa"/>
    <w:uiPriority w:val="99"/>
    <w:rsid w:val="00D00B98"/>
    <w:pPr>
      <w:keepNext/>
      <w:spacing w:before="240" w:after="60"/>
      <w:outlineLvl w:val="2"/>
    </w:pPr>
    <w:rPr>
      <w:rFonts w:ascii="Arial" w:hAnsi="Arial"/>
      <w:b/>
      <w:sz w:val="26"/>
      <w:szCs w:val="26"/>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character" w:customStyle="1" w:styleId="Heading1Char">
    <w:name w:val="Heading 1 Char"/>
    <w:uiPriority w:val="99"/>
    <w:rsid w:val="00D00B98"/>
    <w:rPr>
      <w:rFonts w:ascii="Arial" w:hAnsi="Arial"/>
      <w:b/>
      <w:kern w:val="32"/>
      <w:sz w:val="32"/>
      <w:lang w:eastAsia="de-DE"/>
    </w:rPr>
  </w:style>
  <w:style w:type="character" w:customStyle="1" w:styleId="Heading3Char">
    <w:name w:val="Heading 3 Char"/>
    <w:uiPriority w:val="99"/>
    <w:rsid w:val="00D00B98"/>
    <w:rPr>
      <w:rFonts w:ascii="Arial" w:hAnsi="Arial"/>
      <w:b/>
      <w:sz w:val="26"/>
      <w:lang w:eastAsia="de-DE"/>
    </w:rPr>
  </w:style>
  <w:style w:type="paragraph" w:styleId="Textkrpereinzug">
    <w:name w:val="Body Text Indent"/>
    <w:basedOn w:val="Standa"/>
    <w:link w:val="TextkrpereinzugZeichen"/>
    <w:uiPriority w:val="99"/>
    <w:rsid w:val="00D00B98"/>
    <w:pPr>
      <w:tabs>
        <w:tab w:val="left" w:pos="426"/>
      </w:tabs>
      <w:ind w:left="426" w:hanging="426"/>
    </w:pPr>
  </w:style>
  <w:style w:type="character" w:customStyle="1" w:styleId="TextkrpereinzugZeichen">
    <w:name w:val="Textkörpereinzug Zeichen"/>
    <w:basedOn w:val="Absatzstandardschriftart"/>
    <w:link w:val="Textkrpereinzug"/>
    <w:uiPriority w:val="99"/>
    <w:rsid w:val="00D00B98"/>
    <w:rPr>
      <w:rFonts w:ascii="Times" w:eastAsia="Times New Roman" w:hAnsi="Times"/>
      <w:sz w:val="20"/>
      <w:lang w:val="de-DE" w:eastAsia="de-DE"/>
    </w:rPr>
  </w:style>
  <w:style w:type="paragraph" w:styleId="Kopfzeile">
    <w:name w:val="header"/>
    <w:basedOn w:val="Standard"/>
    <w:link w:val="KopfzeileZeichen"/>
    <w:uiPriority w:val="99"/>
    <w:unhideWhenUsed/>
    <w:rsid w:val="00283ED5"/>
    <w:pPr>
      <w:tabs>
        <w:tab w:val="center" w:pos="4536"/>
        <w:tab w:val="right" w:pos="9072"/>
      </w:tabs>
    </w:pPr>
  </w:style>
  <w:style w:type="paragraph" w:customStyle="1" w:styleId="Lauftext">
    <w:name w:val="Lauftext"/>
    <w:basedOn w:val="Standa"/>
    <w:qFormat/>
    <w:rsid w:val="00283ED5"/>
    <w:pPr>
      <w:spacing w:after="80" w:line="280" w:lineRule="atLeast"/>
      <w:jc w:val="both"/>
    </w:pPr>
    <w:rPr>
      <w:rFonts w:ascii="Times New Roman" w:hAnsi="Times New Roman"/>
      <w:sz w:val="20"/>
      <w:lang w:val="de-CH"/>
    </w:rPr>
  </w:style>
  <w:style w:type="paragraph" w:customStyle="1" w:styleId="ListeLernziele">
    <w:name w:val="Liste Lernziele"/>
    <w:basedOn w:val="Lauftext"/>
    <w:qFormat/>
    <w:rsid w:val="001B0CA6"/>
    <w:pPr>
      <w:numPr>
        <w:numId w:val="18"/>
      </w:numPr>
    </w:pPr>
  </w:style>
  <w:style w:type="paragraph" w:customStyle="1" w:styleId="MeinUntertitel">
    <w:name w:val="Mein Untertitel"/>
    <w:basedOn w:val="berschri1"/>
    <w:qFormat/>
    <w:rsid w:val="001B0CA6"/>
    <w:pPr>
      <w:spacing w:before="400" w:after="160"/>
    </w:pPr>
    <w:rPr>
      <w:rFonts w:cs="Arial"/>
      <w:color w:val="2348B6"/>
      <w:sz w:val="20"/>
    </w:rPr>
  </w:style>
  <w:style w:type="character" w:customStyle="1" w:styleId="KopfzeileZeichen">
    <w:name w:val="Kopfzeile Zeichen"/>
    <w:basedOn w:val="Absatzstandardschriftart"/>
    <w:link w:val="Kopfzeile"/>
    <w:uiPriority w:val="99"/>
    <w:rsid w:val="00283ED5"/>
    <w:rPr>
      <w:rFonts w:ascii="Times New Roman" w:hAnsi="Times New Roman"/>
      <w:sz w:val="24"/>
      <w:szCs w:val="24"/>
      <w:lang w:eastAsia="de-DE"/>
    </w:rPr>
  </w:style>
  <w:style w:type="paragraph" w:styleId="Fuzeile">
    <w:name w:val="footer"/>
    <w:basedOn w:val="Standard"/>
    <w:link w:val="FuzeileZeichen"/>
    <w:uiPriority w:val="99"/>
    <w:unhideWhenUsed/>
    <w:rsid w:val="00283ED5"/>
    <w:pPr>
      <w:tabs>
        <w:tab w:val="center" w:pos="4536"/>
        <w:tab w:val="right" w:pos="9072"/>
      </w:tabs>
    </w:pPr>
  </w:style>
  <w:style w:type="character" w:customStyle="1" w:styleId="FuzeileZeichen">
    <w:name w:val="Fußzeile Zeichen"/>
    <w:basedOn w:val="Absatzstandardschriftart"/>
    <w:link w:val="Fuzeile"/>
    <w:uiPriority w:val="99"/>
    <w:rsid w:val="00283ED5"/>
    <w:rPr>
      <w:rFonts w:ascii="Times New Roman" w:hAnsi="Times New Roman"/>
      <w:sz w:val="24"/>
      <w:szCs w:val="24"/>
      <w:lang w:eastAsia="de-DE"/>
    </w:rPr>
  </w:style>
  <w:style w:type="character" w:styleId="Seitenzahl">
    <w:name w:val="page number"/>
    <w:basedOn w:val="Absatzstandardschriftart"/>
    <w:uiPriority w:val="99"/>
    <w:semiHidden/>
    <w:unhideWhenUsed/>
    <w:rsid w:val="00283E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D00B98"/>
    <w:rPr>
      <w:rFonts w:ascii="Times" w:eastAsia="Times New Roman" w:hAnsi="Times"/>
      <w:sz w:val="24"/>
      <w:lang w:eastAsia="de-DE"/>
    </w:rPr>
  </w:style>
  <w:style w:type="paragraph" w:customStyle="1" w:styleId="berschri">
    <w:name w:val="†berschri"/>
    <w:basedOn w:val="Standa"/>
    <w:next w:val="Standa"/>
    <w:uiPriority w:val="99"/>
    <w:rsid w:val="00D00B98"/>
    <w:pPr>
      <w:keepNext/>
      <w:spacing w:before="240" w:after="60"/>
      <w:outlineLvl w:val="0"/>
    </w:pPr>
    <w:rPr>
      <w:rFonts w:ascii="Arial" w:hAnsi="Arial"/>
      <w:b/>
      <w:kern w:val="32"/>
      <w:sz w:val="32"/>
      <w:szCs w:val="32"/>
    </w:rPr>
  </w:style>
  <w:style w:type="paragraph" w:customStyle="1" w:styleId="berschri1">
    <w:name w:val="†berschri1"/>
    <w:basedOn w:val="Standa"/>
    <w:next w:val="Standa"/>
    <w:uiPriority w:val="99"/>
    <w:rsid w:val="00D00B98"/>
    <w:pPr>
      <w:keepNext/>
      <w:spacing w:before="240" w:after="60"/>
      <w:outlineLvl w:val="2"/>
    </w:pPr>
    <w:rPr>
      <w:rFonts w:ascii="Arial" w:hAnsi="Arial"/>
      <w:b/>
      <w:sz w:val="26"/>
      <w:szCs w:val="26"/>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character" w:customStyle="1" w:styleId="Heading1Char">
    <w:name w:val="Heading 1 Char"/>
    <w:uiPriority w:val="99"/>
    <w:rsid w:val="00D00B98"/>
    <w:rPr>
      <w:rFonts w:ascii="Arial" w:hAnsi="Arial"/>
      <w:b/>
      <w:kern w:val="32"/>
      <w:sz w:val="32"/>
      <w:lang w:eastAsia="de-DE"/>
    </w:rPr>
  </w:style>
  <w:style w:type="character" w:customStyle="1" w:styleId="Heading3Char">
    <w:name w:val="Heading 3 Char"/>
    <w:uiPriority w:val="99"/>
    <w:rsid w:val="00D00B98"/>
    <w:rPr>
      <w:rFonts w:ascii="Arial" w:hAnsi="Arial"/>
      <w:b/>
      <w:sz w:val="26"/>
      <w:lang w:eastAsia="de-DE"/>
    </w:rPr>
  </w:style>
  <w:style w:type="paragraph" w:styleId="Textkrpereinzug">
    <w:name w:val="Body Text Indent"/>
    <w:basedOn w:val="Standa"/>
    <w:link w:val="TextkrpereinzugZeichen"/>
    <w:uiPriority w:val="99"/>
    <w:rsid w:val="00D00B98"/>
    <w:pPr>
      <w:tabs>
        <w:tab w:val="left" w:pos="426"/>
      </w:tabs>
      <w:ind w:left="426" w:hanging="426"/>
    </w:pPr>
  </w:style>
  <w:style w:type="character" w:customStyle="1" w:styleId="TextkrpereinzugZeichen">
    <w:name w:val="Textkörpereinzug Zeichen"/>
    <w:basedOn w:val="Absatzstandardschriftart"/>
    <w:link w:val="Textkrpereinzug"/>
    <w:uiPriority w:val="99"/>
    <w:rsid w:val="00D00B98"/>
    <w:rPr>
      <w:rFonts w:ascii="Times" w:eastAsia="Times New Roman" w:hAnsi="Times"/>
      <w:sz w:val="20"/>
      <w:lang w:val="de-DE" w:eastAsia="de-DE"/>
    </w:rPr>
  </w:style>
  <w:style w:type="paragraph" w:styleId="Kopfzeile">
    <w:name w:val="header"/>
    <w:basedOn w:val="Standard"/>
    <w:link w:val="KopfzeileZeichen"/>
    <w:uiPriority w:val="99"/>
    <w:unhideWhenUsed/>
    <w:rsid w:val="00283ED5"/>
    <w:pPr>
      <w:tabs>
        <w:tab w:val="center" w:pos="4536"/>
        <w:tab w:val="right" w:pos="9072"/>
      </w:tabs>
    </w:pPr>
  </w:style>
  <w:style w:type="paragraph" w:customStyle="1" w:styleId="Lauftext">
    <w:name w:val="Lauftext"/>
    <w:basedOn w:val="Standa"/>
    <w:qFormat/>
    <w:rsid w:val="00283ED5"/>
    <w:pPr>
      <w:spacing w:after="80" w:line="280" w:lineRule="atLeast"/>
      <w:jc w:val="both"/>
    </w:pPr>
    <w:rPr>
      <w:rFonts w:ascii="Times New Roman" w:hAnsi="Times New Roman"/>
      <w:sz w:val="20"/>
      <w:lang w:val="de-CH"/>
    </w:rPr>
  </w:style>
  <w:style w:type="paragraph" w:customStyle="1" w:styleId="ListeLernziele">
    <w:name w:val="Liste Lernziele"/>
    <w:basedOn w:val="Lauftext"/>
    <w:qFormat/>
    <w:rsid w:val="001B0CA6"/>
    <w:pPr>
      <w:numPr>
        <w:numId w:val="18"/>
      </w:numPr>
    </w:pPr>
  </w:style>
  <w:style w:type="paragraph" w:customStyle="1" w:styleId="MeinUntertitel">
    <w:name w:val="Mein Untertitel"/>
    <w:basedOn w:val="berschri1"/>
    <w:qFormat/>
    <w:rsid w:val="001B0CA6"/>
    <w:pPr>
      <w:spacing w:before="400" w:after="160"/>
    </w:pPr>
    <w:rPr>
      <w:rFonts w:cs="Arial"/>
      <w:color w:val="2348B6"/>
      <w:sz w:val="20"/>
    </w:rPr>
  </w:style>
  <w:style w:type="character" w:customStyle="1" w:styleId="KopfzeileZeichen">
    <w:name w:val="Kopfzeile Zeichen"/>
    <w:basedOn w:val="Absatzstandardschriftart"/>
    <w:link w:val="Kopfzeile"/>
    <w:uiPriority w:val="99"/>
    <w:rsid w:val="00283ED5"/>
    <w:rPr>
      <w:rFonts w:ascii="Times New Roman" w:hAnsi="Times New Roman"/>
      <w:sz w:val="24"/>
      <w:szCs w:val="24"/>
      <w:lang w:eastAsia="de-DE"/>
    </w:rPr>
  </w:style>
  <w:style w:type="paragraph" w:styleId="Fuzeile">
    <w:name w:val="footer"/>
    <w:basedOn w:val="Standard"/>
    <w:link w:val="FuzeileZeichen"/>
    <w:uiPriority w:val="99"/>
    <w:unhideWhenUsed/>
    <w:rsid w:val="00283ED5"/>
    <w:pPr>
      <w:tabs>
        <w:tab w:val="center" w:pos="4536"/>
        <w:tab w:val="right" w:pos="9072"/>
      </w:tabs>
    </w:pPr>
  </w:style>
  <w:style w:type="character" w:customStyle="1" w:styleId="FuzeileZeichen">
    <w:name w:val="Fußzeile Zeichen"/>
    <w:basedOn w:val="Absatzstandardschriftart"/>
    <w:link w:val="Fuzeile"/>
    <w:uiPriority w:val="99"/>
    <w:rsid w:val="00283ED5"/>
    <w:rPr>
      <w:rFonts w:ascii="Times New Roman" w:hAnsi="Times New Roman"/>
      <w:sz w:val="24"/>
      <w:szCs w:val="24"/>
      <w:lang w:eastAsia="de-DE"/>
    </w:rPr>
  </w:style>
  <w:style w:type="character" w:styleId="Seitenzahl">
    <w:name w:val="page number"/>
    <w:basedOn w:val="Absatzstandardschriftart"/>
    <w:uiPriority w:val="99"/>
    <w:semiHidden/>
    <w:unhideWhenUsed/>
    <w:rsid w:val="00283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5184A-2D0E-414B-9045-1C45710A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4225</Characters>
  <Application>Microsoft Macintosh Word</Application>
  <DocSecurity>0</DocSecurity>
  <Lines>35</Lines>
  <Paragraphs>9</Paragraphs>
  <ScaleCrop>false</ScaleCrop>
  <Company>pnn ag</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Methodenkompetenzen Gg /G </dc:title>
  <dc:subject/>
  <dc:creator>Isabel Benitez</dc:creator>
  <cp:keywords/>
  <cp:lastModifiedBy>Jürg Alean</cp:lastModifiedBy>
  <cp:revision>2</cp:revision>
  <dcterms:created xsi:type="dcterms:W3CDTF">2011-06-27T07:30:00Z</dcterms:created>
  <dcterms:modified xsi:type="dcterms:W3CDTF">2011-06-27T07:30:00Z</dcterms:modified>
</cp:coreProperties>
</file>