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56A79D8" w14:textId="3431DFC0" w:rsidR="008D6566" w:rsidRDefault="00B61E4F" w:rsidP="00792A9A">
      <w:pPr>
        <w:rPr>
          <w:rFonts w:ascii="Times New Roman" w:hAnsi="Times New Roman" w:cs="Times New Roman"/>
          <w:b/>
          <w:sz w:val="28"/>
          <w:szCs w:val="28"/>
          <w:lang w:val="de-DE"/>
        </w:rPr>
      </w:pPr>
      <w:bookmarkStart w:id="0" w:name="_GoBack"/>
      <w:bookmarkEnd w:id="0"/>
      <w:r>
        <w:rPr>
          <w:rFonts w:ascii="Times New Roman" w:hAnsi="Times New Roman" w:cs="Times New Roman"/>
          <w:b/>
          <w:sz w:val="28"/>
          <w:szCs w:val="28"/>
          <w:lang w:val="de-DE"/>
        </w:rPr>
        <w:t>CrowdWater-Wasserstandsmessung: Platzierung der virtuellen Messlatte</w:t>
      </w:r>
    </w:p>
    <w:p w14:paraId="4C420A3D" w14:textId="31D9CD10" w:rsidR="00B61E4F" w:rsidRDefault="00B61E4F" w:rsidP="00792A9A">
      <w:pPr>
        <w:rPr>
          <w:rFonts w:ascii="Times New Roman" w:hAnsi="Times New Roman" w:cs="Times New Roman"/>
          <w:lang w:val="de-DE"/>
        </w:rPr>
      </w:pPr>
      <w:r>
        <w:rPr>
          <w:rFonts w:ascii="Times New Roman" w:hAnsi="Times New Roman" w:cs="Times New Roman"/>
          <w:lang w:val="de-DE"/>
        </w:rPr>
        <w:t>Jeder Fluss und jeder Standort ist unterschiedlich, nicht immer kann die virtuelle Messlatte optimal platziert werden. Wenn man bei einem Spot ein Update hinzufügt, vergleicht man den momentanen Wasserstand immer mit dem auf dem Bild mit der virtuellen Messlatte. Da das Bild mit der virtuellen Messlatte also die Grundlage für die Zeitreihe von Messungen bildet, ist es wichtig, dass einige Punkte beachtet werden. Dies erleichtert und verbessert alle nachfolgenden Messungen.</w:t>
      </w:r>
    </w:p>
    <w:p w14:paraId="03F15D9A" w14:textId="6D9E5760" w:rsidR="00B61E4F" w:rsidRPr="00B61E4F" w:rsidRDefault="00B61E4F" w:rsidP="00792A9A">
      <w:pPr>
        <w:rPr>
          <w:rFonts w:ascii="Times New Roman" w:hAnsi="Times New Roman" w:cs="Times New Roman"/>
          <w:b/>
          <w:lang w:val="de-DE"/>
        </w:rPr>
      </w:pPr>
      <w:r>
        <w:rPr>
          <w:rFonts w:ascii="Times New Roman" w:hAnsi="Times New Roman" w:cs="Times New Roman"/>
          <w:b/>
          <w:lang w:val="de-DE"/>
        </w:rPr>
        <w:t>Foto aufnehmen</w:t>
      </w:r>
    </w:p>
    <w:p w14:paraId="0A7FE8C8" w14:textId="48311368" w:rsidR="00B61E4F" w:rsidRDefault="001E2CF8" w:rsidP="00792A9A">
      <w:pPr>
        <w:rPr>
          <w:rFonts w:ascii="Times New Roman" w:hAnsi="Times New Roman" w:cs="Times New Roman"/>
          <w:lang w:val="de-DE"/>
        </w:rPr>
      </w:pPr>
      <w:r>
        <w:rPr>
          <w:noProof/>
          <w:lang w:eastAsia="de-CH"/>
        </w:rPr>
        <w:drawing>
          <wp:anchor distT="0" distB="0" distL="114300" distR="114300" simplePos="0" relativeHeight="251658240" behindDoc="1" locked="0" layoutInCell="1" allowOverlap="1" wp14:anchorId="63CB7EB7" wp14:editId="065061FD">
            <wp:simplePos x="0" y="0"/>
            <wp:positionH relativeFrom="margin">
              <wp:align>right</wp:align>
            </wp:positionH>
            <wp:positionV relativeFrom="paragraph">
              <wp:posOffset>3810</wp:posOffset>
            </wp:positionV>
            <wp:extent cx="2535555" cy="2737485"/>
            <wp:effectExtent l="0" t="0" r="0" b="5715"/>
            <wp:wrapTight wrapText="bothSides">
              <wp:wrapPolygon edited="0">
                <wp:start x="0" y="0"/>
                <wp:lineTo x="0" y="21495"/>
                <wp:lineTo x="21421" y="21495"/>
                <wp:lineTo x="21421" y="0"/>
                <wp:lineTo x="0" y="0"/>
              </wp:wrapPolygon>
            </wp:wrapTight>
            <wp:docPr id="1" name="Picture 1" descr="schöne Messla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öne Messlatt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35555" cy="27374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61E4F">
        <w:rPr>
          <w:rFonts w:ascii="Times New Roman" w:hAnsi="Times New Roman" w:cs="Times New Roman"/>
          <w:lang w:val="de-DE"/>
        </w:rPr>
        <w:t xml:space="preserve">Grundsätzlich sollte man das im rechten Winkel zur Fliessrichtung des Gewässers aufgenommen werden. Wenn man das macht, bildet die Wasseroberfläche am gegenüberliegenden Ufer eine horizontale Linie auf dem Bild, an welcher die virtuelle Messlatte platziert werden kann. </w:t>
      </w:r>
      <w:r>
        <w:rPr>
          <w:rFonts w:ascii="Times New Roman" w:hAnsi="Times New Roman" w:cs="Times New Roman"/>
          <w:lang w:val="de-DE"/>
        </w:rPr>
        <w:t>Damit der Wasserstand später, wenn ein Update hinzugefügt wird, möglichst gut mit dem Wasserstand auf dem Bild mit der virtuellen Messlatte verglichen werden kann, ist es von Vorteil, wenn Referenzpunkte im Bild vorhanden sind: Brückenpfeiler, grosse Steine und andere Objekte, die sich nicht verändern und bewegen, eignen sich besonders gut.</w:t>
      </w:r>
    </w:p>
    <w:p w14:paraId="34B714FE" w14:textId="588F936F" w:rsidR="001E2CF8" w:rsidRDefault="001E2CF8" w:rsidP="00792A9A">
      <w:pPr>
        <w:rPr>
          <w:rFonts w:ascii="Times New Roman" w:hAnsi="Times New Roman" w:cs="Times New Roman"/>
          <w:lang w:val="de-DE"/>
        </w:rPr>
      </w:pPr>
      <w:r>
        <w:rPr>
          <w:rFonts w:ascii="Times New Roman" w:hAnsi="Times New Roman" w:cs="Times New Roman"/>
          <w:lang w:val="de-DE"/>
        </w:rPr>
        <w:t>Im Bild sieht man, wie die Messlatte an der Wasseroberfläche platziert wurde. Das Foto wurde sauber im rechten Winkel zur Fliessrichtung aufgenommen. Der Felsen im Hintergrund bietet eine gute Referenz.</w:t>
      </w:r>
    </w:p>
    <w:p w14:paraId="67092B27" w14:textId="6D6EEDCB" w:rsidR="001E2CF8" w:rsidRDefault="001E2CF8" w:rsidP="00792A9A">
      <w:pPr>
        <w:rPr>
          <w:rFonts w:ascii="Times New Roman" w:hAnsi="Times New Roman" w:cs="Times New Roman"/>
          <w:b/>
          <w:lang w:val="de-DE"/>
        </w:rPr>
      </w:pPr>
      <w:r>
        <w:rPr>
          <w:noProof/>
          <w:lang w:eastAsia="de-CH"/>
        </w:rPr>
        <w:drawing>
          <wp:anchor distT="0" distB="0" distL="114300" distR="114300" simplePos="0" relativeHeight="251659264" behindDoc="1" locked="0" layoutInCell="1" allowOverlap="1" wp14:anchorId="04EF38E7" wp14:editId="0477B4A1">
            <wp:simplePos x="0" y="0"/>
            <wp:positionH relativeFrom="margin">
              <wp:align>right</wp:align>
            </wp:positionH>
            <wp:positionV relativeFrom="paragraph">
              <wp:posOffset>271145</wp:posOffset>
            </wp:positionV>
            <wp:extent cx="1235710" cy="1149985"/>
            <wp:effectExtent l="0" t="0" r="2540" b="0"/>
            <wp:wrapTight wrapText="bothSides">
              <wp:wrapPolygon edited="0">
                <wp:start x="1332" y="0"/>
                <wp:lineTo x="666" y="1789"/>
                <wp:lineTo x="0" y="16102"/>
                <wp:lineTo x="0" y="16817"/>
                <wp:lineTo x="999" y="21111"/>
                <wp:lineTo x="20312" y="21111"/>
                <wp:lineTo x="21311" y="9303"/>
                <wp:lineTo x="21311" y="8588"/>
                <wp:lineTo x="19979" y="0"/>
                <wp:lineTo x="1332" y="0"/>
              </wp:wrapPolygon>
            </wp:wrapTight>
            <wp:docPr id="4" name="Picture 4" descr="C:\Users\fschwarz\AppData\Local\Microsoft\Windows\INetCache\Content.Word\allgaug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fschwarz\AppData\Local\Microsoft\Windows\INetCache\Content.Word\allgauges.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35710" cy="11499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b/>
          <w:lang w:val="de-DE"/>
        </w:rPr>
        <w:t>Wahl der richtigen Messlatte</w:t>
      </w:r>
    </w:p>
    <w:p w14:paraId="492927C7" w14:textId="4231F561" w:rsidR="00B61E4F" w:rsidRDefault="001E2CF8" w:rsidP="00792A9A">
      <w:r>
        <w:rPr>
          <w:rFonts w:ascii="Times New Roman" w:hAnsi="Times New Roman" w:cs="Times New Roman"/>
          <w:lang w:val="de-DE"/>
        </w:rPr>
        <w:t>Es gibt in CrowdWater drei verschiedene Messlatten zur Auswahl. Die grüne Messlatte hat weniger Minus-Klassen als Plus-Klassen. Sie ist die richtige Wahl, wenn es bei der Spot-Eröffnung nur wenig Wasser im Fluss hat. Ist man sich unsicher, welche Messlatte man wählen sollte, nimmt man am besten die gelbe Messlatte. Auch wenn es normal viel Wasser im Fluss hat ist die gelbe Messlatte mit etwa gleich vielen Minus- wie Plus-Klassen die richtige Wahl. Schliesslich sollte die rote Messlatte gewählt werden, wenn es aussergewöhnlich viel Wasser im Fluss hat: Die vielen Minus-Klassen ermöglichen es, auch dann noch Wasserstandsschätzungen zu machen, wenn der Wasserstand wieder stark gesunken ist.</w:t>
      </w:r>
      <w:r w:rsidRPr="001E2CF8">
        <w:t xml:space="preserve"> </w:t>
      </w:r>
    </w:p>
    <w:p w14:paraId="119F6EDF" w14:textId="75B5064F" w:rsidR="00A17F57" w:rsidRPr="00A17F57" w:rsidRDefault="000504AA" w:rsidP="00792A9A">
      <w:pPr>
        <w:rPr>
          <w:rFonts w:ascii="Times New Roman" w:hAnsi="Times New Roman" w:cs="Times New Roman"/>
          <w:b/>
          <w:lang w:val="de-DE"/>
        </w:rPr>
      </w:pPr>
      <w:r>
        <w:rPr>
          <w:rFonts w:ascii="Times New Roman" w:hAnsi="Times New Roman" w:cs="Times New Roman"/>
          <w:b/>
          <w:lang w:val="de-DE"/>
        </w:rPr>
        <w:t>Grösse und Platzierung</w:t>
      </w:r>
      <w:r w:rsidR="00A17F57" w:rsidRPr="00A17F57">
        <w:rPr>
          <w:rFonts w:ascii="Times New Roman" w:hAnsi="Times New Roman" w:cs="Times New Roman"/>
          <w:b/>
          <w:lang w:val="de-DE"/>
        </w:rPr>
        <w:t xml:space="preserve"> der Messlatte</w:t>
      </w:r>
    </w:p>
    <w:p w14:paraId="4DD6CEDE" w14:textId="594E187B" w:rsidR="000504AA" w:rsidRDefault="000504AA" w:rsidP="00792A9A">
      <w:pPr>
        <w:rPr>
          <w:rFonts w:ascii="Times New Roman" w:hAnsi="Times New Roman" w:cs="Times New Roman"/>
          <w:lang w:val="de-DE"/>
        </w:rPr>
      </w:pPr>
      <w:r>
        <w:rPr>
          <w:rFonts w:ascii="Times New Roman" w:hAnsi="Times New Roman" w:cs="Times New Roman"/>
          <w:lang w:val="de-DE"/>
        </w:rPr>
        <w:t>Um möglichst viele Schwankungen des Wasserstandes aufzuzeichnen, sollte die Messlatte nicht allzu gross sein: Sonst befindet sich der Wasserstand zwar mal etwas weiter oben und mal etwas weiter unten, aber er bleibt in der Klasse 0. Das ist weniger interessant. Trotzdem sollte die Messlatte natürlich gross genug sein, dass man sie gut auf dem Bild erkennen kann.</w:t>
      </w:r>
    </w:p>
    <w:p w14:paraId="6298F1BC" w14:textId="24C103E4" w:rsidR="00A17F57" w:rsidRDefault="00A17F57" w:rsidP="00792A9A">
      <w:pPr>
        <w:rPr>
          <w:rFonts w:ascii="Times New Roman" w:hAnsi="Times New Roman" w:cs="Times New Roman"/>
          <w:lang w:val="de-DE"/>
        </w:rPr>
      </w:pPr>
      <w:r w:rsidRPr="00A17F57">
        <w:rPr>
          <w:rFonts w:ascii="Times New Roman" w:hAnsi="Times New Roman" w:cs="Times New Roman"/>
          <w:lang w:val="de-DE"/>
        </w:rPr>
        <w:t>Die gewellte Nulllinie der virtuellen Messlatte muss auf der Wasseroberfläche platziert w</w:t>
      </w:r>
      <w:r>
        <w:rPr>
          <w:rFonts w:ascii="Times New Roman" w:hAnsi="Times New Roman" w:cs="Times New Roman"/>
          <w:lang w:val="de-DE"/>
        </w:rPr>
        <w:t>erden, wie im Beispiel oben und in den</w:t>
      </w:r>
      <w:r w:rsidR="000504AA">
        <w:rPr>
          <w:rFonts w:ascii="Times New Roman" w:hAnsi="Times New Roman" w:cs="Times New Roman"/>
          <w:lang w:val="de-DE"/>
        </w:rPr>
        <w:t xml:space="preserve"> guten</w:t>
      </w:r>
      <w:r>
        <w:rPr>
          <w:rFonts w:ascii="Times New Roman" w:hAnsi="Times New Roman" w:cs="Times New Roman"/>
          <w:lang w:val="de-DE"/>
        </w:rPr>
        <w:t xml:space="preserve"> Beispielen</w:t>
      </w:r>
      <w:r w:rsidR="000504AA">
        <w:rPr>
          <w:rFonts w:ascii="Times New Roman" w:hAnsi="Times New Roman" w:cs="Times New Roman"/>
          <w:lang w:val="de-DE"/>
        </w:rPr>
        <w:t xml:space="preserve"> auf der nächsten Seite</w:t>
      </w:r>
      <w:r>
        <w:rPr>
          <w:rFonts w:ascii="Times New Roman" w:hAnsi="Times New Roman" w:cs="Times New Roman"/>
          <w:lang w:val="de-DE"/>
        </w:rPr>
        <w:t>. Oft eignet sich das gegenüberliegende Ufer, weil sich dort bei der Aufnahme des Bildes im rechten Winkel eine horizontale Wasserlinie bildet. Gerade bei grossen Flüssen, bei denen das andere Ufer weit entfernt ist, sind auch Brückenpfeiler oft gut geeignet, um die Messlatte daran zu platzieren.</w:t>
      </w:r>
    </w:p>
    <w:p w14:paraId="088DB08C" w14:textId="77777777" w:rsidR="0076721B" w:rsidRDefault="00A17F57" w:rsidP="0076721B">
      <w:pPr>
        <w:rPr>
          <w:rFonts w:ascii="Times New Roman" w:hAnsi="Times New Roman" w:cs="Times New Roman"/>
          <w:b/>
          <w:lang w:val="de-DE"/>
        </w:rPr>
      </w:pPr>
      <w:r>
        <w:rPr>
          <w:rFonts w:ascii="Times New Roman" w:hAnsi="Times New Roman" w:cs="Times New Roman"/>
          <w:b/>
          <w:lang w:val="de-DE"/>
        </w:rPr>
        <w:br w:type="page"/>
      </w:r>
      <w:r w:rsidR="0076721B">
        <w:rPr>
          <w:noProof/>
          <w:lang w:eastAsia="de-CH"/>
        </w:rPr>
        <w:lastRenderedPageBreak/>
        <w:drawing>
          <wp:anchor distT="0" distB="0" distL="114300" distR="114300" simplePos="0" relativeHeight="251664384" behindDoc="1" locked="0" layoutInCell="1" allowOverlap="1" wp14:anchorId="1B6F975A" wp14:editId="230E1C55">
            <wp:simplePos x="0" y="0"/>
            <wp:positionH relativeFrom="margin">
              <wp:posOffset>0</wp:posOffset>
            </wp:positionH>
            <wp:positionV relativeFrom="paragraph">
              <wp:posOffset>3139440</wp:posOffset>
            </wp:positionV>
            <wp:extent cx="3288665" cy="4389120"/>
            <wp:effectExtent l="0" t="0" r="6985" b="0"/>
            <wp:wrapTight wrapText="bothSides">
              <wp:wrapPolygon edited="0">
                <wp:start x="0" y="0"/>
                <wp:lineTo x="0" y="21469"/>
                <wp:lineTo x="21521" y="21469"/>
                <wp:lineTo x="21521" y="0"/>
                <wp:lineTo x="0" y="0"/>
              </wp:wrapPolygon>
            </wp:wrapTight>
            <wp:docPr id="9" name="Picture 9" descr="schöne Messla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chöne Messlatt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88665" cy="4389120"/>
                    </a:xfrm>
                    <a:prstGeom prst="rect">
                      <a:avLst/>
                    </a:prstGeom>
                    <a:noFill/>
                    <a:ln>
                      <a:noFill/>
                    </a:ln>
                  </pic:spPr>
                </pic:pic>
              </a:graphicData>
            </a:graphic>
          </wp:anchor>
        </w:drawing>
      </w:r>
      <w:r w:rsidR="0076721B">
        <w:rPr>
          <w:noProof/>
          <w:lang w:eastAsia="de-CH"/>
        </w:rPr>
        <w:drawing>
          <wp:anchor distT="0" distB="0" distL="114300" distR="114300" simplePos="0" relativeHeight="251661312" behindDoc="1" locked="0" layoutInCell="1" allowOverlap="1" wp14:anchorId="6F61AB0A" wp14:editId="10EB8763">
            <wp:simplePos x="0" y="0"/>
            <wp:positionH relativeFrom="margin">
              <wp:align>left</wp:align>
            </wp:positionH>
            <wp:positionV relativeFrom="paragraph">
              <wp:posOffset>274320</wp:posOffset>
            </wp:positionV>
            <wp:extent cx="3534972" cy="2651760"/>
            <wp:effectExtent l="0" t="0" r="8890" b="0"/>
            <wp:wrapTight wrapText="bothSides">
              <wp:wrapPolygon edited="0">
                <wp:start x="0" y="0"/>
                <wp:lineTo x="0" y="21414"/>
                <wp:lineTo x="21538" y="21414"/>
                <wp:lineTo x="21538" y="0"/>
                <wp:lineTo x="0" y="0"/>
              </wp:wrapPolygon>
            </wp:wrapTight>
            <wp:docPr id="5" name="Picture 5" descr="schöne Messla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chöne Messlatt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34972" cy="26517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6721B">
        <w:rPr>
          <w:rFonts w:ascii="Times New Roman" w:hAnsi="Times New Roman" w:cs="Times New Roman"/>
          <w:b/>
          <w:lang w:val="de-DE"/>
        </w:rPr>
        <w:t>Gute Beispiele</w:t>
      </w:r>
    </w:p>
    <w:p w14:paraId="3EBAB2F1" w14:textId="77777777" w:rsidR="0076721B" w:rsidRPr="00A17F57" w:rsidRDefault="0076721B" w:rsidP="0076721B">
      <w:pPr>
        <w:rPr>
          <w:rFonts w:ascii="Times New Roman" w:hAnsi="Times New Roman" w:cs="Times New Roman"/>
          <w:lang w:val="de-DE"/>
        </w:rPr>
      </w:pPr>
      <w:r>
        <w:rPr>
          <w:noProof/>
          <w:lang w:eastAsia="de-CH"/>
        </w:rPr>
        <w:drawing>
          <wp:anchor distT="0" distB="0" distL="114300" distR="114300" simplePos="0" relativeHeight="251663360" behindDoc="1" locked="0" layoutInCell="1" allowOverlap="1" wp14:anchorId="36B5920B" wp14:editId="6EB088DC">
            <wp:simplePos x="0" y="0"/>
            <wp:positionH relativeFrom="margin">
              <wp:align>right</wp:align>
            </wp:positionH>
            <wp:positionV relativeFrom="paragraph">
              <wp:posOffset>2870200</wp:posOffset>
            </wp:positionV>
            <wp:extent cx="2194560" cy="4389120"/>
            <wp:effectExtent l="0" t="0" r="0" b="0"/>
            <wp:wrapTight wrapText="bothSides">
              <wp:wrapPolygon edited="0">
                <wp:start x="0" y="0"/>
                <wp:lineTo x="0" y="21469"/>
                <wp:lineTo x="21375" y="21469"/>
                <wp:lineTo x="21375" y="0"/>
                <wp:lineTo x="0" y="0"/>
              </wp:wrapPolygon>
            </wp:wrapTight>
            <wp:docPr id="8" name="Picture 8" descr="schöne Messla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chöne Messlatt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94560" cy="43891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CH"/>
        </w:rPr>
        <w:drawing>
          <wp:anchor distT="0" distB="0" distL="114300" distR="114300" simplePos="0" relativeHeight="251662336" behindDoc="1" locked="0" layoutInCell="1" allowOverlap="1" wp14:anchorId="057F4A19" wp14:editId="7F4A6364">
            <wp:simplePos x="0" y="0"/>
            <wp:positionH relativeFrom="margin">
              <wp:align>right</wp:align>
            </wp:positionH>
            <wp:positionV relativeFrom="paragraph">
              <wp:posOffset>6350</wp:posOffset>
            </wp:positionV>
            <wp:extent cx="1988820" cy="2651760"/>
            <wp:effectExtent l="0" t="0" r="0" b="0"/>
            <wp:wrapTight wrapText="bothSides">
              <wp:wrapPolygon edited="0">
                <wp:start x="0" y="0"/>
                <wp:lineTo x="0" y="21414"/>
                <wp:lineTo x="21310" y="21414"/>
                <wp:lineTo x="21310" y="0"/>
                <wp:lineTo x="0" y="0"/>
              </wp:wrapPolygon>
            </wp:wrapTight>
            <wp:docPr id="7" name="Picture 7" descr="schöne Messla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chöne Messlatt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1988820" cy="26517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98431E9" w14:textId="0FFACC2E" w:rsidR="0076721B" w:rsidRDefault="0076721B">
      <w:pPr>
        <w:rPr>
          <w:rFonts w:ascii="Times New Roman" w:hAnsi="Times New Roman" w:cs="Times New Roman"/>
          <w:b/>
          <w:lang w:val="de-DE"/>
        </w:rPr>
      </w:pPr>
      <w:r>
        <w:rPr>
          <w:rFonts w:ascii="Times New Roman" w:hAnsi="Times New Roman" w:cs="Times New Roman"/>
          <w:b/>
          <w:lang w:val="de-DE"/>
        </w:rPr>
        <w:br w:type="page"/>
      </w:r>
    </w:p>
    <w:p w14:paraId="2377C7E5" w14:textId="4BF71F96" w:rsidR="00A17F57" w:rsidRDefault="0076721B">
      <w:pPr>
        <w:rPr>
          <w:rFonts w:ascii="Times New Roman" w:hAnsi="Times New Roman" w:cs="Times New Roman"/>
          <w:b/>
          <w:lang w:val="de-DE"/>
        </w:rPr>
      </w:pPr>
      <w:r>
        <w:rPr>
          <w:rFonts w:ascii="Times New Roman" w:hAnsi="Times New Roman" w:cs="Times New Roman"/>
          <w:b/>
          <w:lang w:val="de-DE"/>
        </w:rPr>
        <w:lastRenderedPageBreak/>
        <w:t>Schlechte Beispiele: Das kann schief gehen</w:t>
      </w:r>
    </w:p>
    <w:p w14:paraId="77236EE0" w14:textId="77231ECE" w:rsidR="0076721B" w:rsidRDefault="00660FD2">
      <w:pPr>
        <w:rPr>
          <w:rFonts w:ascii="Times New Roman" w:hAnsi="Times New Roman" w:cs="Times New Roman"/>
          <w:lang w:val="de-DE"/>
        </w:rPr>
      </w:pPr>
      <w:r>
        <w:rPr>
          <w:noProof/>
          <w:lang w:eastAsia="de-CH"/>
        </w:rPr>
        <w:drawing>
          <wp:anchor distT="0" distB="0" distL="114300" distR="114300" simplePos="0" relativeHeight="251666432" behindDoc="1" locked="0" layoutInCell="1" allowOverlap="1" wp14:anchorId="25A2F58A" wp14:editId="509903F5">
            <wp:simplePos x="0" y="0"/>
            <wp:positionH relativeFrom="margin">
              <wp:align>right</wp:align>
            </wp:positionH>
            <wp:positionV relativeFrom="paragraph">
              <wp:posOffset>414655</wp:posOffset>
            </wp:positionV>
            <wp:extent cx="2743200" cy="2057400"/>
            <wp:effectExtent l="0" t="0" r="0" b="0"/>
            <wp:wrapTight wrapText="bothSides">
              <wp:wrapPolygon edited="0">
                <wp:start x="0" y="0"/>
                <wp:lineTo x="0" y="21400"/>
                <wp:lineTo x="21450" y="21400"/>
                <wp:lineTo x="21450" y="0"/>
                <wp:lineTo x="0" y="0"/>
              </wp:wrapPolygon>
            </wp:wrapTight>
            <wp:docPr id="11" name="Picture 11" descr="nicht rechtwinkl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nicht rechtwinkli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43200" cy="2057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CH"/>
        </w:rPr>
        <w:drawing>
          <wp:anchor distT="0" distB="0" distL="114300" distR="114300" simplePos="0" relativeHeight="251665408" behindDoc="1" locked="0" layoutInCell="1" allowOverlap="1" wp14:anchorId="688AFCF1" wp14:editId="42CF831C">
            <wp:simplePos x="0" y="0"/>
            <wp:positionH relativeFrom="column">
              <wp:posOffset>0</wp:posOffset>
            </wp:positionH>
            <wp:positionV relativeFrom="paragraph">
              <wp:posOffset>427990</wp:posOffset>
            </wp:positionV>
            <wp:extent cx="2742565" cy="2057400"/>
            <wp:effectExtent l="0" t="0" r="635" b="0"/>
            <wp:wrapTight wrapText="bothSides">
              <wp:wrapPolygon edited="0">
                <wp:start x="0" y="0"/>
                <wp:lineTo x="0" y="21400"/>
                <wp:lineTo x="21455" y="21400"/>
                <wp:lineTo x="21455" y="0"/>
                <wp:lineTo x="0" y="0"/>
              </wp:wrapPolygon>
            </wp:wrapTight>
            <wp:docPr id="10" name="Picture 10" descr="Bild nicht rechtwinklig aufgenom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ild nicht rechtwinklig aufgenomme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42565" cy="2057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6721B">
        <w:rPr>
          <w:rFonts w:ascii="Times New Roman" w:hAnsi="Times New Roman" w:cs="Times New Roman"/>
          <w:lang w:val="de-DE"/>
        </w:rPr>
        <w:t>Wenn das Bild nicht im rechten Winkel zur Fliessrichtung des Gewässers aufgenommen wird, lässt sich die Messlatte nicht an einer horizontalen Linie platzieren, da diese dann fehlt:</w:t>
      </w:r>
    </w:p>
    <w:p w14:paraId="330585F2" w14:textId="473B0C10" w:rsidR="00660FD2" w:rsidRDefault="00660FD2" w:rsidP="00660FD2">
      <w:pPr>
        <w:spacing w:before="240"/>
        <w:rPr>
          <w:rFonts w:ascii="Times New Roman" w:hAnsi="Times New Roman" w:cs="Times New Roman"/>
          <w:lang w:val="de-DE"/>
        </w:rPr>
      </w:pPr>
      <w:r>
        <w:rPr>
          <w:noProof/>
          <w:lang w:eastAsia="de-CH"/>
        </w:rPr>
        <w:drawing>
          <wp:anchor distT="0" distB="0" distL="114300" distR="114300" simplePos="0" relativeHeight="251668480" behindDoc="1" locked="0" layoutInCell="1" allowOverlap="1" wp14:anchorId="4904D7C0" wp14:editId="2D789960">
            <wp:simplePos x="0" y="0"/>
            <wp:positionH relativeFrom="margin">
              <wp:align>right</wp:align>
            </wp:positionH>
            <wp:positionV relativeFrom="paragraph">
              <wp:posOffset>2168525</wp:posOffset>
            </wp:positionV>
            <wp:extent cx="2743200" cy="2057400"/>
            <wp:effectExtent l="0" t="0" r="0" b="0"/>
            <wp:wrapTight wrapText="bothSides">
              <wp:wrapPolygon edited="0">
                <wp:start x="0" y="0"/>
                <wp:lineTo x="0" y="21400"/>
                <wp:lineTo x="21450" y="21400"/>
                <wp:lineTo x="21450" y="0"/>
                <wp:lineTo x="0" y="0"/>
              </wp:wrapPolygon>
            </wp:wrapTight>
            <wp:docPr id="13" name="Picture 13" descr="Messlatte zu gro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Messlatte zu gross"/>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43200" cy="2057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lang w:val="de-DE"/>
        </w:rPr>
        <w:t>Die Grösse der Messlatte wird nicht angepasst. Gerade wenn das gegenüberliegende Ufer sehr weit entfernt ist, muss die Messlatte sehr klein gemacht werden: Sonst müsste die ganze Umgebung unter Wasser stehen, bis die Wasserstandsklasse 1 erreicht würde (siehe rechts).</w:t>
      </w:r>
    </w:p>
    <w:p w14:paraId="096875A6" w14:textId="65139406" w:rsidR="0076721B" w:rsidRDefault="0076721B" w:rsidP="0076721B">
      <w:pPr>
        <w:spacing w:before="240"/>
        <w:rPr>
          <w:rFonts w:ascii="Times New Roman" w:hAnsi="Times New Roman" w:cs="Times New Roman"/>
          <w:lang w:val="de-DE"/>
        </w:rPr>
      </w:pPr>
      <w:r>
        <w:rPr>
          <w:rFonts w:ascii="Times New Roman" w:hAnsi="Times New Roman" w:cs="Times New Roman"/>
          <w:lang w:val="de-DE"/>
        </w:rPr>
        <w:t>Schliesslich kann es sein, dass alles richtig gemacht wird, aber zu wenig Fi</w:t>
      </w:r>
      <w:r w:rsidR="00660FD2">
        <w:rPr>
          <w:rFonts w:ascii="Times New Roman" w:hAnsi="Times New Roman" w:cs="Times New Roman"/>
          <w:lang w:val="de-DE"/>
        </w:rPr>
        <w:t>ngerspitzengefühl beim genauen J</w:t>
      </w:r>
      <w:r>
        <w:rPr>
          <w:rFonts w:ascii="Times New Roman" w:hAnsi="Times New Roman" w:cs="Times New Roman"/>
          <w:lang w:val="de-DE"/>
        </w:rPr>
        <w:t xml:space="preserve">ustieren der Messlatte gebraucht wird. </w:t>
      </w:r>
      <w:r w:rsidR="00660FD2">
        <w:rPr>
          <w:rFonts w:ascii="Times New Roman" w:hAnsi="Times New Roman" w:cs="Times New Roman"/>
          <w:lang w:val="de-DE"/>
        </w:rPr>
        <w:t>Das führt dazu, dass die Nulllinie etwas zu weit oben oder etwas zu weit unten zu liegen kommt:</w:t>
      </w:r>
      <w:r w:rsidR="00660FD2">
        <w:rPr>
          <w:noProof/>
          <w:lang w:eastAsia="de-CH"/>
        </w:rPr>
        <w:drawing>
          <wp:anchor distT="0" distB="0" distL="114300" distR="114300" simplePos="0" relativeHeight="251670528" behindDoc="1" locked="0" layoutInCell="1" allowOverlap="1" wp14:anchorId="11295737" wp14:editId="374D3EB6">
            <wp:simplePos x="0" y="0"/>
            <wp:positionH relativeFrom="margin">
              <wp:posOffset>2237740</wp:posOffset>
            </wp:positionH>
            <wp:positionV relativeFrom="margin">
              <wp:posOffset>5228590</wp:posOffset>
            </wp:positionV>
            <wp:extent cx="1543050" cy="2057400"/>
            <wp:effectExtent l="0" t="0" r="0" b="0"/>
            <wp:wrapTight wrapText="bothSides">
              <wp:wrapPolygon edited="0">
                <wp:start x="0" y="0"/>
                <wp:lineTo x="0" y="21400"/>
                <wp:lineTo x="21333" y="21400"/>
                <wp:lineTo x="21333" y="0"/>
                <wp:lineTo x="0" y="0"/>
              </wp:wrapPolygon>
            </wp:wrapTight>
            <wp:docPr id="15" name="Picture 15" descr="nicht justi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nicht justier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43050" cy="2057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36B6B6B" w14:textId="77777777" w:rsidR="000504AA" w:rsidRDefault="000504AA" w:rsidP="0076721B">
      <w:pPr>
        <w:rPr>
          <w:rFonts w:ascii="Times New Roman" w:hAnsi="Times New Roman" w:cs="Times New Roman"/>
          <w:lang w:val="de-DE"/>
        </w:rPr>
      </w:pPr>
    </w:p>
    <w:p w14:paraId="25B2D07D" w14:textId="77777777" w:rsidR="000504AA" w:rsidRDefault="000504AA" w:rsidP="0076721B">
      <w:pPr>
        <w:rPr>
          <w:rFonts w:ascii="Times New Roman" w:hAnsi="Times New Roman" w:cs="Times New Roman"/>
          <w:lang w:val="de-DE"/>
        </w:rPr>
      </w:pPr>
    </w:p>
    <w:p w14:paraId="3C770613" w14:textId="77777777" w:rsidR="000504AA" w:rsidRDefault="000504AA" w:rsidP="0076721B">
      <w:pPr>
        <w:rPr>
          <w:rFonts w:ascii="Times New Roman" w:hAnsi="Times New Roman" w:cs="Times New Roman"/>
          <w:lang w:val="de-DE"/>
        </w:rPr>
      </w:pPr>
    </w:p>
    <w:p w14:paraId="6BB8692C" w14:textId="77777777" w:rsidR="000504AA" w:rsidRDefault="000504AA" w:rsidP="0076721B">
      <w:pPr>
        <w:rPr>
          <w:rFonts w:ascii="Times New Roman" w:hAnsi="Times New Roman" w:cs="Times New Roman"/>
          <w:lang w:val="de-DE"/>
        </w:rPr>
      </w:pPr>
    </w:p>
    <w:p w14:paraId="77F3E485" w14:textId="77777777" w:rsidR="000504AA" w:rsidRDefault="000504AA" w:rsidP="0076721B">
      <w:pPr>
        <w:rPr>
          <w:rFonts w:ascii="Times New Roman" w:hAnsi="Times New Roman" w:cs="Times New Roman"/>
          <w:lang w:val="de-DE"/>
        </w:rPr>
      </w:pPr>
    </w:p>
    <w:p w14:paraId="0732F91B" w14:textId="77777777" w:rsidR="000504AA" w:rsidRDefault="000504AA" w:rsidP="0076721B">
      <w:pPr>
        <w:rPr>
          <w:rFonts w:ascii="Times New Roman" w:hAnsi="Times New Roman" w:cs="Times New Roman"/>
          <w:lang w:val="de-DE"/>
        </w:rPr>
      </w:pPr>
    </w:p>
    <w:p w14:paraId="065C8929" w14:textId="77777777" w:rsidR="000504AA" w:rsidRDefault="000504AA" w:rsidP="0076721B">
      <w:pPr>
        <w:rPr>
          <w:rFonts w:ascii="Times New Roman" w:hAnsi="Times New Roman" w:cs="Times New Roman"/>
          <w:lang w:val="de-DE"/>
        </w:rPr>
      </w:pPr>
    </w:p>
    <w:p w14:paraId="10695036" w14:textId="77777777" w:rsidR="000504AA" w:rsidRDefault="000504AA" w:rsidP="0076721B">
      <w:pPr>
        <w:rPr>
          <w:rFonts w:ascii="Times New Roman" w:hAnsi="Times New Roman" w:cs="Times New Roman"/>
          <w:lang w:val="de-DE"/>
        </w:rPr>
      </w:pPr>
    </w:p>
    <w:p w14:paraId="4EC6B3F1" w14:textId="43F5E07C" w:rsidR="0076721B" w:rsidRDefault="00660FD2" w:rsidP="0076721B">
      <w:pPr>
        <w:rPr>
          <w:rFonts w:ascii="Times New Roman" w:hAnsi="Times New Roman" w:cs="Times New Roman"/>
          <w:lang w:val="de-DE"/>
        </w:rPr>
      </w:pPr>
      <w:r>
        <w:rPr>
          <w:noProof/>
          <w:lang w:eastAsia="de-CH"/>
        </w:rPr>
        <w:drawing>
          <wp:anchor distT="0" distB="0" distL="114300" distR="114300" simplePos="0" relativeHeight="251669504" behindDoc="1" locked="0" layoutInCell="1" allowOverlap="1" wp14:anchorId="3E6FA56E" wp14:editId="46136DF6">
            <wp:simplePos x="0" y="0"/>
            <wp:positionH relativeFrom="margin">
              <wp:posOffset>0</wp:posOffset>
            </wp:positionH>
            <wp:positionV relativeFrom="margin">
              <wp:posOffset>5220970</wp:posOffset>
            </wp:positionV>
            <wp:extent cx="2110740" cy="2057400"/>
            <wp:effectExtent l="0" t="0" r="3810" b="0"/>
            <wp:wrapTight wrapText="bothSides">
              <wp:wrapPolygon edited="0">
                <wp:start x="0" y="0"/>
                <wp:lineTo x="0" y="21400"/>
                <wp:lineTo x="21444" y="21400"/>
                <wp:lineTo x="21444" y="0"/>
                <wp:lineTo x="0" y="0"/>
              </wp:wrapPolygon>
            </wp:wrapTight>
            <wp:docPr id="14" name="Picture 14" descr="nicht justi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nicht justiert"/>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r="23056"/>
                    <a:stretch/>
                  </pic:blipFill>
                  <pic:spPr bwMode="auto">
                    <a:xfrm>
                      <a:off x="0" y="0"/>
                      <a:ext cx="2110740" cy="20574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504AA">
        <w:rPr>
          <w:rFonts w:ascii="Times New Roman" w:hAnsi="Times New Roman" w:cs="Times New Roman"/>
          <w:lang w:val="de-DE"/>
        </w:rPr>
        <w:t>Man kann sich also die folgenden Punkte merken:</w:t>
      </w:r>
    </w:p>
    <w:p w14:paraId="4AB1DEB2" w14:textId="4CB62E64" w:rsidR="000504AA" w:rsidRDefault="000504AA" w:rsidP="000504AA">
      <w:pPr>
        <w:pStyle w:val="ListParagraph"/>
        <w:numPr>
          <w:ilvl w:val="0"/>
          <w:numId w:val="1"/>
        </w:numPr>
        <w:rPr>
          <w:rFonts w:ascii="Times New Roman" w:hAnsi="Times New Roman" w:cs="Times New Roman"/>
          <w:lang w:val="de-DE"/>
        </w:rPr>
      </w:pPr>
      <w:r>
        <w:rPr>
          <w:rFonts w:ascii="Times New Roman" w:hAnsi="Times New Roman" w:cs="Times New Roman"/>
          <w:lang w:val="de-DE"/>
        </w:rPr>
        <w:t xml:space="preserve">Foto immer im </w:t>
      </w:r>
      <w:r w:rsidRPr="00063B55">
        <w:rPr>
          <w:rFonts w:ascii="Times New Roman" w:hAnsi="Times New Roman" w:cs="Times New Roman"/>
          <w:b/>
          <w:lang w:val="de-DE"/>
        </w:rPr>
        <w:t xml:space="preserve">rechten Winkel </w:t>
      </w:r>
      <w:r>
        <w:rPr>
          <w:rFonts w:ascii="Times New Roman" w:hAnsi="Times New Roman" w:cs="Times New Roman"/>
          <w:lang w:val="de-DE"/>
        </w:rPr>
        <w:t>zur Fliessrichtung aufnehmen.</w:t>
      </w:r>
    </w:p>
    <w:p w14:paraId="041E8E92" w14:textId="5BA4BCFF" w:rsidR="000504AA" w:rsidRDefault="000504AA" w:rsidP="000504AA">
      <w:pPr>
        <w:pStyle w:val="ListParagraph"/>
        <w:numPr>
          <w:ilvl w:val="0"/>
          <w:numId w:val="1"/>
        </w:numPr>
        <w:rPr>
          <w:rFonts w:ascii="Times New Roman" w:hAnsi="Times New Roman" w:cs="Times New Roman"/>
          <w:lang w:val="de-DE"/>
        </w:rPr>
      </w:pPr>
      <w:r>
        <w:rPr>
          <w:rFonts w:ascii="Times New Roman" w:hAnsi="Times New Roman" w:cs="Times New Roman"/>
          <w:lang w:val="de-DE"/>
        </w:rPr>
        <w:t xml:space="preserve">Messlatte je nach Wasserstand auswählen: Bei tiefem Wasserstand </w:t>
      </w:r>
      <w:r w:rsidRPr="00063B55">
        <w:rPr>
          <w:rFonts w:ascii="Times New Roman" w:hAnsi="Times New Roman" w:cs="Times New Roman"/>
          <w:b/>
          <w:lang w:val="de-DE"/>
        </w:rPr>
        <w:t>grün</w:t>
      </w:r>
      <w:r>
        <w:rPr>
          <w:rFonts w:ascii="Times New Roman" w:hAnsi="Times New Roman" w:cs="Times New Roman"/>
          <w:lang w:val="de-DE"/>
        </w:rPr>
        <w:t xml:space="preserve">, bei mittlerem Wasserstand </w:t>
      </w:r>
      <w:r w:rsidRPr="00063B55">
        <w:rPr>
          <w:rFonts w:ascii="Times New Roman" w:hAnsi="Times New Roman" w:cs="Times New Roman"/>
          <w:b/>
          <w:lang w:val="de-DE"/>
        </w:rPr>
        <w:t>gelb</w:t>
      </w:r>
      <w:r>
        <w:rPr>
          <w:rFonts w:ascii="Times New Roman" w:hAnsi="Times New Roman" w:cs="Times New Roman"/>
          <w:lang w:val="de-DE"/>
        </w:rPr>
        <w:t xml:space="preserve"> und bei hohem Wasserstand </w:t>
      </w:r>
      <w:r w:rsidRPr="00063B55">
        <w:rPr>
          <w:rFonts w:ascii="Times New Roman" w:hAnsi="Times New Roman" w:cs="Times New Roman"/>
          <w:b/>
          <w:lang w:val="de-DE"/>
        </w:rPr>
        <w:t>rot</w:t>
      </w:r>
      <w:r>
        <w:rPr>
          <w:rFonts w:ascii="Times New Roman" w:hAnsi="Times New Roman" w:cs="Times New Roman"/>
          <w:lang w:val="de-DE"/>
        </w:rPr>
        <w:t>.</w:t>
      </w:r>
    </w:p>
    <w:p w14:paraId="57067475" w14:textId="33B7F5D3" w:rsidR="000504AA" w:rsidRDefault="000504AA" w:rsidP="000504AA">
      <w:pPr>
        <w:pStyle w:val="ListParagraph"/>
        <w:numPr>
          <w:ilvl w:val="0"/>
          <w:numId w:val="1"/>
        </w:numPr>
        <w:rPr>
          <w:rFonts w:ascii="Times New Roman" w:hAnsi="Times New Roman" w:cs="Times New Roman"/>
          <w:lang w:val="de-DE"/>
        </w:rPr>
      </w:pPr>
      <w:r>
        <w:rPr>
          <w:rFonts w:ascii="Times New Roman" w:hAnsi="Times New Roman" w:cs="Times New Roman"/>
          <w:lang w:val="de-DE"/>
        </w:rPr>
        <w:t xml:space="preserve">Grösse der Messlatte so wählen, dass die Messlatte gut </w:t>
      </w:r>
      <w:r w:rsidRPr="00063B55">
        <w:rPr>
          <w:rFonts w:ascii="Times New Roman" w:hAnsi="Times New Roman" w:cs="Times New Roman"/>
          <w:b/>
          <w:lang w:val="de-DE"/>
        </w:rPr>
        <w:t>sichtbar</w:t>
      </w:r>
      <w:r>
        <w:rPr>
          <w:rFonts w:ascii="Times New Roman" w:hAnsi="Times New Roman" w:cs="Times New Roman"/>
          <w:lang w:val="de-DE"/>
        </w:rPr>
        <w:t xml:space="preserve"> ist, aber möglichst viele </w:t>
      </w:r>
      <w:r w:rsidRPr="00063B55">
        <w:rPr>
          <w:rFonts w:ascii="Times New Roman" w:hAnsi="Times New Roman" w:cs="Times New Roman"/>
          <w:b/>
          <w:lang w:val="de-DE"/>
        </w:rPr>
        <w:t>Schwankungen</w:t>
      </w:r>
      <w:r>
        <w:rPr>
          <w:rFonts w:ascii="Times New Roman" w:hAnsi="Times New Roman" w:cs="Times New Roman"/>
          <w:lang w:val="de-DE"/>
        </w:rPr>
        <w:t xml:space="preserve"> aufgezeichnet werden können.</w:t>
      </w:r>
    </w:p>
    <w:p w14:paraId="51ABE95E" w14:textId="36BB663F" w:rsidR="000504AA" w:rsidRPr="000504AA" w:rsidRDefault="000504AA" w:rsidP="000504AA">
      <w:pPr>
        <w:pStyle w:val="ListParagraph"/>
        <w:numPr>
          <w:ilvl w:val="0"/>
          <w:numId w:val="1"/>
        </w:numPr>
        <w:rPr>
          <w:rFonts w:ascii="Times New Roman" w:hAnsi="Times New Roman" w:cs="Times New Roman"/>
          <w:lang w:val="de-DE"/>
        </w:rPr>
      </w:pPr>
      <w:r w:rsidRPr="00063B55">
        <w:rPr>
          <w:rFonts w:ascii="Times New Roman" w:hAnsi="Times New Roman" w:cs="Times New Roman"/>
          <w:b/>
          <w:lang w:val="de-DE"/>
        </w:rPr>
        <w:t>Nulllinie</w:t>
      </w:r>
      <w:r>
        <w:rPr>
          <w:rFonts w:ascii="Times New Roman" w:hAnsi="Times New Roman" w:cs="Times New Roman"/>
          <w:lang w:val="de-DE"/>
        </w:rPr>
        <w:t xml:space="preserve"> der Messlatte an der Linie, die durch die Wasseroberfläche gebildet wird, platzieren.</w:t>
      </w:r>
    </w:p>
    <w:sectPr w:rsidR="000504AA" w:rsidRPr="000504AA" w:rsidSect="00B61E4F">
      <w:headerReference w:type="default" r:id="rId19"/>
      <w:footerReference w:type="default" r:id="rId2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12C1B3" w14:textId="77777777" w:rsidR="00660FD2" w:rsidRDefault="00660FD2" w:rsidP="004E5FF1">
      <w:pPr>
        <w:spacing w:after="0" w:line="240" w:lineRule="auto"/>
      </w:pPr>
      <w:r>
        <w:separator/>
      </w:r>
    </w:p>
  </w:endnote>
  <w:endnote w:type="continuationSeparator" w:id="0">
    <w:p w14:paraId="040E3E8F" w14:textId="77777777" w:rsidR="00660FD2" w:rsidRDefault="00660FD2" w:rsidP="004E5F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360E73" w14:textId="3189918D" w:rsidR="00660FD2" w:rsidRPr="00167B9F" w:rsidRDefault="00660FD2" w:rsidP="00B61E4F">
    <w:pPr>
      <w:pStyle w:val="Footer"/>
      <w:framePr w:wrap="none" w:vAnchor="text" w:hAnchor="margin" w:xAlign="right" w:y="1"/>
      <w:rPr>
        <w:rStyle w:val="PageNumber"/>
        <w:rFonts w:ascii="Times" w:hAnsi="Times"/>
        <w:sz w:val="18"/>
      </w:rPr>
    </w:pPr>
    <w:r w:rsidRPr="00167B9F">
      <w:rPr>
        <w:rStyle w:val="PageNumber"/>
        <w:rFonts w:ascii="Times" w:hAnsi="Times"/>
        <w:sz w:val="18"/>
      </w:rPr>
      <w:fldChar w:fldCharType="begin"/>
    </w:r>
    <w:r w:rsidRPr="00167B9F">
      <w:rPr>
        <w:rStyle w:val="PageNumber"/>
        <w:rFonts w:ascii="Times" w:hAnsi="Times"/>
        <w:sz w:val="18"/>
      </w:rPr>
      <w:instrText xml:space="preserve">PAGE  </w:instrText>
    </w:r>
    <w:r w:rsidRPr="00167B9F">
      <w:rPr>
        <w:rStyle w:val="PageNumber"/>
        <w:rFonts w:ascii="Times" w:hAnsi="Times"/>
        <w:sz w:val="18"/>
      </w:rPr>
      <w:fldChar w:fldCharType="separate"/>
    </w:r>
    <w:r w:rsidR="00432DE1">
      <w:rPr>
        <w:rStyle w:val="PageNumber"/>
        <w:rFonts w:ascii="Times" w:hAnsi="Times"/>
        <w:noProof/>
        <w:sz w:val="18"/>
      </w:rPr>
      <w:t>1</w:t>
    </w:r>
    <w:r w:rsidRPr="00167B9F">
      <w:rPr>
        <w:rStyle w:val="PageNumber"/>
        <w:rFonts w:ascii="Times" w:hAnsi="Times"/>
        <w:sz w:val="18"/>
      </w:rPr>
      <w:fldChar w:fldCharType="end"/>
    </w:r>
  </w:p>
  <w:p w14:paraId="7F0D2EDE" w14:textId="10775BBD" w:rsidR="00660FD2" w:rsidRPr="00B61E4F" w:rsidRDefault="00660FD2" w:rsidP="00B61E4F">
    <w:pPr>
      <w:pStyle w:val="Footer"/>
      <w:rPr>
        <w:rFonts w:ascii="Times New Roman" w:hAnsi="Times New Roman" w:cs="Times New Roman"/>
        <w:sz w:val="18"/>
        <w:szCs w:val="18"/>
      </w:rPr>
    </w:pPr>
    <w:r>
      <w:rPr>
        <w:rFonts w:ascii="Times New Roman" w:hAnsi="Times New Roman" w:cs="Times New Roman"/>
        <w:sz w:val="18"/>
        <w:szCs w:val="18"/>
      </w:rPr>
      <w:t>Universität Zürich, 2020</w:t>
    </w:r>
  </w:p>
  <w:p w14:paraId="75BCF46E" w14:textId="0192FD54" w:rsidR="00660FD2" w:rsidRPr="00B61E4F" w:rsidRDefault="00660FD2">
    <w:pPr>
      <w:pStyle w:val="Footer"/>
      <w:rPr>
        <w:rFonts w:ascii="Times New Roman" w:hAnsi="Times New Roman" w:cs="Times New Roman"/>
        <w:sz w:val="18"/>
        <w:szCs w:val="18"/>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280C5F" w14:textId="77777777" w:rsidR="00660FD2" w:rsidRDefault="00660FD2" w:rsidP="004E5FF1">
      <w:pPr>
        <w:spacing w:after="0" w:line="240" w:lineRule="auto"/>
      </w:pPr>
      <w:r>
        <w:separator/>
      </w:r>
    </w:p>
  </w:footnote>
  <w:footnote w:type="continuationSeparator" w:id="0">
    <w:p w14:paraId="371551C6" w14:textId="77777777" w:rsidR="00660FD2" w:rsidRDefault="00660FD2" w:rsidP="004E5FF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7F92AC" w14:textId="77777777" w:rsidR="00660FD2" w:rsidRPr="006509EE" w:rsidRDefault="00660FD2" w:rsidP="004E5FF1">
    <w:pPr>
      <w:pStyle w:val="Header"/>
      <w:tabs>
        <w:tab w:val="clear" w:pos="9026"/>
        <w:tab w:val="right" w:pos="10466"/>
      </w:tabs>
      <w:rPr>
        <w:rFonts w:ascii="Times" w:hAnsi="Times"/>
        <w:sz w:val="18"/>
        <w:szCs w:val="18"/>
        <w:u w:val="single"/>
      </w:rPr>
    </w:pPr>
    <w:r w:rsidRPr="006509EE">
      <w:rPr>
        <w:rFonts w:ascii="Times" w:hAnsi="Times"/>
        <w:noProof/>
        <w:lang w:eastAsia="de-CH"/>
      </w:rPr>
      <w:drawing>
        <wp:anchor distT="0" distB="0" distL="114300" distR="114300" simplePos="0" relativeHeight="251658240" behindDoc="0" locked="0" layoutInCell="1" allowOverlap="1" wp14:anchorId="664D73F0" wp14:editId="324BAD04">
          <wp:simplePos x="0" y="0"/>
          <wp:positionH relativeFrom="margin">
            <wp:align>right</wp:align>
          </wp:positionH>
          <wp:positionV relativeFrom="paragraph">
            <wp:posOffset>-129540</wp:posOffset>
          </wp:positionV>
          <wp:extent cx="777875" cy="226060"/>
          <wp:effectExtent l="0" t="0" r="3175" b="2540"/>
          <wp:wrapNone/>
          <wp:docPr id="35" name="Picture 35"/>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1">
                    <a:extLst>
                      <a:ext uri="{28A0092B-C50C-407E-A947-70E740481C1C}">
                        <a14:useLocalDpi xmlns:a14="http://schemas.microsoft.com/office/drawing/2010/main" val="0"/>
                      </a:ext>
                    </a:extLst>
                  </a:blip>
                  <a:stretch>
                    <a:fillRect/>
                  </a:stretch>
                </pic:blipFill>
                <pic:spPr>
                  <a:xfrm>
                    <a:off x="0" y="0"/>
                    <a:ext cx="777875" cy="226060"/>
                  </a:xfrm>
                  <a:prstGeom prst="rect">
                    <a:avLst/>
                  </a:prstGeom>
                </pic:spPr>
              </pic:pic>
            </a:graphicData>
          </a:graphic>
        </wp:anchor>
      </w:drawing>
    </w:r>
    <w:r w:rsidRPr="006509EE">
      <w:rPr>
        <w:rFonts w:ascii="Times" w:hAnsi="Times"/>
        <w:sz w:val="18"/>
        <w:szCs w:val="18"/>
        <w:u w:val="single"/>
      </w:rPr>
      <w:t>Platzierung der virtuellen Messlatte</w:t>
    </w:r>
    <w:r w:rsidRPr="006509EE">
      <w:rPr>
        <w:rFonts w:ascii="Times" w:hAnsi="Times"/>
        <w:sz w:val="18"/>
        <w:szCs w:val="18"/>
        <w:u w:val="single"/>
      </w:rPr>
      <w:tab/>
    </w:r>
    <w:r w:rsidRPr="006509EE">
      <w:rPr>
        <w:rFonts w:ascii="Times" w:hAnsi="Times"/>
        <w:sz w:val="18"/>
        <w:szCs w:val="18"/>
        <w:u w:val="single"/>
      </w:rPr>
      <w:tab/>
    </w:r>
  </w:p>
  <w:p w14:paraId="1F2AA455" w14:textId="77777777" w:rsidR="00660FD2" w:rsidRPr="006509EE" w:rsidRDefault="00660FD2">
    <w:pPr>
      <w:pStyle w:val="Header"/>
      <w:rPr>
        <w:rFonts w:ascii="Times" w:hAnsi="Times"/>
      </w:rPr>
    </w:pPr>
  </w:p>
  <w:p w14:paraId="41EF0E2C" w14:textId="77777777" w:rsidR="00660FD2" w:rsidRPr="006509EE" w:rsidRDefault="00660FD2">
    <w:pPr>
      <w:pStyle w:val="Header"/>
      <w:rPr>
        <w:rFonts w:ascii="Times" w:hAnsi="Time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7D2F98"/>
    <w:multiLevelType w:val="hybridMultilevel"/>
    <w:tmpl w:val="A2EE30AC"/>
    <w:lvl w:ilvl="0" w:tplc="142E89D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5017"/>
    <w:rsid w:val="00047C5F"/>
    <w:rsid w:val="000504AA"/>
    <w:rsid w:val="00063B55"/>
    <w:rsid w:val="000A13E0"/>
    <w:rsid w:val="00181BE8"/>
    <w:rsid w:val="001A6904"/>
    <w:rsid w:val="001E2CF8"/>
    <w:rsid w:val="002A4B1D"/>
    <w:rsid w:val="002C1929"/>
    <w:rsid w:val="00432DE1"/>
    <w:rsid w:val="004E5FF1"/>
    <w:rsid w:val="006509EE"/>
    <w:rsid w:val="00660FD2"/>
    <w:rsid w:val="00745129"/>
    <w:rsid w:val="00754DFF"/>
    <w:rsid w:val="0076721B"/>
    <w:rsid w:val="00792A9A"/>
    <w:rsid w:val="0080619F"/>
    <w:rsid w:val="008069EE"/>
    <w:rsid w:val="008C58FB"/>
    <w:rsid w:val="008D23E3"/>
    <w:rsid w:val="008D6146"/>
    <w:rsid w:val="008D6566"/>
    <w:rsid w:val="008F0FA5"/>
    <w:rsid w:val="00A17F57"/>
    <w:rsid w:val="00A216EE"/>
    <w:rsid w:val="00AB6495"/>
    <w:rsid w:val="00AE3D0A"/>
    <w:rsid w:val="00B43664"/>
    <w:rsid w:val="00B61E4F"/>
    <w:rsid w:val="00BA767E"/>
    <w:rsid w:val="00D73E64"/>
    <w:rsid w:val="00E146B2"/>
    <w:rsid w:val="00E71AC2"/>
    <w:rsid w:val="00EA501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299B95F"/>
  <w15:chartTrackingRefBased/>
  <w15:docId w15:val="{178F8648-F1DF-4821-BFF1-C92A56EE8A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EA50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4E5FF1"/>
    <w:pPr>
      <w:tabs>
        <w:tab w:val="center" w:pos="4513"/>
        <w:tab w:val="right" w:pos="9026"/>
      </w:tabs>
      <w:spacing w:after="0" w:line="240" w:lineRule="auto"/>
    </w:pPr>
  </w:style>
  <w:style w:type="character" w:customStyle="1" w:styleId="HeaderChar">
    <w:name w:val="Header Char"/>
    <w:basedOn w:val="DefaultParagraphFont"/>
    <w:link w:val="Header"/>
    <w:rsid w:val="004E5FF1"/>
  </w:style>
  <w:style w:type="paragraph" w:styleId="Footer">
    <w:name w:val="footer"/>
    <w:basedOn w:val="Normal"/>
    <w:link w:val="FooterChar"/>
    <w:uiPriority w:val="99"/>
    <w:unhideWhenUsed/>
    <w:rsid w:val="004E5FF1"/>
    <w:pPr>
      <w:tabs>
        <w:tab w:val="center" w:pos="4513"/>
        <w:tab w:val="right" w:pos="9026"/>
      </w:tabs>
      <w:spacing w:after="0" w:line="240" w:lineRule="auto"/>
    </w:pPr>
  </w:style>
  <w:style w:type="character" w:customStyle="1" w:styleId="FooterChar">
    <w:name w:val="Footer Char"/>
    <w:basedOn w:val="DefaultParagraphFont"/>
    <w:link w:val="Footer"/>
    <w:uiPriority w:val="99"/>
    <w:rsid w:val="004E5FF1"/>
  </w:style>
  <w:style w:type="character" w:styleId="PageNumber">
    <w:name w:val="page number"/>
    <w:basedOn w:val="DefaultParagraphFont"/>
    <w:uiPriority w:val="99"/>
    <w:semiHidden/>
    <w:unhideWhenUsed/>
    <w:rsid w:val="00B61E4F"/>
  </w:style>
  <w:style w:type="paragraph" w:styleId="ListParagraph">
    <w:name w:val="List Paragraph"/>
    <w:basedOn w:val="Normal"/>
    <w:uiPriority w:val="34"/>
    <w:qFormat/>
    <w:rsid w:val="000504A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F1A219-6580-4F49-AB39-6B985AD558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577</Words>
  <Characters>3636</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University of Zurich, Department of Geography</Company>
  <LinksUpToDate>false</LinksUpToDate>
  <CharactersWithSpaces>4205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bstrobl</dc:creator>
  <cp:keywords/>
  <dc:description/>
  <cp:lastModifiedBy>fschwarz</cp:lastModifiedBy>
  <cp:revision>16</cp:revision>
  <dcterms:created xsi:type="dcterms:W3CDTF">2017-08-25T15:07:00Z</dcterms:created>
  <dcterms:modified xsi:type="dcterms:W3CDTF">2020-08-24T09:26:00Z</dcterms:modified>
</cp:coreProperties>
</file>