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C85CFF2" w14:textId="62A88181" w:rsidR="003E6BFD" w:rsidRPr="003A421C" w:rsidRDefault="00940C79" w:rsidP="003A421C">
      <w:pPr>
        <w:pBdr>
          <w:bottom w:val="single" w:sz="4" w:space="1" w:color="auto"/>
        </w:pBdr>
        <w:spacing w:line="276" w:lineRule="auto"/>
        <w:jc w:val="center"/>
        <w:rPr>
          <w:rFonts w:ascii="Arial" w:hAnsi="Arial" w:cs="Arial"/>
          <w:b/>
          <w:bCs/>
          <w:smallCaps/>
          <w:sz w:val="28"/>
          <w:szCs w:val="32"/>
        </w:rPr>
      </w:pPr>
      <w:r w:rsidRPr="003A421C">
        <w:rPr>
          <w:rFonts w:ascii="Arial" w:hAnsi="Arial" w:cs="Arial"/>
          <w:b/>
          <w:bCs/>
          <w:smallCaps/>
          <w:sz w:val="28"/>
          <w:szCs w:val="32"/>
        </w:rPr>
        <w:t>Nazi Propaganda: The Radio</w:t>
      </w:r>
    </w:p>
    <w:p w14:paraId="25F2A15B" w14:textId="77777777" w:rsidR="00940C79" w:rsidRPr="003A421C" w:rsidRDefault="00940C79" w:rsidP="00F7430B">
      <w:pPr>
        <w:spacing w:line="276" w:lineRule="auto"/>
        <w:jc w:val="both"/>
        <w:rPr>
          <w:rFonts w:ascii="Arial" w:hAnsi="Arial" w:cs="Arial"/>
          <w:sz w:val="22"/>
        </w:rPr>
      </w:pPr>
    </w:p>
    <w:p w14:paraId="3B672FD8" w14:textId="77777777" w:rsidR="00DB2147" w:rsidRPr="003A421C" w:rsidRDefault="00DB2147" w:rsidP="00F7430B">
      <w:pPr>
        <w:spacing w:line="276" w:lineRule="auto"/>
        <w:jc w:val="both"/>
        <w:rPr>
          <w:rFonts w:ascii="Arial" w:hAnsi="Arial" w:cs="Arial"/>
          <w:i/>
          <w:sz w:val="18"/>
        </w:rPr>
      </w:pPr>
    </w:p>
    <w:p w14:paraId="7DD17BB6" w14:textId="01088363" w:rsidR="0025410C" w:rsidRPr="003A421C" w:rsidRDefault="0026666B" w:rsidP="00E57AA7">
      <w:pPr>
        <w:pBdr>
          <w:top w:val="single" w:sz="4" w:space="1" w:color="auto"/>
          <w:left w:val="single" w:sz="4" w:space="4" w:color="auto"/>
          <w:bottom w:val="single" w:sz="4" w:space="1" w:color="auto"/>
          <w:right w:val="single" w:sz="4" w:space="4" w:color="auto"/>
        </w:pBdr>
        <w:jc w:val="both"/>
        <w:rPr>
          <w:rFonts w:ascii="Arial" w:hAnsi="Arial" w:cs="Arial"/>
          <w:i/>
          <w:sz w:val="18"/>
        </w:rPr>
      </w:pPr>
      <w:r w:rsidRPr="003A421C">
        <w:rPr>
          <w:rFonts w:ascii="Arial" w:hAnsi="Arial" w:cs="Arial"/>
          <w:i/>
          <w:sz w:val="18"/>
        </w:rPr>
        <w:t>From 1 April 1934 German radio was unified in the 'Reich Radio Company', of which the previous state stations were now merely branches with the title of 'Reich Radio Stations'. The regime made great efforts to encourage the spread of radio ownership and arranged the production of cheap radios such as the so-called 'people's receiver' for 35 RM payable in in</w:t>
      </w:r>
      <w:r w:rsidRPr="003A421C">
        <w:rPr>
          <w:rFonts w:ascii="Arial" w:hAnsi="Arial" w:cs="Arial"/>
          <w:i/>
          <w:sz w:val="18"/>
        </w:rPr>
        <w:softHyphen/>
        <w:t>stalments. By 1939 70 per cent of German homes had a radio, three times the number in 1932 and the highest percentage of radio ownership in the world. T</w:t>
      </w:r>
      <w:bookmarkStart w:id="0" w:name="_GoBack"/>
      <w:bookmarkEnd w:id="0"/>
      <w:r w:rsidRPr="003A421C">
        <w:rPr>
          <w:rFonts w:ascii="Arial" w:hAnsi="Arial" w:cs="Arial"/>
          <w:i/>
          <w:sz w:val="18"/>
        </w:rPr>
        <w:t xml:space="preserve">he cheap radios were designed with a limited range so that they would be unable to receive foreign broadcasts. In addition, the regime placed great emphasis on the encouragement of community radio listening in factories, offices, cafes etc. </w:t>
      </w:r>
    </w:p>
    <w:p w14:paraId="1CD36D05" w14:textId="77777777" w:rsidR="0026666B" w:rsidRPr="003A421C" w:rsidRDefault="0026666B" w:rsidP="00F7430B">
      <w:pPr>
        <w:spacing w:line="276" w:lineRule="auto"/>
        <w:jc w:val="both"/>
        <w:rPr>
          <w:rFonts w:ascii="Arial" w:hAnsi="Arial" w:cs="Arial"/>
          <w:i/>
          <w:sz w:val="18"/>
        </w:rPr>
      </w:pPr>
    </w:p>
    <w:p w14:paraId="760A15E1" w14:textId="77777777" w:rsidR="0026666B" w:rsidRPr="003A421C" w:rsidRDefault="0026666B" w:rsidP="00F7430B">
      <w:pPr>
        <w:spacing w:line="276" w:lineRule="auto"/>
        <w:jc w:val="both"/>
        <w:rPr>
          <w:rFonts w:ascii="Arial" w:hAnsi="Arial" w:cs="Arial"/>
          <w:i/>
          <w:sz w:val="18"/>
        </w:rPr>
      </w:pPr>
    </w:p>
    <w:p w14:paraId="4D11DD11" w14:textId="00B43CCC" w:rsidR="003E6BFD" w:rsidRPr="003A421C" w:rsidRDefault="003A421C" w:rsidP="003A421C">
      <w:pPr>
        <w:spacing w:after="120" w:line="276" w:lineRule="auto"/>
        <w:jc w:val="both"/>
        <w:rPr>
          <w:rFonts w:ascii="Arial" w:hAnsi="Arial" w:cs="Arial"/>
          <w:i/>
          <w:sz w:val="22"/>
        </w:rPr>
      </w:pPr>
      <w:r>
        <w:rPr>
          <w:rFonts w:ascii="Arial" w:hAnsi="Arial" w:cs="Arial"/>
          <w:b/>
          <w:sz w:val="20"/>
        </w:rPr>
        <w:t>1) Diary e</w:t>
      </w:r>
      <w:r w:rsidR="0026666B" w:rsidRPr="003A421C">
        <w:rPr>
          <w:rFonts w:ascii="Arial" w:hAnsi="Arial" w:cs="Arial"/>
          <w:b/>
          <w:sz w:val="20"/>
        </w:rPr>
        <w:t xml:space="preserve">ntries of </w:t>
      </w:r>
      <w:proofErr w:type="spellStart"/>
      <w:r w:rsidR="00DB2147" w:rsidRPr="003A421C">
        <w:rPr>
          <w:rFonts w:ascii="Arial" w:hAnsi="Arial" w:cs="Arial"/>
          <w:b/>
          <w:sz w:val="20"/>
        </w:rPr>
        <w:t>Jochen</w:t>
      </w:r>
      <w:proofErr w:type="spellEnd"/>
      <w:r w:rsidR="00DB2147" w:rsidRPr="003A421C">
        <w:rPr>
          <w:rFonts w:ascii="Arial" w:hAnsi="Arial" w:cs="Arial"/>
          <w:b/>
          <w:sz w:val="20"/>
        </w:rPr>
        <w:t xml:space="preserve"> </w:t>
      </w:r>
      <w:proofErr w:type="spellStart"/>
      <w:r w:rsidR="00DB2147" w:rsidRPr="003A421C">
        <w:rPr>
          <w:rFonts w:ascii="Arial" w:hAnsi="Arial" w:cs="Arial"/>
          <w:b/>
          <w:sz w:val="20"/>
        </w:rPr>
        <w:t>Klepper</w:t>
      </w:r>
      <w:proofErr w:type="spellEnd"/>
      <w:r w:rsidR="00DB2147" w:rsidRPr="003A421C">
        <w:rPr>
          <w:rFonts w:ascii="Arial" w:hAnsi="Arial" w:cs="Arial"/>
          <w:b/>
          <w:sz w:val="20"/>
        </w:rPr>
        <w:t>, a</w:t>
      </w:r>
      <w:r w:rsidR="003E6BFD" w:rsidRPr="003A421C">
        <w:rPr>
          <w:rFonts w:ascii="Arial" w:hAnsi="Arial" w:cs="Arial"/>
          <w:b/>
          <w:sz w:val="20"/>
        </w:rPr>
        <w:t xml:space="preserve"> writer and broadcaster</w:t>
      </w:r>
      <w:r>
        <w:rPr>
          <w:rFonts w:ascii="Arial" w:hAnsi="Arial" w:cs="Arial"/>
          <w:b/>
          <w:sz w:val="20"/>
        </w:rPr>
        <w:t xml:space="preserve"> who used to be a member of the SPD and whose wife was Jewish</w:t>
      </w:r>
    </w:p>
    <w:p w14:paraId="1C90F4A5" w14:textId="5C22B88F" w:rsidR="0025410C" w:rsidRPr="003A421C" w:rsidRDefault="003E6BFD" w:rsidP="003A421C">
      <w:pPr>
        <w:spacing w:line="360" w:lineRule="auto"/>
        <w:jc w:val="both"/>
        <w:rPr>
          <w:rFonts w:ascii="Arial" w:hAnsi="Arial" w:cs="Arial"/>
          <w:sz w:val="20"/>
        </w:rPr>
      </w:pPr>
      <w:r w:rsidRPr="003A421C">
        <w:rPr>
          <w:rFonts w:ascii="Arial" w:hAnsi="Arial" w:cs="Arial"/>
          <w:i/>
          <w:sz w:val="20"/>
        </w:rPr>
        <w:t>30 March</w:t>
      </w:r>
      <w:r w:rsidR="003A421C">
        <w:rPr>
          <w:rFonts w:ascii="Arial" w:hAnsi="Arial" w:cs="Arial"/>
          <w:i/>
          <w:sz w:val="20"/>
        </w:rPr>
        <w:t>:</w:t>
      </w:r>
      <w:r w:rsidRPr="003A421C">
        <w:rPr>
          <w:rFonts w:ascii="Arial" w:hAnsi="Arial" w:cs="Arial"/>
          <w:sz w:val="20"/>
        </w:rPr>
        <w:t xml:space="preserve"> I had just finished 'Atlantis' on time. Now it was a case of rehearsing it quickly for Saturday. The rehearsal had to be cancelled. The manuscript had not been duplicated because the firm with which the radio station had up to now been working quite happily is Jewish. The records I ordered were removed from me because either the firm or the composer... or the conductor is Jewish. I had to dismiss my most reliable announcer because he is Jewish. What is left of the station is almost like a Nazi barracks: uniforms, uniforms of the Party formations. </w:t>
      </w:r>
    </w:p>
    <w:p w14:paraId="2B112246" w14:textId="50D5AAD3" w:rsidR="003E6BFD" w:rsidRPr="003A421C" w:rsidRDefault="003E6BFD" w:rsidP="003A421C">
      <w:pPr>
        <w:spacing w:line="360" w:lineRule="auto"/>
        <w:jc w:val="both"/>
        <w:rPr>
          <w:rFonts w:ascii="Arial" w:hAnsi="Arial" w:cs="Arial"/>
          <w:sz w:val="20"/>
        </w:rPr>
      </w:pPr>
      <w:r w:rsidRPr="003A421C">
        <w:rPr>
          <w:rFonts w:ascii="Arial" w:hAnsi="Arial" w:cs="Arial"/>
          <w:i/>
          <w:sz w:val="20"/>
        </w:rPr>
        <w:t>25 May</w:t>
      </w:r>
      <w:r w:rsidR="003A421C">
        <w:rPr>
          <w:rFonts w:ascii="Arial" w:hAnsi="Arial" w:cs="Arial"/>
          <w:i/>
          <w:sz w:val="20"/>
        </w:rPr>
        <w:t>:</w:t>
      </w:r>
      <w:r w:rsidRPr="003A421C">
        <w:rPr>
          <w:rFonts w:ascii="Arial" w:hAnsi="Arial" w:cs="Arial"/>
          <w:sz w:val="20"/>
        </w:rPr>
        <w:t xml:space="preserve"> Three hours before the beginning of the broadcast the controller received the denunciation. I was a member of the SPD. I was supposed to have said myself that I ought to be one of the first to go. Jewish family—The denunciation as effective as it could have been: it came via the National Socialist Radio Listeners [Association].</w:t>
      </w:r>
    </w:p>
    <w:p w14:paraId="4B5CAD4C" w14:textId="21DFD3FD" w:rsidR="003E6BFD" w:rsidRPr="003A421C" w:rsidRDefault="003E6BFD" w:rsidP="003A421C">
      <w:pPr>
        <w:spacing w:line="360" w:lineRule="auto"/>
        <w:jc w:val="both"/>
        <w:rPr>
          <w:rFonts w:ascii="Arial" w:hAnsi="Arial" w:cs="Arial"/>
          <w:sz w:val="20"/>
        </w:rPr>
      </w:pPr>
      <w:r w:rsidRPr="003A421C">
        <w:rPr>
          <w:rFonts w:ascii="Arial" w:hAnsi="Arial" w:cs="Arial"/>
          <w:i/>
          <w:sz w:val="20"/>
        </w:rPr>
        <w:t>26 May</w:t>
      </w:r>
      <w:r w:rsidR="003A421C">
        <w:rPr>
          <w:rFonts w:ascii="Arial" w:hAnsi="Arial" w:cs="Arial"/>
          <w:i/>
          <w:sz w:val="20"/>
        </w:rPr>
        <w:t>:</w:t>
      </w:r>
      <w:r w:rsidRPr="003A421C">
        <w:rPr>
          <w:rFonts w:ascii="Arial" w:hAnsi="Arial" w:cs="Arial"/>
          <w:sz w:val="20"/>
        </w:rPr>
        <w:t xml:space="preserve"> Now the Damocles sword of denunciation is no longer hanging ove</w:t>
      </w:r>
      <w:r w:rsidR="00DB2147" w:rsidRPr="003A421C">
        <w:rPr>
          <w:rFonts w:ascii="Arial" w:hAnsi="Arial" w:cs="Arial"/>
          <w:sz w:val="20"/>
        </w:rPr>
        <w:t xml:space="preserve">r me. The controller </w:t>
      </w:r>
      <w:proofErr w:type="spellStart"/>
      <w:r w:rsidR="00DB2147" w:rsidRPr="003A421C">
        <w:rPr>
          <w:rFonts w:ascii="Arial" w:hAnsi="Arial" w:cs="Arial"/>
          <w:sz w:val="20"/>
        </w:rPr>
        <w:t>Arenhövel</w:t>
      </w:r>
      <w:proofErr w:type="spellEnd"/>
      <w:r w:rsidR="00DB2147" w:rsidRPr="003A421C">
        <w:rPr>
          <w:rStyle w:val="Funotenzeichen"/>
          <w:rFonts w:ascii="Arial" w:hAnsi="Arial" w:cs="Arial"/>
          <w:sz w:val="20"/>
        </w:rPr>
        <w:footnoteReference w:id="1"/>
      </w:r>
      <w:r w:rsidRPr="003A421C">
        <w:rPr>
          <w:rFonts w:ascii="Arial" w:hAnsi="Arial" w:cs="Arial"/>
          <w:sz w:val="20"/>
        </w:rPr>
        <w:t xml:space="preserve"> knows that I was a Social Democrat and that my wife is Jewish. His response: close friends of his were also religious Socialists, that didn't bother him at all. My marriage was my own affair. But because of these things the renewal of my contract has to be postponed and my name can only rarely appear in the programmes.</w:t>
      </w:r>
    </w:p>
    <w:p w14:paraId="3D711C98" w14:textId="471C1B6F" w:rsidR="003E6BFD" w:rsidRPr="003A421C" w:rsidRDefault="003E6BFD" w:rsidP="003A421C">
      <w:pPr>
        <w:spacing w:line="360" w:lineRule="auto"/>
        <w:jc w:val="both"/>
        <w:rPr>
          <w:rFonts w:ascii="Arial" w:hAnsi="Arial" w:cs="Arial"/>
          <w:sz w:val="20"/>
        </w:rPr>
      </w:pPr>
      <w:r w:rsidRPr="003A421C">
        <w:rPr>
          <w:rFonts w:ascii="Arial" w:hAnsi="Arial" w:cs="Arial"/>
          <w:i/>
          <w:sz w:val="20"/>
        </w:rPr>
        <w:t>5 June</w:t>
      </w:r>
      <w:r w:rsidR="003A421C">
        <w:rPr>
          <w:rFonts w:ascii="Arial" w:hAnsi="Arial" w:cs="Arial"/>
          <w:i/>
          <w:sz w:val="20"/>
        </w:rPr>
        <w:t>:</w:t>
      </w:r>
      <w:r w:rsidRPr="003A421C">
        <w:rPr>
          <w:rFonts w:ascii="Arial" w:hAnsi="Arial" w:cs="Arial"/>
          <w:sz w:val="20"/>
        </w:rPr>
        <w:t xml:space="preserve"> Braun and </w:t>
      </w:r>
      <w:proofErr w:type="spellStart"/>
      <w:r w:rsidRPr="003A421C">
        <w:rPr>
          <w:rFonts w:ascii="Arial" w:hAnsi="Arial" w:cs="Arial"/>
          <w:sz w:val="20"/>
        </w:rPr>
        <w:t>Arenhövel</w:t>
      </w:r>
      <w:proofErr w:type="spellEnd"/>
      <w:r w:rsidRPr="003A421C">
        <w:rPr>
          <w:rFonts w:ascii="Arial" w:hAnsi="Arial" w:cs="Arial"/>
          <w:sz w:val="20"/>
        </w:rPr>
        <w:t xml:space="preserve"> are hard put to keep me on. I have no prospects and an </w:t>
      </w:r>
      <w:proofErr w:type="gramStart"/>
      <w:r w:rsidRPr="003A421C">
        <w:rPr>
          <w:rFonts w:ascii="Arial" w:hAnsi="Arial" w:cs="Arial"/>
          <w:sz w:val="20"/>
        </w:rPr>
        <w:t>income which</w:t>
      </w:r>
      <w:proofErr w:type="gramEnd"/>
      <w:r w:rsidRPr="003A421C">
        <w:rPr>
          <w:rFonts w:ascii="Arial" w:hAnsi="Arial" w:cs="Arial"/>
          <w:sz w:val="20"/>
        </w:rPr>
        <w:t xml:space="preserve"> in the opinion of my superiors in no way reflects my work and my achievements. I have to work anonymously. Whole series which from A to Z are my intellectual property and bear the ever-clearer stamp of my work go out under the name of other lazier and less talented authors! Even as a producer I have to remain anonymous, have to put up with everything simply because I was a religious socialist and have a Jewish wife.</w:t>
      </w:r>
    </w:p>
    <w:p w14:paraId="3762C0D8" w14:textId="1092EC07" w:rsidR="003E6BFD" w:rsidRPr="003A421C" w:rsidRDefault="003E6BFD" w:rsidP="003A421C">
      <w:pPr>
        <w:spacing w:line="360" w:lineRule="auto"/>
        <w:jc w:val="both"/>
        <w:rPr>
          <w:rFonts w:ascii="Arial" w:hAnsi="Arial" w:cs="Arial"/>
          <w:sz w:val="20"/>
        </w:rPr>
      </w:pPr>
      <w:r w:rsidRPr="003A421C">
        <w:rPr>
          <w:rFonts w:ascii="Arial" w:hAnsi="Arial" w:cs="Arial"/>
          <w:i/>
          <w:sz w:val="20"/>
        </w:rPr>
        <w:t>7 June</w:t>
      </w:r>
      <w:r w:rsidR="003A421C">
        <w:rPr>
          <w:rFonts w:ascii="Arial" w:hAnsi="Arial" w:cs="Arial"/>
          <w:i/>
          <w:sz w:val="20"/>
        </w:rPr>
        <w:t>:</w:t>
      </w:r>
      <w:r w:rsidRPr="003A421C">
        <w:rPr>
          <w:rFonts w:ascii="Arial" w:hAnsi="Arial" w:cs="Arial"/>
          <w:sz w:val="20"/>
        </w:rPr>
        <w:t xml:space="preserve"> When I arrived at the radio station I was asked to see the controller who informed me briefly that 'until my case had been finally settled I must stop work immediately and leave'.</w:t>
      </w:r>
    </w:p>
    <w:p w14:paraId="613210FD" w14:textId="77777777" w:rsidR="00DB2147" w:rsidRPr="003A421C" w:rsidRDefault="00DB2147" w:rsidP="00F7430B">
      <w:pPr>
        <w:spacing w:line="276" w:lineRule="auto"/>
        <w:jc w:val="both"/>
        <w:rPr>
          <w:rFonts w:ascii="Arial" w:hAnsi="Arial" w:cs="Arial"/>
          <w:sz w:val="22"/>
        </w:rPr>
      </w:pPr>
    </w:p>
    <w:p w14:paraId="58C2B16B" w14:textId="77777777" w:rsidR="00DB2147" w:rsidRPr="003A421C" w:rsidRDefault="00DB2147" w:rsidP="00F7430B">
      <w:pPr>
        <w:spacing w:line="276" w:lineRule="auto"/>
        <w:jc w:val="both"/>
        <w:rPr>
          <w:rFonts w:ascii="Arial" w:hAnsi="Arial" w:cs="Arial"/>
          <w:sz w:val="22"/>
        </w:rPr>
      </w:pPr>
    </w:p>
    <w:p w14:paraId="66E58474" w14:textId="77777777" w:rsidR="0025410C" w:rsidRPr="003A421C" w:rsidRDefault="0025410C" w:rsidP="00F7430B">
      <w:pPr>
        <w:spacing w:line="276" w:lineRule="auto"/>
        <w:jc w:val="both"/>
        <w:rPr>
          <w:rFonts w:ascii="Arial" w:hAnsi="Arial" w:cs="Arial"/>
          <w:sz w:val="22"/>
        </w:rPr>
      </w:pPr>
    </w:p>
    <w:p w14:paraId="56273479" w14:textId="19522B12" w:rsidR="003E6BFD" w:rsidRPr="003A421C" w:rsidRDefault="0025410C" w:rsidP="0026666B">
      <w:pPr>
        <w:spacing w:line="360" w:lineRule="auto"/>
        <w:jc w:val="both"/>
        <w:rPr>
          <w:rFonts w:ascii="Arial" w:hAnsi="Arial" w:cs="Arial"/>
          <w:b/>
          <w:sz w:val="20"/>
        </w:rPr>
      </w:pPr>
      <w:r w:rsidRPr="003A421C">
        <w:rPr>
          <w:rFonts w:ascii="Arial" w:hAnsi="Arial" w:cs="Arial"/>
          <w:b/>
          <w:sz w:val="20"/>
        </w:rPr>
        <w:t xml:space="preserve">2) Speech by Goebbels to the </w:t>
      </w:r>
      <w:r w:rsidR="003A421C">
        <w:rPr>
          <w:rFonts w:ascii="Arial" w:hAnsi="Arial" w:cs="Arial"/>
          <w:b/>
          <w:sz w:val="20"/>
        </w:rPr>
        <w:t>controllers of German radio (25 March 1933)</w:t>
      </w:r>
    </w:p>
    <w:p w14:paraId="71759FCC" w14:textId="2882A61B" w:rsidR="003E6BFD" w:rsidRPr="003A421C" w:rsidRDefault="003E6BFD" w:rsidP="003A421C">
      <w:pPr>
        <w:spacing w:line="360" w:lineRule="auto"/>
        <w:jc w:val="both"/>
        <w:rPr>
          <w:rFonts w:ascii="Arial" w:hAnsi="Arial" w:cs="Arial"/>
          <w:sz w:val="20"/>
        </w:rPr>
      </w:pPr>
      <w:r w:rsidRPr="003A421C">
        <w:rPr>
          <w:rFonts w:ascii="Arial" w:hAnsi="Arial" w:cs="Arial"/>
          <w:sz w:val="20"/>
        </w:rPr>
        <w:t>We make no bones about the fact that the radio belongs to us and to no one else. And we will place the radio in the service of our ideology [</w:t>
      </w:r>
      <w:proofErr w:type="spellStart"/>
      <w:r w:rsidRPr="003A421C">
        <w:rPr>
          <w:rFonts w:ascii="Arial" w:hAnsi="Arial" w:cs="Arial"/>
          <w:sz w:val="20"/>
        </w:rPr>
        <w:t>Idee</w:t>
      </w:r>
      <w:proofErr w:type="spellEnd"/>
      <w:r w:rsidRPr="003A421C">
        <w:rPr>
          <w:rFonts w:ascii="Arial" w:hAnsi="Arial" w:cs="Arial"/>
          <w:sz w:val="20"/>
        </w:rPr>
        <w:t>] and [the speaker bangs on the lectern] no other ideolo</w:t>
      </w:r>
      <w:r w:rsidR="0025410C" w:rsidRPr="003A421C">
        <w:rPr>
          <w:rFonts w:ascii="Arial" w:hAnsi="Arial" w:cs="Arial"/>
          <w:sz w:val="20"/>
        </w:rPr>
        <w:t>gy will find expression here […].</w:t>
      </w:r>
      <w:r w:rsidRPr="003A421C">
        <w:rPr>
          <w:rFonts w:ascii="Arial" w:hAnsi="Arial" w:cs="Arial"/>
          <w:sz w:val="20"/>
        </w:rPr>
        <w:t xml:space="preserve"> The radio must subordinate itself to the </w:t>
      </w:r>
      <w:proofErr w:type="gramStart"/>
      <w:r w:rsidRPr="003A421C">
        <w:rPr>
          <w:rFonts w:ascii="Arial" w:hAnsi="Arial" w:cs="Arial"/>
          <w:sz w:val="20"/>
        </w:rPr>
        <w:t>goals which</w:t>
      </w:r>
      <w:proofErr w:type="gramEnd"/>
      <w:r w:rsidRPr="003A421C">
        <w:rPr>
          <w:rFonts w:ascii="Arial" w:hAnsi="Arial" w:cs="Arial"/>
          <w:sz w:val="20"/>
        </w:rPr>
        <w:t xml:space="preserve"> the Government of the national revolution has set itself. </w:t>
      </w:r>
      <w:r w:rsidR="0025410C" w:rsidRPr="003A421C">
        <w:rPr>
          <w:rFonts w:ascii="Arial" w:hAnsi="Arial" w:cs="Arial"/>
          <w:sz w:val="20"/>
        </w:rPr>
        <w:t>[…]</w:t>
      </w:r>
    </w:p>
    <w:p w14:paraId="2A429704" w14:textId="77777777" w:rsidR="0025410C" w:rsidRPr="003A421C" w:rsidRDefault="003E6BFD" w:rsidP="003A421C">
      <w:pPr>
        <w:spacing w:line="360" w:lineRule="auto"/>
        <w:jc w:val="both"/>
        <w:rPr>
          <w:rFonts w:ascii="Arial" w:hAnsi="Arial" w:cs="Arial"/>
          <w:sz w:val="20"/>
        </w:rPr>
      </w:pPr>
      <w:r w:rsidRPr="003A421C">
        <w:rPr>
          <w:rFonts w:ascii="Arial" w:hAnsi="Arial" w:cs="Arial"/>
          <w:sz w:val="20"/>
        </w:rPr>
        <w:t xml:space="preserve">I consider radio to be the most modern and the most crucial instrument that exists for influencing the masses. </w:t>
      </w:r>
      <w:r w:rsidRPr="003A421C">
        <w:rPr>
          <w:rFonts w:ascii="Arial" w:hAnsi="Arial" w:cs="Arial"/>
          <w:sz w:val="20"/>
        </w:rPr>
        <w:lastRenderedPageBreak/>
        <w:t xml:space="preserve">I also believe—one should not say that out loud—that radio </w:t>
      </w:r>
      <w:proofErr w:type="gramStart"/>
      <w:r w:rsidRPr="003A421C">
        <w:rPr>
          <w:rFonts w:ascii="Arial" w:hAnsi="Arial" w:cs="Arial"/>
          <w:sz w:val="20"/>
        </w:rPr>
        <w:t>will</w:t>
      </w:r>
      <w:proofErr w:type="gramEnd"/>
      <w:r w:rsidRPr="003A421C">
        <w:rPr>
          <w:rFonts w:ascii="Arial" w:hAnsi="Arial" w:cs="Arial"/>
          <w:sz w:val="20"/>
        </w:rPr>
        <w:t xml:space="preserve"> in the end replace the press</w:t>
      </w:r>
      <w:r w:rsidR="0025410C" w:rsidRPr="003A421C">
        <w:rPr>
          <w:rFonts w:ascii="Arial" w:hAnsi="Arial" w:cs="Arial"/>
          <w:sz w:val="20"/>
        </w:rPr>
        <w:t xml:space="preserve"> […]. </w:t>
      </w:r>
    </w:p>
    <w:p w14:paraId="79A9E59B" w14:textId="6BB148DE" w:rsidR="003E6BFD" w:rsidRPr="003A421C" w:rsidRDefault="003E6BFD" w:rsidP="003A421C">
      <w:pPr>
        <w:spacing w:line="360" w:lineRule="auto"/>
        <w:jc w:val="both"/>
        <w:rPr>
          <w:rFonts w:ascii="Arial" w:hAnsi="Arial" w:cs="Arial"/>
          <w:sz w:val="20"/>
        </w:rPr>
      </w:pPr>
      <w:r w:rsidRPr="003A421C">
        <w:rPr>
          <w:rFonts w:ascii="Arial" w:hAnsi="Arial" w:cs="Arial"/>
          <w:sz w:val="20"/>
        </w:rPr>
        <w:t xml:space="preserve">At all costs avoid being boring. I put that before everything </w:t>
      </w:r>
      <w:r w:rsidR="0025410C" w:rsidRPr="003A421C">
        <w:rPr>
          <w:rFonts w:ascii="Arial" w:hAnsi="Arial" w:cs="Arial"/>
          <w:sz w:val="20"/>
        </w:rPr>
        <w:t>[…].</w:t>
      </w:r>
      <w:r w:rsidRPr="003A421C">
        <w:rPr>
          <w:rFonts w:ascii="Arial" w:hAnsi="Arial" w:cs="Arial"/>
          <w:sz w:val="20"/>
        </w:rPr>
        <w:t xml:space="preserve"> So do not think that you have the task of creating the correct attitudes, of indulging in patriotism, of blasting out military music and declaiming patriotic verse—no, that is not what this new orientation is all about. Rather you must help to bring forth a nationalist art and </w:t>
      </w:r>
      <w:proofErr w:type="gramStart"/>
      <w:r w:rsidRPr="003A421C">
        <w:rPr>
          <w:rFonts w:ascii="Arial" w:hAnsi="Arial" w:cs="Arial"/>
          <w:sz w:val="20"/>
        </w:rPr>
        <w:t>culture which</w:t>
      </w:r>
      <w:proofErr w:type="gramEnd"/>
      <w:r w:rsidRPr="003A421C">
        <w:rPr>
          <w:rFonts w:ascii="Arial" w:hAnsi="Arial" w:cs="Arial"/>
          <w:sz w:val="20"/>
        </w:rPr>
        <w:t xml:space="preserve"> is truly appropriate to the pace of modern life and to the mood of the times. The correct attitudes must be conveyed but that does not mean they must be boring. And simply because you have the task of taking part in this national enterprise you do not have carte blanche to be boring. You must use your imagination, an imagination which is based on sure foundations and which employs all means and methods to bring to the ears of the masses the new attitude in a way which is modern, up to date, interesting, and appealing; interesting, instructive but not </w:t>
      </w:r>
      <w:proofErr w:type="spellStart"/>
      <w:r w:rsidRPr="003A421C">
        <w:rPr>
          <w:rFonts w:ascii="Arial" w:hAnsi="Arial" w:cs="Arial"/>
          <w:sz w:val="20"/>
        </w:rPr>
        <w:t>schoolmasterish</w:t>
      </w:r>
      <w:proofErr w:type="spellEnd"/>
      <w:r w:rsidRPr="003A421C">
        <w:rPr>
          <w:rFonts w:ascii="Arial" w:hAnsi="Arial" w:cs="Arial"/>
          <w:sz w:val="20"/>
        </w:rPr>
        <w:t>. Radio must never go down with the proverbial disease—the intention is clear and it puts you off.</w:t>
      </w:r>
    </w:p>
    <w:p w14:paraId="03613B75" w14:textId="2C756638" w:rsidR="003E6BFD" w:rsidRPr="003A421C" w:rsidRDefault="003E6BFD" w:rsidP="003A421C">
      <w:pPr>
        <w:spacing w:line="360" w:lineRule="auto"/>
        <w:jc w:val="both"/>
        <w:rPr>
          <w:rFonts w:ascii="Arial" w:hAnsi="Arial" w:cs="Arial"/>
          <w:sz w:val="20"/>
        </w:rPr>
      </w:pPr>
      <w:r w:rsidRPr="003A421C">
        <w:rPr>
          <w:rFonts w:ascii="Arial" w:hAnsi="Arial" w:cs="Arial"/>
          <w:sz w:val="20"/>
        </w:rPr>
        <w:t>I am placing a major responsibility in your hands for you have in your hands the most modern instrument in existence for influencing the masses. By means of this instrument you are the creators of public opinion. If you carry this out well we shall win over the people and if you do it badly in the end the people will once more desert us</w:t>
      </w:r>
      <w:r w:rsidR="0025410C" w:rsidRPr="003A421C">
        <w:rPr>
          <w:rFonts w:ascii="Arial" w:hAnsi="Arial" w:cs="Arial"/>
          <w:sz w:val="20"/>
        </w:rPr>
        <w:t xml:space="preserve"> [</w:t>
      </w:r>
      <w:r w:rsidRPr="003A421C">
        <w:rPr>
          <w:rFonts w:ascii="Arial" w:hAnsi="Arial" w:cs="Arial"/>
          <w:sz w:val="20"/>
        </w:rPr>
        <w:t>...</w:t>
      </w:r>
      <w:r w:rsidR="0025410C" w:rsidRPr="003A421C">
        <w:rPr>
          <w:rFonts w:ascii="Arial" w:hAnsi="Arial" w:cs="Arial"/>
          <w:sz w:val="20"/>
        </w:rPr>
        <w:t>].</w:t>
      </w:r>
    </w:p>
    <w:p w14:paraId="2C34A4E7" w14:textId="77777777" w:rsidR="0025410C" w:rsidRPr="003A421C" w:rsidRDefault="0025410C" w:rsidP="00F7430B">
      <w:pPr>
        <w:spacing w:line="276" w:lineRule="auto"/>
        <w:jc w:val="both"/>
        <w:rPr>
          <w:rFonts w:ascii="Arial" w:hAnsi="Arial" w:cs="Arial"/>
          <w:sz w:val="22"/>
        </w:rPr>
      </w:pPr>
    </w:p>
    <w:p w14:paraId="087568CB" w14:textId="77777777" w:rsidR="003A421C" w:rsidRDefault="003A421C" w:rsidP="0026666B">
      <w:pPr>
        <w:spacing w:line="276" w:lineRule="auto"/>
        <w:jc w:val="both"/>
        <w:rPr>
          <w:rFonts w:ascii="Arial" w:hAnsi="Arial" w:cs="Arial"/>
          <w:b/>
          <w:sz w:val="22"/>
        </w:rPr>
      </w:pPr>
    </w:p>
    <w:p w14:paraId="6DA84BD9" w14:textId="0074CB21" w:rsidR="003E6BFD" w:rsidRPr="003A421C" w:rsidRDefault="0025410C" w:rsidP="003A421C">
      <w:pPr>
        <w:spacing w:after="120" w:line="276" w:lineRule="auto"/>
        <w:jc w:val="both"/>
        <w:rPr>
          <w:rFonts w:ascii="Arial" w:hAnsi="Arial" w:cs="Arial"/>
          <w:b/>
          <w:sz w:val="20"/>
        </w:rPr>
      </w:pPr>
      <w:r w:rsidRPr="003A421C">
        <w:rPr>
          <w:rFonts w:ascii="Arial" w:hAnsi="Arial" w:cs="Arial"/>
          <w:b/>
          <w:sz w:val="20"/>
        </w:rPr>
        <w:t>3) Newspaper article</w:t>
      </w:r>
      <w:r w:rsidR="0026666B" w:rsidRPr="003A421C">
        <w:rPr>
          <w:rFonts w:ascii="Arial" w:hAnsi="Arial" w:cs="Arial"/>
          <w:b/>
          <w:sz w:val="20"/>
        </w:rPr>
        <w:t xml:space="preserve"> from a </w:t>
      </w:r>
      <w:r w:rsidR="003E6BFD" w:rsidRPr="003A421C">
        <w:rPr>
          <w:rFonts w:ascii="Arial" w:hAnsi="Arial" w:cs="Arial"/>
          <w:b/>
          <w:sz w:val="20"/>
        </w:rPr>
        <w:t xml:space="preserve">local paper in </w:t>
      </w:r>
      <w:proofErr w:type="spellStart"/>
      <w:r w:rsidR="003E6BFD" w:rsidRPr="003A421C">
        <w:rPr>
          <w:rFonts w:ascii="Arial" w:hAnsi="Arial" w:cs="Arial"/>
          <w:b/>
          <w:sz w:val="20"/>
        </w:rPr>
        <w:t>Neu-Isenburg</w:t>
      </w:r>
      <w:proofErr w:type="spellEnd"/>
      <w:r w:rsidR="003E6BFD" w:rsidRPr="003A421C">
        <w:rPr>
          <w:rFonts w:ascii="Arial" w:hAnsi="Arial" w:cs="Arial"/>
          <w:b/>
          <w:sz w:val="20"/>
        </w:rPr>
        <w:t xml:space="preserve"> </w:t>
      </w:r>
      <w:r w:rsidR="003A421C" w:rsidRPr="003A421C">
        <w:rPr>
          <w:rFonts w:ascii="Arial" w:hAnsi="Arial" w:cs="Arial"/>
          <w:b/>
          <w:sz w:val="20"/>
        </w:rPr>
        <w:t>(16 March 1934)</w:t>
      </w:r>
    </w:p>
    <w:p w14:paraId="7917CC2E" w14:textId="6A7E3E62" w:rsidR="003E6BFD" w:rsidRPr="003A421C" w:rsidRDefault="003E6BFD" w:rsidP="0025410C">
      <w:pPr>
        <w:spacing w:line="360" w:lineRule="auto"/>
        <w:jc w:val="both"/>
        <w:rPr>
          <w:rFonts w:ascii="Arial" w:hAnsi="Arial" w:cs="Arial"/>
          <w:sz w:val="20"/>
        </w:rPr>
      </w:pPr>
      <w:r w:rsidRPr="003A421C">
        <w:rPr>
          <w:rFonts w:ascii="Arial" w:hAnsi="Arial" w:cs="Arial"/>
          <w:sz w:val="20"/>
        </w:rPr>
        <w:t xml:space="preserve">Attention! The Führer is speaking on the radio. On Wednesday 21 March, the Führer is speaking on all German stations from 11.00 to 11.50 am. According to a regulation of the </w:t>
      </w:r>
      <w:proofErr w:type="spellStart"/>
      <w:r w:rsidRPr="003A421C">
        <w:rPr>
          <w:rFonts w:ascii="Arial" w:hAnsi="Arial" w:cs="Arial"/>
          <w:sz w:val="20"/>
        </w:rPr>
        <w:t>Gau</w:t>
      </w:r>
      <w:proofErr w:type="spellEnd"/>
      <w:r w:rsidRPr="003A421C">
        <w:rPr>
          <w:rFonts w:ascii="Arial" w:hAnsi="Arial" w:cs="Arial"/>
          <w:sz w:val="20"/>
        </w:rPr>
        <w:t xml:space="preserve"> headquarters, the district Party headquarters has ordered that all factory owners, department stores, offices, shops, pubs, and blocks of flats put up loud</w:t>
      </w:r>
      <w:r w:rsidRPr="003A421C">
        <w:rPr>
          <w:rFonts w:ascii="Arial" w:hAnsi="Arial" w:cs="Arial"/>
          <w:sz w:val="20"/>
        </w:rPr>
        <w:softHyphen/>
        <w:t>speakers an hour before the broadcast of the Führer's speech so that the whole work force and all national comrades can participate fully in the broadcast. The district headquarters expects this order to be obeyed without exception so that the Führer's wish to speak to his people can be implemented.</w:t>
      </w:r>
    </w:p>
    <w:p w14:paraId="2F8C28D3" w14:textId="612C0E10" w:rsidR="0025410C" w:rsidRDefault="0025410C" w:rsidP="00F7430B">
      <w:pPr>
        <w:spacing w:line="276" w:lineRule="auto"/>
        <w:jc w:val="both"/>
        <w:rPr>
          <w:rFonts w:ascii="Arial" w:hAnsi="Arial" w:cs="Arial"/>
          <w:sz w:val="22"/>
        </w:rPr>
      </w:pPr>
    </w:p>
    <w:p w14:paraId="55FFD161" w14:textId="77777777" w:rsidR="003A421C" w:rsidRDefault="003A421C" w:rsidP="00F7430B">
      <w:pPr>
        <w:spacing w:line="276" w:lineRule="auto"/>
        <w:jc w:val="both"/>
        <w:rPr>
          <w:rFonts w:ascii="Arial" w:hAnsi="Arial" w:cs="Arial"/>
          <w:sz w:val="22"/>
        </w:rPr>
      </w:pPr>
    </w:p>
    <w:p w14:paraId="75D421A3" w14:textId="74FC4BC3" w:rsidR="003A421C" w:rsidRPr="003A421C" w:rsidRDefault="003A421C" w:rsidP="003A421C">
      <w:pPr>
        <w:spacing w:after="120" w:line="276" w:lineRule="auto"/>
        <w:jc w:val="both"/>
        <w:rPr>
          <w:rFonts w:ascii="Arial" w:hAnsi="Arial" w:cs="Arial"/>
          <w:b/>
          <w:sz w:val="20"/>
        </w:rPr>
      </w:pPr>
      <w:r w:rsidRPr="003A421C">
        <w:rPr>
          <w:rFonts w:ascii="Arial" w:hAnsi="Arial" w:cs="Arial"/>
          <w:b/>
          <w:sz w:val="20"/>
        </w:rPr>
        <w:t>4) Propaganda Poster</w:t>
      </w:r>
      <w:r w:rsidRPr="003A421C">
        <w:rPr>
          <w:rFonts w:ascii="Arial" w:hAnsi="Arial" w:cs="Arial"/>
          <w:b/>
          <w:sz w:val="20"/>
        </w:rPr>
        <w:t xml:space="preserve"> (1936)</w:t>
      </w:r>
    </w:p>
    <w:p w14:paraId="38746CEC" w14:textId="6A58E944" w:rsidR="0025410C" w:rsidRPr="003A421C" w:rsidRDefault="003A421C" w:rsidP="00F7430B">
      <w:pPr>
        <w:spacing w:line="276" w:lineRule="auto"/>
        <w:jc w:val="both"/>
        <w:rPr>
          <w:rFonts w:ascii="Arial" w:hAnsi="Arial" w:cs="Arial"/>
          <w:b/>
          <w:sz w:val="22"/>
        </w:rPr>
      </w:pPr>
      <w:r>
        <w:rPr>
          <w:rFonts w:eastAsia="Times New Roman"/>
          <w:noProof/>
          <w:lang w:val="de-DE" w:eastAsia="de-DE"/>
        </w:rPr>
        <w:drawing>
          <wp:inline distT="0" distB="0" distL="0" distR="0" wp14:anchorId="0DE65FBA" wp14:editId="4656C040">
            <wp:extent cx="1955109" cy="2857607"/>
            <wp:effectExtent l="0" t="0" r="1270" b="0"/>
            <wp:docPr id="3" name="Bild 3" descr="ttp://upload.wikimedia.org/wikipedia/en/c/ce/1936~Volksempfaenge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ttp://upload.wikimedia.org/wikipedia/en/c/ce/1936~Volksempfaenger.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955545" cy="2858244"/>
                    </a:xfrm>
                    <a:prstGeom prst="rect">
                      <a:avLst/>
                    </a:prstGeom>
                    <a:noFill/>
                    <a:ln>
                      <a:noFill/>
                    </a:ln>
                  </pic:spPr>
                </pic:pic>
              </a:graphicData>
            </a:graphic>
          </wp:inline>
        </w:drawing>
      </w:r>
    </w:p>
    <w:p w14:paraId="719FE290" w14:textId="77777777" w:rsidR="0026666B" w:rsidRDefault="0026666B" w:rsidP="00F7430B">
      <w:pPr>
        <w:spacing w:line="276" w:lineRule="auto"/>
        <w:jc w:val="both"/>
        <w:rPr>
          <w:rFonts w:ascii="Arial" w:hAnsi="Arial" w:cs="Arial"/>
          <w:sz w:val="22"/>
        </w:rPr>
      </w:pPr>
    </w:p>
    <w:p w14:paraId="4A94C07B" w14:textId="34F064B5" w:rsidR="0030639A" w:rsidRDefault="003A421C" w:rsidP="003A421C">
      <w:pPr>
        <w:jc w:val="center"/>
        <w:rPr>
          <w:rFonts w:ascii="Arial" w:hAnsi="Arial" w:cs="Arial"/>
          <w:i/>
          <w:sz w:val="14"/>
        </w:rPr>
      </w:pPr>
      <w:r>
        <w:rPr>
          <w:rFonts w:ascii="Arial" w:hAnsi="Arial" w:cs="Arial"/>
          <w:i/>
          <w:sz w:val="14"/>
        </w:rPr>
        <w:t>Texts</w:t>
      </w:r>
      <w:r w:rsidR="0025410C" w:rsidRPr="003A421C">
        <w:rPr>
          <w:rFonts w:ascii="Arial" w:hAnsi="Arial" w:cs="Arial"/>
          <w:i/>
          <w:sz w:val="14"/>
        </w:rPr>
        <w:t xml:space="preserve">: J. </w:t>
      </w:r>
      <w:proofErr w:type="spellStart"/>
      <w:r w:rsidR="0025410C" w:rsidRPr="003A421C">
        <w:rPr>
          <w:rFonts w:ascii="Arial" w:hAnsi="Arial" w:cs="Arial"/>
          <w:i/>
          <w:sz w:val="14"/>
        </w:rPr>
        <w:t>Noakes</w:t>
      </w:r>
      <w:proofErr w:type="spellEnd"/>
      <w:r w:rsidR="0025410C" w:rsidRPr="003A421C">
        <w:rPr>
          <w:rFonts w:ascii="Arial" w:hAnsi="Arial" w:cs="Arial"/>
          <w:i/>
          <w:sz w:val="14"/>
        </w:rPr>
        <w:t xml:space="preserve"> and G. </w:t>
      </w:r>
      <w:proofErr w:type="spellStart"/>
      <w:r w:rsidR="0025410C" w:rsidRPr="003A421C">
        <w:rPr>
          <w:rFonts w:ascii="Arial" w:hAnsi="Arial" w:cs="Arial"/>
          <w:i/>
          <w:sz w:val="14"/>
        </w:rPr>
        <w:t>Pridham</w:t>
      </w:r>
      <w:proofErr w:type="spellEnd"/>
      <w:r w:rsidR="0025410C" w:rsidRPr="003A421C">
        <w:rPr>
          <w:rFonts w:ascii="Arial" w:hAnsi="Arial" w:cs="Arial"/>
          <w:i/>
          <w:sz w:val="14"/>
        </w:rPr>
        <w:t xml:space="preserve"> (</w:t>
      </w:r>
      <w:proofErr w:type="spellStart"/>
      <w:r w:rsidR="0025410C" w:rsidRPr="003A421C">
        <w:rPr>
          <w:rFonts w:ascii="Arial" w:hAnsi="Arial" w:cs="Arial"/>
          <w:i/>
          <w:sz w:val="14"/>
        </w:rPr>
        <w:t>eds</w:t>
      </w:r>
      <w:proofErr w:type="spellEnd"/>
      <w:r w:rsidR="0025410C" w:rsidRPr="003A421C">
        <w:rPr>
          <w:rFonts w:ascii="Arial" w:hAnsi="Arial" w:cs="Arial"/>
          <w:i/>
          <w:sz w:val="14"/>
        </w:rPr>
        <w:t>). Nazi</w:t>
      </w:r>
      <w:r w:rsidR="003E2713" w:rsidRPr="003A421C">
        <w:rPr>
          <w:rFonts w:ascii="Arial" w:hAnsi="Arial" w:cs="Arial"/>
          <w:i/>
          <w:sz w:val="14"/>
        </w:rPr>
        <w:t>sm</w:t>
      </w:r>
      <w:r w:rsidR="0025410C" w:rsidRPr="003A421C">
        <w:rPr>
          <w:rFonts w:ascii="Arial" w:hAnsi="Arial" w:cs="Arial"/>
          <w:i/>
          <w:sz w:val="14"/>
        </w:rPr>
        <w:t xml:space="preserve"> 1919-1945. Volume 2: State, Economy and Society 1933-1939. Exeter 1995</w:t>
      </w:r>
      <w:r>
        <w:rPr>
          <w:rFonts w:ascii="Arial" w:hAnsi="Arial" w:cs="Arial"/>
          <w:i/>
          <w:sz w:val="14"/>
        </w:rPr>
        <w:t>.</w:t>
      </w:r>
      <w:r w:rsidR="0025410C" w:rsidRPr="003A421C">
        <w:rPr>
          <w:rFonts w:ascii="Arial" w:hAnsi="Arial" w:cs="Arial"/>
          <w:i/>
          <w:sz w:val="14"/>
        </w:rPr>
        <w:t xml:space="preserve"> (</w:t>
      </w:r>
      <w:proofErr w:type="gramStart"/>
      <w:r w:rsidR="0025410C" w:rsidRPr="003A421C">
        <w:rPr>
          <w:rFonts w:ascii="Arial" w:hAnsi="Arial" w:cs="Arial"/>
          <w:i/>
          <w:sz w:val="14"/>
        </w:rPr>
        <w:t>adapted</w:t>
      </w:r>
      <w:proofErr w:type="gramEnd"/>
      <w:r w:rsidR="0025410C" w:rsidRPr="003A421C">
        <w:rPr>
          <w:rFonts w:ascii="Arial" w:hAnsi="Arial" w:cs="Arial"/>
          <w:i/>
          <w:sz w:val="14"/>
        </w:rPr>
        <w:t>)</w:t>
      </w:r>
    </w:p>
    <w:p w14:paraId="05544069" w14:textId="0B81D49B" w:rsidR="003A421C" w:rsidRPr="003A421C" w:rsidRDefault="003A421C" w:rsidP="003A421C">
      <w:pPr>
        <w:jc w:val="center"/>
        <w:rPr>
          <w:rFonts w:ascii="Arial" w:hAnsi="Arial" w:cs="Arial"/>
          <w:sz w:val="22"/>
        </w:rPr>
      </w:pPr>
      <w:r>
        <w:rPr>
          <w:rFonts w:ascii="Arial" w:hAnsi="Arial" w:cs="Arial"/>
          <w:i/>
          <w:sz w:val="14"/>
        </w:rPr>
        <w:t xml:space="preserve">Image: </w:t>
      </w:r>
      <w:r w:rsidRPr="003A421C">
        <w:rPr>
          <w:rFonts w:ascii="Arial" w:hAnsi="Arial" w:cs="Arial"/>
          <w:i/>
          <w:sz w:val="14"/>
        </w:rPr>
        <w:t>http://upload.wikimedia.org/wikipedia/en/c/ce/1936~Volksempfaenger.jpg</w:t>
      </w:r>
    </w:p>
    <w:sectPr w:rsidR="003A421C" w:rsidRPr="003A421C" w:rsidSect="00AB6E1D">
      <w:headerReference w:type="default" r:id="rId8"/>
      <w:pgSz w:w="11900" w:h="16840"/>
      <w:pgMar w:top="1134" w:right="1134" w:bottom="1134" w:left="1134" w:header="720" w:footer="720" w:gutter="0"/>
      <w:cols w:space="60"/>
      <w:noEndnote/>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5ECD07C" w14:textId="77777777" w:rsidR="0025410C" w:rsidRDefault="0025410C" w:rsidP="003E6BFD">
      <w:r>
        <w:separator/>
      </w:r>
    </w:p>
  </w:endnote>
  <w:endnote w:type="continuationSeparator" w:id="0">
    <w:p w14:paraId="1C1F7FA2" w14:textId="77777777" w:rsidR="0025410C" w:rsidRDefault="0025410C" w:rsidP="003E6B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Times New Roman">
    <w:panose1 w:val="02020603050405020304"/>
    <w:charset w:val="00"/>
    <w:family w:val="auto"/>
    <w:pitch w:val="variable"/>
    <w:sig w:usb0="E0002AEF" w:usb1="C0007841" w:usb2="00000009" w:usb3="00000000" w:csb0="000001FF" w:csb1="00000000"/>
  </w:font>
  <w:font w:name="Lucida Grande">
    <w:panose1 w:val="020B0600040502020204"/>
    <w:charset w:val="00"/>
    <w:family w:val="auto"/>
    <w:pitch w:val="variable"/>
    <w:sig w:usb0="E1000AEF" w:usb1="5000A1FF" w:usb2="00000000" w:usb3="00000000" w:csb0="000001BF" w:csb1="00000000"/>
  </w:font>
  <w:font w:name="Tahoma">
    <w:panose1 w:val="020B0604030504040204"/>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ＭＳ ゴシック">
    <w:panose1 w:val="00000000000000000000"/>
    <w:charset w:val="80"/>
    <w:family w:val="moder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8EC7687" w14:textId="77777777" w:rsidR="0025410C" w:rsidRDefault="0025410C" w:rsidP="003E6BFD">
      <w:r>
        <w:separator/>
      </w:r>
    </w:p>
  </w:footnote>
  <w:footnote w:type="continuationSeparator" w:id="0">
    <w:p w14:paraId="3D6A7FDA" w14:textId="77777777" w:rsidR="0025410C" w:rsidRDefault="0025410C" w:rsidP="003E6BFD">
      <w:r>
        <w:continuationSeparator/>
      </w:r>
    </w:p>
  </w:footnote>
  <w:footnote w:id="1">
    <w:p w14:paraId="430D193F" w14:textId="0935A732" w:rsidR="0025410C" w:rsidRPr="003A421C" w:rsidRDefault="0025410C">
      <w:pPr>
        <w:pStyle w:val="Funotentext"/>
        <w:rPr>
          <w:rFonts w:ascii="Arial" w:hAnsi="Arial" w:cs="Arial"/>
          <w:sz w:val="16"/>
          <w:lang w:val="de-DE"/>
        </w:rPr>
      </w:pPr>
      <w:r w:rsidRPr="003A421C">
        <w:rPr>
          <w:rStyle w:val="Funotenzeichen"/>
          <w:rFonts w:ascii="Arial" w:hAnsi="Arial" w:cs="Arial"/>
          <w:sz w:val="16"/>
        </w:rPr>
        <w:footnoteRef/>
      </w:r>
      <w:r w:rsidRPr="003A421C">
        <w:rPr>
          <w:rFonts w:ascii="Arial" w:hAnsi="Arial" w:cs="Arial"/>
          <w:sz w:val="16"/>
        </w:rPr>
        <w:t xml:space="preserve"> </w:t>
      </w:r>
      <w:r w:rsidRPr="003A421C">
        <w:rPr>
          <w:rFonts w:ascii="Arial" w:hAnsi="Arial" w:cs="Arial"/>
          <w:sz w:val="16"/>
          <w:lang w:val="de-DE"/>
        </w:rPr>
        <w:t xml:space="preserve">Friedrich </w:t>
      </w:r>
      <w:proofErr w:type="spellStart"/>
      <w:r w:rsidRPr="003A421C">
        <w:rPr>
          <w:rFonts w:ascii="Arial" w:hAnsi="Arial" w:cs="Arial"/>
          <w:sz w:val="16"/>
          <w:lang w:val="de-DE"/>
        </w:rPr>
        <w:t>Arenhövel</w:t>
      </w:r>
      <w:proofErr w:type="spellEnd"/>
      <w:r w:rsidRPr="003A421C">
        <w:rPr>
          <w:rFonts w:ascii="Arial" w:hAnsi="Arial" w:cs="Arial"/>
          <w:sz w:val="16"/>
          <w:lang w:val="de-DE"/>
        </w:rPr>
        <w:t xml:space="preserve"> </w:t>
      </w:r>
      <w:r w:rsidRPr="003A421C">
        <w:rPr>
          <w:rFonts w:ascii="Arial" w:hAnsi="Arial" w:cs="Arial"/>
          <w:sz w:val="16"/>
        </w:rPr>
        <w:t xml:space="preserve">had worked for the </w:t>
      </w:r>
      <w:proofErr w:type="spellStart"/>
      <w:r w:rsidRPr="003A421C">
        <w:rPr>
          <w:rFonts w:ascii="Arial" w:hAnsi="Arial" w:cs="Arial"/>
          <w:i/>
          <w:sz w:val="16"/>
        </w:rPr>
        <w:t>Völkischer</w:t>
      </w:r>
      <w:proofErr w:type="spellEnd"/>
      <w:r w:rsidRPr="003A421C">
        <w:rPr>
          <w:rFonts w:ascii="Arial" w:hAnsi="Arial" w:cs="Arial"/>
          <w:i/>
          <w:sz w:val="16"/>
        </w:rPr>
        <w:t xml:space="preserve"> </w:t>
      </w:r>
      <w:proofErr w:type="spellStart"/>
      <w:r w:rsidRPr="003A421C">
        <w:rPr>
          <w:rFonts w:ascii="Arial" w:hAnsi="Arial" w:cs="Arial"/>
          <w:i/>
          <w:sz w:val="16"/>
        </w:rPr>
        <w:t>Beobachter</w:t>
      </w:r>
      <w:proofErr w:type="spellEnd"/>
      <w:r w:rsidRPr="003A421C">
        <w:rPr>
          <w:rFonts w:ascii="Arial" w:hAnsi="Arial" w:cs="Arial"/>
          <w:sz w:val="16"/>
        </w:rPr>
        <w:t xml:space="preserve"> and </w:t>
      </w:r>
      <w:proofErr w:type="spellStart"/>
      <w:r w:rsidRPr="003A421C">
        <w:rPr>
          <w:rFonts w:ascii="Arial" w:hAnsi="Arial" w:cs="Arial"/>
          <w:sz w:val="16"/>
        </w:rPr>
        <w:t>Goebbel’s</w:t>
      </w:r>
      <w:proofErr w:type="spellEnd"/>
      <w:r w:rsidRPr="003A421C">
        <w:rPr>
          <w:rFonts w:ascii="Arial" w:hAnsi="Arial" w:cs="Arial"/>
          <w:sz w:val="16"/>
        </w:rPr>
        <w:t xml:space="preserve"> </w:t>
      </w:r>
      <w:r w:rsidRPr="003A421C">
        <w:rPr>
          <w:rFonts w:ascii="Arial" w:hAnsi="Arial" w:cs="Arial"/>
          <w:i/>
          <w:sz w:val="16"/>
        </w:rPr>
        <w:t xml:space="preserve">Der </w:t>
      </w:r>
      <w:proofErr w:type="spellStart"/>
      <w:r w:rsidRPr="003A421C">
        <w:rPr>
          <w:rFonts w:ascii="Arial" w:hAnsi="Arial" w:cs="Arial"/>
          <w:i/>
          <w:sz w:val="16"/>
        </w:rPr>
        <w:t>Angriff</w:t>
      </w:r>
      <w:proofErr w:type="spellEnd"/>
      <w:r w:rsidRPr="003A421C">
        <w:rPr>
          <w:rFonts w:ascii="Arial" w:hAnsi="Arial" w:cs="Arial"/>
          <w:sz w:val="16"/>
        </w:rPr>
        <w:t xml:space="preserve"> and was head of the literature section of the Nazi cultural organization </w:t>
      </w:r>
      <w:proofErr w:type="spellStart"/>
      <w:r w:rsidRPr="003A421C">
        <w:rPr>
          <w:rFonts w:ascii="Arial" w:hAnsi="Arial" w:cs="Arial"/>
          <w:i/>
          <w:sz w:val="16"/>
        </w:rPr>
        <w:t>Kampfbund</w:t>
      </w:r>
      <w:proofErr w:type="spellEnd"/>
      <w:r w:rsidRPr="003A421C">
        <w:rPr>
          <w:rFonts w:ascii="Arial" w:hAnsi="Arial" w:cs="Arial"/>
          <w:i/>
          <w:sz w:val="16"/>
        </w:rPr>
        <w:t xml:space="preserve"> </w:t>
      </w:r>
      <w:proofErr w:type="spellStart"/>
      <w:r w:rsidRPr="003A421C">
        <w:rPr>
          <w:rFonts w:ascii="Arial" w:hAnsi="Arial" w:cs="Arial"/>
          <w:i/>
          <w:sz w:val="16"/>
        </w:rPr>
        <w:t>für</w:t>
      </w:r>
      <w:proofErr w:type="spellEnd"/>
      <w:r w:rsidRPr="003A421C">
        <w:rPr>
          <w:rFonts w:ascii="Arial" w:hAnsi="Arial" w:cs="Arial"/>
          <w:i/>
          <w:sz w:val="16"/>
        </w:rPr>
        <w:t xml:space="preserve"> deutsche </w:t>
      </w:r>
      <w:proofErr w:type="spellStart"/>
      <w:r w:rsidRPr="003A421C">
        <w:rPr>
          <w:rFonts w:ascii="Arial" w:hAnsi="Arial" w:cs="Arial"/>
          <w:i/>
          <w:sz w:val="16"/>
        </w:rPr>
        <w:t>Kultur</w:t>
      </w:r>
      <w:proofErr w:type="spellEnd"/>
      <w:r w:rsidRPr="003A421C">
        <w:rPr>
          <w:rFonts w:ascii="Arial" w:hAnsi="Arial" w:cs="Arial"/>
          <w:sz w:val="16"/>
        </w:rPr>
        <w:t>.</w:t>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859F211" w14:textId="77777777" w:rsidR="0025410C" w:rsidRDefault="0025410C">
    <w:pPr>
      <w:widowControl/>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2"/>
  <w:proofState w:spelling="clean" w:grammar="clean"/>
  <w:defaultTabStop w:val="708"/>
  <w:hyphenationZone w:val="425"/>
  <w:characterSpacingControl w:val="doNotCompress"/>
  <w:savePreviewPicture/>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E6BFD"/>
    <w:rsid w:val="000534C2"/>
    <w:rsid w:val="0025410C"/>
    <w:rsid w:val="0026666B"/>
    <w:rsid w:val="0030639A"/>
    <w:rsid w:val="003A421C"/>
    <w:rsid w:val="003E2713"/>
    <w:rsid w:val="003E6BFD"/>
    <w:rsid w:val="00473168"/>
    <w:rsid w:val="00754E98"/>
    <w:rsid w:val="007726C4"/>
    <w:rsid w:val="00940C79"/>
    <w:rsid w:val="00AB6E1D"/>
    <w:rsid w:val="00DB2147"/>
    <w:rsid w:val="00E57AA7"/>
    <w:rsid w:val="00F7430B"/>
  </w:rsids>
  <m:mathPr>
    <m:mathFont m:val="Cambria Math"/>
    <m:brkBin m:val="before"/>
    <m:brkBinSub m:val="--"/>
    <m:smallFrac m:val="0"/>
    <m:dispDef/>
    <m:lMargin m:val="0"/>
    <m:rMargin m:val="0"/>
    <m:defJc m:val="centerGroup"/>
    <m:wrapIndent m:val="1440"/>
    <m:intLim m:val="subSup"/>
    <m:naryLim m:val="undOvr"/>
  </m:mathPr>
  <w:themeFontLang w:val="de-DE"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D795BE4"/>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de-DE"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ne number" w:qFormat="1"/>
    <w:lsdException w:name="endnote reference" w:uiPriority="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aliases w:val="Tahoma 10"/>
    <w:qFormat/>
    <w:rsid w:val="003E6BFD"/>
    <w:pPr>
      <w:widowControl w:val="0"/>
      <w:autoSpaceDE w:val="0"/>
      <w:autoSpaceDN w:val="0"/>
      <w:adjustRightInd w:val="0"/>
    </w:pPr>
    <w:rPr>
      <w:rFonts w:ascii="Times New Roman" w:hAnsi="Times New Roman" w:cs="Times New Roman"/>
      <w:lang w:val="en-GB" w:eastAsia="zh-CN"/>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prechblasentext">
    <w:name w:val="Balloon Text"/>
    <w:basedOn w:val="Standard"/>
    <w:link w:val="SprechblasentextZeichen"/>
    <w:uiPriority w:val="99"/>
    <w:semiHidden/>
    <w:unhideWhenUsed/>
    <w:rsid w:val="00473168"/>
    <w:pPr>
      <w:widowControl/>
      <w:autoSpaceDE/>
      <w:autoSpaceDN/>
      <w:adjustRightInd/>
      <w:spacing w:before="120" w:line="360" w:lineRule="auto"/>
      <w:jc w:val="both"/>
    </w:pPr>
    <w:rPr>
      <w:rFonts w:ascii="Lucida Grande" w:eastAsia="Times New Roman" w:hAnsi="Lucida Grande" w:cs="Lucida Grande"/>
      <w:sz w:val="18"/>
      <w:szCs w:val="18"/>
    </w:rPr>
  </w:style>
  <w:style w:type="character" w:customStyle="1" w:styleId="SprechblasentextZeichen">
    <w:name w:val="Sprechblasentext Zeichen"/>
    <w:basedOn w:val="Absatzstandardschriftart"/>
    <w:link w:val="Sprechblasentext"/>
    <w:uiPriority w:val="99"/>
    <w:semiHidden/>
    <w:rsid w:val="00473168"/>
    <w:rPr>
      <w:rFonts w:ascii="Lucida Grande" w:hAnsi="Lucida Grande" w:cs="Lucida Grande"/>
      <w:sz w:val="18"/>
      <w:szCs w:val="18"/>
      <w:lang w:val="de-CH"/>
    </w:rPr>
  </w:style>
  <w:style w:type="character" w:styleId="Endnotenzeichen">
    <w:name w:val="endnote reference"/>
    <w:basedOn w:val="Absatzstandardschriftart"/>
    <w:semiHidden/>
    <w:qFormat/>
    <w:rsid w:val="007726C4"/>
    <w:rPr>
      <w:rFonts w:ascii="Tahoma" w:hAnsi="Tahoma"/>
      <w:b w:val="0"/>
      <w:bCs w:val="0"/>
      <w:sz w:val="20"/>
      <w:szCs w:val="20"/>
      <w:vertAlign w:val="baseline"/>
      <w14:ligatures w14:val="none"/>
      <w14:numForm w14:val="default"/>
      <w14:numSpacing w14:val="default"/>
      <w14:stylisticSets/>
    </w:rPr>
  </w:style>
  <w:style w:type="character" w:styleId="Zeilennummer">
    <w:name w:val="line number"/>
    <w:basedOn w:val="Absatzstandardschriftart"/>
    <w:uiPriority w:val="99"/>
    <w:semiHidden/>
    <w:unhideWhenUsed/>
    <w:qFormat/>
    <w:rsid w:val="000534C2"/>
    <w:rPr>
      <w:rFonts w:ascii="Tahoma" w:hAnsi="Tahoma"/>
      <w:sz w:val="20"/>
    </w:rPr>
  </w:style>
  <w:style w:type="paragraph" w:styleId="StandardWeb">
    <w:name w:val="Normal (Web)"/>
    <w:basedOn w:val="Standard"/>
    <w:uiPriority w:val="99"/>
    <w:semiHidden/>
    <w:unhideWhenUsed/>
    <w:rsid w:val="00754E98"/>
    <w:pPr>
      <w:widowControl/>
      <w:autoSpaceDE/>
      <w:autoSpaceDN/>
      <w:adjustRightInd/>
      <w:spacing w:before="120" w:line="360" w:lineRule="auto"/>
      <w:jc w:val="both"/>
    </w:pPr>
    <w:rPr>
      <w:rFonts w:eastAsia="Times New Roman"/>
    </w:rPr>
  </w:style>
  <w:style w:type="paragraph" w:customStyle="1" w:styleId="Style8">
    <w:name w:val="Style8"/>
    <w:basedOn w:val="Standard"/>
    <w:uiPriority w:val="99"/>
    <w:rsid w:val="003E6BFD"/>
    <w:pPr>
      <w:jc w:val="both"/>
    </w:pPr>
  </w:style>
  <w:style w:type="paragraph" w:customStyle="1" w:styleId="Style9">
    <w:name w:val="Style9"/>
    <w:basedOn w:val="Standard"/>
    <w:uiPriority w:val="99"/>
    <w:rsid w:val="003E6BFD"/>
    <w:pPr>
      <w:jc w:val="both"/>
    </w:pPr>
  </w:style>
  <w:style w:type="paragraph" w:customStyle="1" w:styleId="Style21">
    <w:name w:val="Style21"/>
    <w:basedOn w:val="Standard"/>
    <w:uiPriority w:val="99"/>
    <w:rsid w:val="003E6BFD"/>
    <w:pPr>
      <w:spacing w:line="154" w:lineRule="exact"/>
      <w:ind w:firstLine="144"/>
      <w:jc w:val="both"/>
    </w:pPr>
  </w:style>
  <w:style w:type="paragraph" w:customStyle="1" w:styleId="Style22">
    <w:name w:val="Style22"/>
    <w:basedOn w:val="Standard"/>
    <w:uiPriority w:val="99"/>
    <w:rsid w:val="003E6BFD"/>
  </w:style>
  <w:style w:type="paragraph" w:customStyle="1" w:styleId="Style26">
    <w:name w:val="Style26"/>
    <w:basedOn w:val="Standard"/>
    <w:uiPriority w:val="99"/>
    <w:rsid w:val="003E6BFD"/>
    <w:pPr>
      <w:spacing w:line="154" w:lineRule="exact"/>
      <w:jc w:val="both"/>
    </w:pPr>
  </w:style>
  <w:style w:type="character" w:customStyle="1" w:styleId="FontStyle35">
    <w:name w:val="Font Style35"/>
    <w:basedOn w:val="Absatzstandardschriftart"/>
    <w:uiPriority w:val="99"/>
    <w:rsid w:val="003E6BFD"/>
    <w:rPr>
      <w:rFonts w:ascii="Times New Roman" w:hAnsi="Times New Roman" w:cs="Times New Roman"/>
      <w:b/>
      <w:bCs/>
      <w:color w:val="000000"/>
      <w:sz w:val="12"/>
      <w:szCs w:val="12"/>
    </w:rPr>
  </w:style>
  <w:style w:type="character" w:customStyle="1" w:styleId="FontStyle36">
    <w:name w:val="Font Style36"/>
    <w:basedOn w:val="Absatzstandardschriftart"/>
    <w:uiPriority w:val="99"/>
    <w:rsid w:val="003E6BFD"/>
    <w:rPr>
      <w:rFonts w:ascii="Times New Roman" w:hAnsi="Times New Roman" w:cs="Times New Roman"/>
      <w:b/>
      <w:bCs/>
      <w:i/>
      <w:iCs/>
      <w:color w:val="000000"/>
      <w:sz w:val="12"/>
      <w:szCs w:val="12"/>
    </w:rPr>
  </w:style>
  <w:style w:type="paragraph" w:styleId="Kopfzeile">
    <w:name w:val="header"/>
    <w:basedOn w:val="Standard"/>
    <w:link w:val="KopfzeileZeichen"/>
    <w:uiPriority w:val="99"/>
    <w:unhideWhenUsed/>
    <w:rsid w:val="003E6BFD"/>
    <w:pPr>
      <w:tabs>
        <w:tab w:val="center" w:pos="4513"/>
        <w:tab w:val="right" w:pos="9026"/>
      </w:tabs>
    </w:pPr>
  </w:style>
  <w:style w:type="character" w:customStyle="1" w:styleId="KopfzeileZeichen">
    <w:name w:val="Kopfzeile Zeichen"/>
    <w:basedOn w:val="Absatzstandardschriftart"/>
    <w:link w:val="Kopfzeile"/>
    <w:uiPriority w:val="99"/>
    <w:rsid w:val="003E6BFD"/>
    <w:rPr>
      <w:rFonts w:ascii="Times New Roman" w:hAnsi="Times New Roman" w:cs="Times New Roman"/>
      <w:lang w:val="en-GB" w:eastAsia="zh-CN"/>
    </w:rPr>
  </w:style>
  <w:style w:type="paragraph" w:styleId="Funotentext">
    <w:name w:val="footnote text"/>
    <w:basedOn w:val="Standard"/>
    <w:link w:val="FunotentextZeichen"/>
    <w:uiPriority w:val="99"/>
    <w:unhideWhenUsed/>
    <w:rsid w:val="003E6BFD"/>
    <w:rPr>
      <w:sz w:val="20"/>
      <w:szCs w:val="20"/>
    </w:rPr>
  </w:style>
  <w:style w:type="character" w:customStyle="1" w:styleId="FunotentextZeichen">
    <w:name w:val="Fußnotentext Zeichen"/>
    <w:basedOn w:val="Absatzstandardschriftart"/>
    <w:link w:val="Funotentext"/>
    <w:uiPriority w:val="99"/>
    <w:rsid w:val="003E6BFD"/>
    <w:rPr>
      <w:rFonts w:ascii="Times New Roman" w:hAnsi="Times New Roman" w:cs="Times New Roman"/>
      <w:sz w:val="20"/>
      <w:szCs w:val="20"/>
      <w:lang w:val="en-GB" w:eastAsia="zh-CN"/>
    </w:rPr>
  </w:style>
  <w:style w:type="character" w:styleId="Funotenzeichen">
    <w:name w:val="footnote reference"/>
    <w:basedOn w:val="Absatzstandardschriftart"/>
    <w:uiPriority w:val="99"/>
    <w:unhideWhenUsed/>
    <w:rsid w:val="003E6BFD"/>
    <w:rPr>
      <w:vertAlign w:val="superscript"/>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de-DE"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ne number" w:qFormat="1"/>
    <w:lsdException w:name="endnote reference" w:uiPriority="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aliases w:val="Tahoma 10"/>
    <w:qFormat/>
    <w:rsid w:val="003E6BFD"/>
    <w:pPr>
      <w:widowControl w:val="0"/>
      <w:autoSpaceDE w:val="0"/>
      <w:autoSpaceDN w:val="0"/>
      <w:adjustRightInd w:val="0"/>
    </w:pPr>
    <w:rPr>
      <w:rFonts w:ascii="Times New Roman" w:hAnsi="Times New Roman" w:cs="Times New Roman"/>
      <w:lang w:val="en-GB" w:eastAsia="zh-CN"/>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prechblasentext">
    <w:name w:val="Balloon Text"/>
    <w:basedOn w:val="Standard"/>
    <w:link w:val="SprechblasentextZeichen"/>
    <w:uiPriority w:val="99"/>
    <w:semiHidden/>
    <w:unhideWhenUsed/>
    <w:rsid w:val="00473168"/>
    <w:pPr>
      <w:widowControl/>
      <w:autoSpaceDE/>
      <w:autoSpaceDN/>
      <w:adjustRightInd/>
      <w:spacing w:before="120" w:line="360" w:lineRule="auto"/>
      <w:jc w:val="both"/>
    </w:pPr>
    <w:rPr>
      <w:rFonts w:ascii="Lucida Grande" w:eastAsia="Times New Roman" w:hAnsi="Lucida Grande" w:cs="Lucida Grande"/>
      <w:sz w:val="18"/>
      <w:szCs w:val="18"/>
    </w:rPr>
  </w:style>
  <w:style w:type="character" w:customStyle="1" w:styleId="SprechblasentextZeichen">
    <w:name w:val="Sprechblasentext Zeichen"/>
    <w:basedOn w:val="Absatzstandardschriftart"/>
    <w:link w:val="Sprechblasentext"/>
    <w:uiPriority w:val="99"/>
    <w:semiHidden/>
    <w:rsid w:val="00473168"/>
    <w:rPr>
      <w:rFonts w:ascii="Lucida Grande" w:hAnsi="Lucida Grande" w:cs="Lucida Grande"/>
      <w:sz w:val="18"/>
      <w:szCs w:val="18"/>
      <w:lang w:val="de-CH"/>
    </w:rPr>
  </w:style>
  <w:style w:type="character" w:styleId="Endnotenzeichen">
    <w:name w:val="endnote reference"/>
    <w:basedOn w:val="Absatzstandardschriftart"/>
    <w:semiHidden/>
    <w:qFormat/>
    <w:rsid w:val="007726C4"/>
    <w:rPr>
      <w:rFonts w:ascii="Tahoma" w:hAnsi="Tahoma"/>
      <w:b w:val="0"/>
      <w:bCs w:val="0"/>
      <w:sz w:val="20"/>
      <w:szCs w:val="20"/>
      <w:vertAlign w:val="baseline"/>
      <w14:ligatures w14:val="none"/>
      <w14:numForm w14:val="default"/>
      <w14:numSpacing w14:val="default"/>
      <w14:stylisticSets/>
    </w:rPr>
  </w:style>
  <w:style w:type="character" w:styleId="Zeilennummer">
    <w:name w:val="line number"/>
    <w:basedOn w:val="Absatzstandardschriftart"/>
    <w:uiPriority w:val="99"/>
    <w:semiHidden/>
    <w:unhideWhenUsed/>
    <w:qFormat/>
    <w:rsid w:val="000534C2"/>
    <w:rPr>
      <w:rFonts w:ascii="Tahoma" w:hAnsi="Tahoma"/>
      <w:sz w:val="20"/>
    </w:rPr>
  </w:style>
  <w:style w:type="paragraph" w:styleId="StandardWeb">
    <w:name w:val="Normal (Web)"/>
    <w:basedOn w:val="Standard"/>
    <w:uiPriority w:val="99"/>
    <w:semiHidden/>
    <w:unhideWhenUsed/>
    <w:rsid w:val="00754E98"/>
    <w:pPr>
      <w:widowControl/>
      <w:autoSpaceDE/>
      <w:autoSpaceDN/>
      <w:adjustRightInd/>
      <w:spacing w:before="120" w:line="360" w:lineRule="auto"/>
      <w:jc w:val="both"/>
    </w:pPr>
    <w:rPr>
      <w:rFonts w:eastAsia="Times New Roman"/>
    </w:rPr>
  </w:style>
  <w:style w:type="paragraph" w:customStyle="1" w:styleId="Style8">
    <w:name w:val="Style8"/>
    <w:basedOn w:val="Standard"/>
    <w:uiPriority w:val="99"/>
    <w:rsid w:val="003E6BFD"/>
    <w:pPr>
      <w:jc w:val="both"/>
    </w:pPr>
  </w:style>
  <w:style w:type="paragraph" w:customStyle="1" w:styleId="Style9">
    <w:name w:val="Style9"/>
    <w:basedOn w:val="Standard"/>
    <w:uiPriority w:val="99"/>
    <w:rsid w:val="003E6BFD"/>
    <w:pPr>
      <w:jc w:val="both"/>
    </w:pPr>
  </w:style>
  <w:style w:type="paragraph" w:customStyle="1" w:styleId="Style21">
    <w:name w:val="Style21"/>
    <w:basedOn w:val="Standard"/>
    <w:uiPriority w:val="99"/>
    <w:rsid w:val="003E6BFD"/>
    <w:pPr>
      <w:spacing w:line="154" w:lineRule="exact"/>
      <w:ind w:firstLine="144"/>
      <w:jc w:val="both"/>
    </w:pPr>
  </w:style>
  <w:style w:type="paragraph" w:customStyle="1" w:styleId="Style22">
    <w:name w:val="Style22"/>
    <w:basedOn w:val="Standard"/>
    <w:uiPriority w:val="99"/>
    <w:rsid w:val="003E6BFD"/>
  </w:style>
  <w:style w:type="paragraph" w:customStyle="1" w:styleId="Style26">
    <w:name w:val="Style26"/>
    <w:basedOn w:val="Standard"/>
    <w:uiPriority w:val="99"/>
    <w:rsid w:val="003E6BFD"/>
    <w:pPr>
      <w:spacing w:line="154" w:lineRule="exact"/>
      <w:jc w:val="both"/>
    </w:pPr>
  </w:style>
  <w:style w:type="character" w:customStyle="1" w:styleId="FontStyle35">
    <w:name w:val="Font Style35"/>
    <w:basedOn w:val="Absatzstandardschriftart"/>
    <w:uiPriority w:val="99"/>
    <w:rsid w:val="003E6BFD"/>
    <w:rPr>
      <w:rFonts w:ascii="Times New Roman" w:hAnsi="Times New Roman" w:cs="Times New Roman"/>
      <w:b/>
      <w:bCs/>
      <w:color w:val="000000"/>
      <w:sz w:val="12"/>
      <w:szCs w:val="12"/>
    </w:rPr>
  </w:style>
  <w:style w:type="character" w:customStyle="1" w:styleId="FontStyle36">
    <w:name w:val="Font Style36"/>
    <w:basedOn w:val="Absatzstandardschriftart"/>
    <w:uiPriority w:val="99"/>
    <w:rsid w:val="003E6BFD"/>
    <w:rPr>
      <w:rFonts w:ascii="Times New Roman" w:hAnsi="Times New Roman" w:cs="Times New Roman"/>
      <w:b/>
      <w:bCs/>
      <w:i/>
      <w:iCs/>
      <w:color w:val="000000"/>
      <w:sz w:val="12"/>
      <w:szCs w:val="12"/>
    </w:rPr>
  </w:style>
  <w:style w:type="paragraph" w:styleId="Kopfzeile">
    <w:name w:val="header"/>
    <w:basedOn w:val="Standard"/>
    <w:link w:val="KopfzeileZeichen"/>
    <w:uiPriority w:val="99"/>
    <w:unhideWhenUsed/>
    <w:rsid w:val="003E6BFD"/>
    <w:pPr>
      <w:tabs>
        <w:tab w:val="center" w:pos="4513"/>
        <w:tab w:val="right" w:pos="9026"/>
      </w:tabs>
    </w:pPr>
  </w:style>
  <w:style w:type="character" w:customStyle="1" w:styleId="KopfzeileZeichen">
    <w:name w:val="Kopfzeile Zeichen"/>
    <w:basedOn w:val="Absatzstandardschriftart"/>
    <w:link w:val="Kopfzeile"/>
    <w:uiPriority w:val="99"/>
    <w:rsid w:val="003E6BFD"/>
    <w:rPr>
      <w:rFonts w:ascii="Times New Roman" w:hAnsi="Times New Roman" w:cs="Times New Roman"/>
      <w:lang w:val="en-GB" w:eastAsia="zh-CN"/>
    </w:rPr>
  </w:style>
  <w:style w:type="paragraph" w:styleId="Funotentext">
    <w:name w:val="footnote text"/>
    <w:basedOn w:val="Standard"/>
    <w:link w:val="FunotentextZeichen"/>
    <w:uiPriority w:val="99"/>
    <w:unhideWhenUsed/>
    <w:rsid w:val="003E6BFD"/>
    <w:rPr>
      <w:sz w:val="20"/>
      <w:szCs w:val="20"/>
    </w:rPr>
  </w:style>
  <w:style w:type="character" w:customStyle="1" w:styleId="FunotentextZeichen">
    <w:name w:val="Fußnotentext Zeichen"/>
    <w:basedOn w:val="Absatzstandardschriftart"/>
    <w:link w:val="Funotentext"/>
    <w:uiPriority w:val="99"/>
    <w:rsid w:val="003E6BFD"/>
    <w:rPr>
      <w:rFonts w:ascii="Times New Roman" w:hAnsi="Times New Roman" w:cs="Times New Roman"/>
      <w:sz w:val="20"/>
      <w:szCs w:val="20"/>
      <w:lang w:val="en-GB" w:eastAsia="zh-CN"/>
    </w:rPr>
  </w:style>
  <w:style w:type="character" w:styleId="Funotenzeichen">
    <w:name w:val="footnote reference"/>
    <w:basedOn w:val="Absatzstandardschriftart"/>
    <w:uiPriority w:val="99"/>
    <w:unhideWhenUsed/>
    <w:rsid w:val="003E6BFD"/>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image" Target="media/image1.jpeg"/><Relationship Id="rId8" Type="http://schemas.openxmlformats.org/officeDocument/2006/relationships/header" Target="header1.xml"/><Relationship Id="rId9" Type="http://schemas.openxmlformats.org/officeDocument/2006/relationships/fontTable" Target="fontTable.xml"/><Relationship Id="rId10"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Design">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807</Words>
  <Characters>5090</Characters>
  <Application>Microsoft Macintosh Word</Application>
  <DocSecurity>0</DocSecurity>
  <Lines>42</Lines>
  <Paragraphs>11</Paragraphs>
  <ScaleCrop>false</ScaleCrop>
  <Company>University of Zurich</Company>
  <LinksUpToDate>false</LinksUpToDate>
  <CharactersWithSpaces>5886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Ariane Knüsel</dc:creator>
  <cp:keywords/>
  <dc:description/>
  <cp:lastModifiedBy>Ariane Knüsel</cp:lastModifiedBy>
  <cp:revision>6</cp:revision>
  <dcterms:created xsi:type="dcterms:W3CDTF">2014-06-13T15:31:00Z</dcterms:created>
  <dcterms:modified xsi:type="dcterms:W3CDTF">2015-01-01T08:19:00Z</dcterms:modified>
</cp:coreProperties>
</file>