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13" w:rsidRPr="00BB530F" w:rsidRDefault="005205D9" w:rsidP="00AF12F2">
      <w:pPr>
        <w:pStyle w:val="Title"/>
      </w:pPr>
      <w:r>
        <w:t>Prüfung 3: Processing</w:t>
      </w:r>
      <w:bookmarkStart w:id="0" w:name="_GoBack"/>
      <w:bookmarkEnd w:id="0"/>
    </w:p>
    <w:p w:rsidR="00AF5411" w:rsidRPr="00BB530F" w:rsidRDefault="00AF5411" w:rsidP="00AF5411"/>
    <w:p w:rsidR="00A964B6" w:rsidRPr="00BB530F" w:rsidRDefault="00A964B6" w:rsidP="00C64765">
      <w:pPr>
        <w:pStyle w:val="Heading1"/>
      </w:pPr>
      <w:r w:rsidRPr="00BB530F">
        <w:t xml:space="preserve">Aufgabe 1: </w:t>
      </w:r>
      <w:r w:rsidR="00C64765" w:rsidRPr="00BB530F">
        <w:t>Bildbearbeitungsprogramm lesen</w:t>
      </w:r>
      <w:r w:rsidRPr="00BB530F">
        <w:t xml:space="preserve"> (5 Punkte)</w:t>
      </w:r>
    </w:p>
    <w:p w:rsidR="00954104" w:rsidRPr="00BB530F" w:rsidRDefault="00F76B36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>Sie finden in einer Sammlung von Bildbearbeitungseffekten folgendes Processing-Programm – wie so oft in der Praxis gänzlich frei von Kommentaren: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6B36" w:rsidRPr="003D5B15" w:rsidTr="00F76B36">
        <w:tc>
          <w:tcPr>
            <w:tcW w:w="9212" w:type="dxa"/>
          </w:tcPr>
          <w:p w:rsidR="003D5B15" w:rsidRPr="0060637B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public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void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setup() {</w:t>
            </w:r>
          </w:p>
          <w:p w:rsidR="003D5B15" w:rsidRPr="0060637B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r w:rsidRPr="0060637B">
              <w:rPr>
                <w:rFonts w:ascii="Courier New" w:hAnsi="Courier New" w:cs="Courier New"/>
                <w:color w:val="0000C0"/>
                <w:lang w:val="en-US"/>
              </w:rPr>
              <w:t>original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= loadImage(</w:t>
            </w:r>
            <w:r w:rsidRPr="0060637B">
              <w:rPr>
                <w:rFonts w:ascii="Courier New" w:hAnsi="Courier New" w:cs="Courier New"/>
                <w:color w:val="2A00FF"/>
                <w:lang w:val="en-US"/>
              </w:rPr>
              <w:t>"bild.jpg"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r w:rsidRPr="003D5B15">
              <w:rPr>
                <w:rFonts w:ascii="Courier New" w:hAnsi="Courier New" w:cs="Courier New"/>
                <w:color w:val="0000C0"/>
              </w:rPr>
              <w:t>original</w:t>
            </w:r>
            <w:r w:rsidRPr="003D5B15">
              <w:rPr>
                <w:rFonts w:ascii="Courier New" w:hAnsi="Courier New" w:cs="Courier New"/>
                <w:color w:val="000000"/>
              </w:rPr>
              <w:t>.loadPixels();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r>
              <w:rPr>
                <w:rFonts w:ascii="Courier New" w:hAnsi="Courier New" w:cs="Courier New"/>
                <w:color w:val="0000C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= loadImage(</w:t>
            </w:r>
            <w:r w:rsidRPr="003D5B15">
              <w:rPr>
                <w:rFonts w:ascii="Courier New" w:hAnsi="Courier New" w:cs="Courier New"/>
                <w:color w:val="2A00FF"/>
              </w:rPr>
              <w:t>"</w:t>
            </w:r>
            <w:r>
              <w:rPr>
                <w:rFonts w:ascii="Courier New" w:hAnsi="Courier New" w:cs="Courier New"/>
                <w:color w:val="2A00FF"/>
              </w:rPr>
              <w:t>bild</w:t>
            </w:r>
            <w:r w:rsidRPr="003D5B15">
              <w:rPr>
                <w:rFonts w:ascii="Courier New" w:hAnsi="Courier New" w:cs="Courier New"/>
                <w:color w:val="2A00FF"/>
              </w:rPr>
              <w:t>.jpg"</w:t>
            </w:r>
            <w:r w:rsidRPr="003D5B15">
              <w:rPr>
                <w:rFonts w:ascii="Courier New" w:hAnsi="Courier New" w:cs="Courier New"/>
                <w:color w:val="000000"/>
              </w:rPr>
              <w:t>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r>
              <w:rPr>
                <w:rFonts w:ascii="Courier New" w:hAnsi="Courier New" w:cs="Courier New"/>
                <w:color w:val="0000C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.loadPixels();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halbeBreite = </w:t>
            </w:r>
            <w:r>
              <w:rPr>
                <w:rFonts w:ascii="Courier New" w:hAnsi="Courier New" w:cs="Courier New"/>
                <w:color w:val="0000C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width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/ 2;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halbeHoehe = </w:t>
            </w:r>
            <w:r>
              <w:rPr>
                <w:rFonts w:ascii="Courier New" w:hAnsi="Courier New" w:cs="Courier New"/>
                <w:color w:val="0000C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height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/ 2;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for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(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Y = 0;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Y &lt; halbeHoehe;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 ++) {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for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(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= 0;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&lt; halbeBreite;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++) {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originalX =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="002C2988">
              <w:rPr>
                <w:rFonts w:ascii="Courier New" w:hAnsi="Courier New" w:cs="Courier New"/>
                <w:color w:val="000000"/>
              </w:rPr>
              <w:t xml:space="preserve"> + </w:t>
            </w:r>
            <w:r w:rsidR="002C2988" w:rsidRPr="003D5B15">
              <w:rPr>
                <w:rFonts w:ascii="Courier New" w:hAnsi="Courier New" w:cs="Courier New"/>
                <w:color w:val="000000"/>
              </w:rPr>
              <w:t>halbeBreite</w:t>
            </w:r>
            <w:r w:rsidRPr="003D5B15">
              <w:rPr>
                <w:rFonts w:ascii="Courier New" w:hAnsi="Courier New" w:cs="Courier New"/>
                <w:color w:val="000000"/>
              </w:rPr>
              <w:t>;</w:t>
            </w:r>
          </w:p>
          <w:p w:rsidR="003D5B15" w:rsidRPr="0060637B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int</w:t>
            </w:r>
            <w:r w:rsidR="002C2988">
              <w:rPr>
                <w:rFonts w:ascii="Courier New" w:hAnsi="Courier New" w:cs="Courier New"/>
                <w:color w:val="000000"/>
                <w:lang w:val="en-US"/>
              </w:rPr>
              <w:t xml:space="preserve"> originalY = </w:t>
            </w:r>
            <w:r w:rsidR="002C2988" w:rsidRPr="0060637B">
              <w:rPr>
                <w:rFonts w:ascii="Courier New" w:hAnsi="Courier New" w:cs="Courier New"/>
                <w:color w:val="000000"/>
                <w:lang w:val="en-US"/>
              </w:rPr>
              <w:t>neuY</w:t>
            </w:r>
            <w:r w:rsidR="002C2988">
              <w:rPr>
                <w:rFonts w:ascii="Courier New" w:hAnsi="Courier New" w:cs="Courier New"/>
                <w:color w:val="000000"/>
                <w:lang w:val="en-US"/>
              </w:rPr>
              <w:t xml:space="preserve"> + halbeHoehe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>;</w:t>
            </w:r>
          </w:p>
          <w:p w:rsidR="003D5B15" w:rsidRPr="0060637B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     </w:t>
            </w: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int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originalFarbe = getColor(</w:t>
            </w:r>
            <w:r w:rsidRPr="0060637B">
              <w:rPr>
                <w:rFonts w:ascii="Courier New" w:hAnsi="Courier New" w:cs="Courier New"/>
                <w:color w:val="0000C0"/>
                <w:lang w:val="en-US"/>
              </w:rPr>
              <w:t>original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>, originalX, originalY);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     </w:t>
            </w:r>
            <w:r w:rsidRPr="003D5B15">
              <w:rPr>
                <w:rFonts w:ascii="Courier New" w:hAnsi="Courier New" w:cs="Courier New"/>
                <w:color w:val="000000"/>
              </w:rPr>
              <w:t>setColor(</w:t>
            </w:r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Y, originalFarbe);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}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}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for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(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Y = halbeHoehe;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Y &lt; </w:t>
            </w:r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height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;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 ++) {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for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(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= halbeBreite;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&lt; </w:t>
            </w:r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width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;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++) {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originalX =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- halbeBreite;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originalY =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 - halbeHoehe;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originalFarbe = getColor(</w:t>
            </w:r>
            <w:r w:rsidRPr="003D5B15">
              <w:rPr>
                <w:rFonts w:ascii="Courier New" w:hAnsi="Courier New" w:cs="Courier New"/>
                <w:color w:val="0000C0"/>
              </w:rPr>
              <w:t>original</w:t>
            </w:r>
            <w:r w:rsidRPr="003D5B15">
              <w:rPr>
                <w:rFonts w:ascii="Courier New" w:hAnsi="Courier New" w:cs="Courier New"/>
                <w:color w:val="000000"/>
              </w:rPr>
              <w:t>, originalX, originalY);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setColor(</w:t>
            </w:r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</w:rPr>
              <w:t>neuX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Y, originalFarbe);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}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}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>.updatePixels();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size(</w:t>
            </w:r>
            <w:r w:rsidRPr="003D5B15">
              <w:rPr>
                <w:rFonts w:ascii="Courier New" w:hAnsi="Courier New" w:cs="Courier New"/>
                <w:color w:val="0000C0"/>
              </w:rPr>
              <w:t>original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width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* 2, </w:t>
            </w:r>
            <w:r w:rsidRPr="003D5B15">
              <w:rPr>
                <w:rFonts w:ascii="Courier New" w:hAnsi="Courier New" w:cs="Courier New"/>
                <w:color w:val="0000C0"/>
              </w:rPr>
              <w:t>original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height</w:t>
            </w:r>
            <w:r w:rsidRPr="003D5B15">
              <w:rPr>
                <w:rFonts w:ascii="Courier New" w:hAnsi="Courier New" w:cs="Courier New"/>
                <w:color w:val="000000"/>
              </w:rPr>
              <w:t>);</w:t>
            </w:r>
          </w:p>
          <w:p w:rsidR="00F76B36" w:rsidRPr="003D5B15" w:rsidRDefault="003D5B15" w:rsidP="00F76B3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>}</w:t>
            </w:r>
          </w:p>
        </w:tc>
      </w:tr>
    </w:tbl>
    <w:p w:rsidR="00AF5411" w:rsidRDefault="00F76B36" w:rsidP="00AF5411">
      <w:pPr>
        <w:pStyle w:val="ListParagraph"/>
        <w:numPr>
          <w:ilvl w:val="0"/>
          <w:numId w:val="15"/>
        </w:numPr>
      </w:pPr>
      <w:r w:rsidRPr="00BB530F">
        <w:t xml:space="preserve">Der </w:t>
      </w:r>
      <w:r w:rsidR="00BB530F" w:rsidRPr="00BB530F">
        <w:t>Einfachheit</w:t>
      </w:r>
      <w:r w:rsidRPr="00BB530F">
        <w:t xml:space="preserve"> halber </w:t>
      </w:r>
      <w:r w:rsidR="00AF5411" w:rsidRPr="00BB530F">
        <w:t xml:space="preserve">ist </w:t>
      </w:r>
      <w:r w:rsidRPr="00BB530F">
        <w:t>oben nur d</w:t>
      </w:r>
      <w:r w:rsidR="00AF12F2" w:rsidRPr="00BB530F">
        <w:t>ie Methode setup() dargestellt</w:t>
      </w:r>
      <w:r w:rsidR="003D5B15">
        <w:t xml:space="preserve">. Beachten Sie, dass die gleiche Bilddatei in das Original-Bild (Variable original) und das neue Bild (Variable neu) geladen wird. </w:t>
      </w:r>
      <w:r w:rsidR="003D5B15" w:rsidRPr="003D5B15">
        <w:rPr>
          <w:b/>
        </w:rPr>
        <w:t xml:space="preserve">Zu Beginn sind also die beiden Bilder identisch! </w:t>
      </w:r>
    </w:p>
    <w:p w:rsidR="003D5B15" w:rsidRPr="00BB530F" w:rsidRDefault="003D5B15" w:rsidP="003D5B15">
      <w:pPr>
        <w:pStyle w:val="ListParagraph"/>
        <w:ind w:left="360"/>
      </w:pPr>
    </w:p>
    <w:p w:rsidR="003D5B15" w:rsidRDefault="00AF5411" w:rsidP="003D5B15">
      <w:pPr>
        <w:pStyle w:val="ListParagraph"/>
        <w:numPr>
          <w:ilvl w:val="0"/>
          <w:numId w:val="15"/>
        </w:numPr>
      </w:pPr>
      <w:r w:rsidRPr="00BB530F">
        <w:t xml:space="preserve">Die Methode </w:t>
      </w:r>
      <w:r w:rsidRPr="00BB530F">
        <w:rPr>
          <w:b/>
        </w:rPr>
        <w:t>getColor(bild, x,</w:t>
      </w:r>
      <w:r w:rsidR="00AF12F2" w:rsidRPr="00BB530F">
        <w:rPr>
          <w:b/>
        </w:rPr>
        <w:t xml:space="preserve"> </w:t>
      </w:r>
      <w:r w:rsidRPr="00BB530F">
        <w:rPr>
          <w:b/>
        </w:rPr>
        <w:t>y)</w:t>
      </w:r>
      <w:r w:rsidRPr="00BB530F">
        <w:t xml:space="preserve"> liefert wie im Skript den Farbwert im Bild bild an der Koordinate (x,</w:t>
      </w:r>
      <w:r w:rsidR="00AF12F2" w:rsidRPr="00BB530F">
        <w:t xml:space="preserve"> </w:t>
      </w:r>
      <w:r w:rsidRPr="00BB530F">
        <w:t>y).</w:t>
      </w:r>
    </w:p>
    <w:p w:rsidR="003D5B15" w:rsidRPr="00BB530F" w:rsidRDefault="003D5B15" w:rsidP="003D5B15">
      <w:pPr>
        <w:pStyle w:val="ListParagraph"/>
        <w:ind w:left="360"/>
      </w:pPr>
    </w:p>
    <w:p w:rsidR="00F76B36" w:rsidRPr="00BB530F" w:rsidRDefault="00AF5411" w:rsidP="00AF5411">
      <w:pPr>
        <w:pStyle w:val="ListParagraph"/>
        <w:numPr>
          <w:ilvl w:val="0"/>
          <w:numId w:val="15"/>
        </w:numPr>
      </w:pPr>
      <w:r w:rsidRPr="00BB530F">
        <w:t xml:space="preserve">Die Methode </w:t>
      </w:r>
      <w:r w:rsidRPr="00BB530F">
        <w:rPr>
          <w:b/>
        </w:rPr>
        <w:t>setColor(bild,</w:t>
      </w:r>
      <w:r w:rsidR="00AF12F2" w:rsidRPr="00BB530F">
        <w:rPr>
          <w:b/>
        </w:rPr>
        <w:t xml:space="preserve"> </w:t>
      </w:r>
      <w:r w:rsidRPr="00BB530F">
        <w:rPr>
          <w:b/>
        </w:rPr>
        <w:t>x,</w:t>
      </w:r>
      <w:r w:rsidR="00AF12F2" w:rsidRPr="00BB530F">
        <w:rPr>
          <w:b/>
        </w:rPr>
        <w:t xml:space="preserve"> </w:t>
      </w:r>
      <w:r w:rsidRPr="00BB530F">
        <w:rPr>
          <w:b/>
        </w:rPr>
        <w:t>y,</w:t>
      </w:r>
      <w:r w:rsidR="00AF12F2" w:rsidRPr="00BB530F">
        <w:rPr>
          <w:b/>
        </w:rPr>
        <w:t xml:space="preserve"> </w:t>
      </w:r>
      <w:r w:rsidRPr="00BB530F">
        <w:rPr>
          <w:b/>
        </w:rPr>
        <w:t>farbe)</w:t>
      </w:r>
      <w:r w:rsidRPr="00BB530F">
        <w:t xml:space="preserve"> setzt den Farbwert farbe im Bild bild an Koordinate (x,</w:t>
      </w:r>
      <w:r w:rsidR="00AF12F2" w:rsidRPr="00BB530F">
        <w:t xml:space="preserve"> </w:t>
      </w:r>
      <w:r w:rsidRPr="00BB530F">
        <w:t>y).</w:t>
      </w:r>
    </w:p>
    <w:p w:rsidR="00F76B36" w:rsidRPr="00BB530F" w:rsidRDefault="00F76B36"/>
    <w:p w:rsidR="00AF5411" w:rsidRPr="00BB530F" w:rsidRDefault="00AF5411">
      <w:pPr>
        <w:rPr>
          <w:rFonts w:ascii="Franklin Gothic Book" w:hAnsi="Franklin Gothic Book"/>
          <w:b/>
        </w:rPr>
      </w:pPr>
      <w:r w:rsidRPr="00BB530F">
        <w:rPr>
          <w:rFonts w:ascii="Franklin Gothic Book" w:hAnsi="Franklin Gothic Book"/>
          <w:b/>
        </w:rPr>
        <w:br w:type="page"/>
      </w:r>
    </w:p>
    <w:p w:rsidR="00AF12F2" w:rsidRPr="00BB530F" w:rsidRDefault="00AF12F2" w:rsidP="00C31C59">
      <w:pPr>
        <w:pStyle w:val="Heading2"/>
        <w:rPr>
          <w:lang w:val="de-CH"/>
        </w:rPr>
      </w:pPr>
      <w:r w:rsidRPr="00BB530F">
        <w:rPr>
          <w:lang w:val="de-CH"/>
        </w:rPr>
        <w:lastRenderedPageBreak/>
        <w:t>Aufgabe 1.1: Programm simulieren (</w:t>
      </w:r>
      <w:r w:rsidR="00006E26">
        <w:rPr>
          <w:lang w:val="de-CH"/>
        </w:rPr>
        <w:t>3</w:t>
      </w:r>
      <w:r w:rsidRPr="00BB530F">
        <w:rPr>
          <w:lang w:val="de-CH"/>
        </w:rPr>
        <w:t xml:space="preserve"> Punkte)</w:t>
      </w:r>
    </w:p>
    <w:p w:rsidR="00F76B36" w:rsidRPr="00BB530F" w:rsidRDefault="00006E26" w:rsidP="00F76B3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Um das Programm zu analy</w:t>
      </w:r>
      <w:r w:rsidR="00F76B36" w:rsidRPr="00BB530F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>i</w:t>
      </w:r>
      <w:r w:rsidR="00F76B36" w:rsidRPr="00BB530F">
        <w:rPr>
          <w:rFonts w:ascii="Franklin Gothic Book" w:hAnsi="Franklin Gothic Book"/>
        </w:rPr>
        <w:t xml:space="preserve">eren, spielen Sie es von Hand auf Papier durch.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F76B36" w:rsidRPr="00BB530F" w:rsidTr="00BB53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36" w:rsidRPr="00BB530F" w:rsidRDefault="00F76B36">
            <w:pPr>
              <w:rPr>
                <w:rFonts w:ascii="Franklin Gothic Book" w:hAnsi="Franklin Gothic Book"/>
              </w:rPr>
            </w:pPr>
          </w:p>
          <w:p w:rsidR="00F76B36" w:rsidRPr="00BB530F" w:rsidRDefault="00F76B36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 xml:space="preserve">Der </w:t>
            </w:r>
            <w:r w:rsidR="00006E26" w:rsidRPr="00BB530F">
              <w:rPr>
                <w:rFonts w:ascii="Franklin Gothic Book" w:hAnsi="Franklin Gothic Book"/>
              </w:rPr>
              <w:t>Einfachheit</w:t>
            </w:r>
            <w:r w:rsidRPr="00BB530F">
              <w:rPr>
                <w:rFonts w:ascii="Franklin Gothic Book" w:hAnsi="Franklin Gothic Book"/>
              </w:rPr>
              <w:t xml:space="preserve"> halber verwendet das Bild nur schwarz (s) und weiss (w) als Farben. Das </w:t>
            </w:r>
            <w:r w:rsidR="003D5B15">
              <w:rPr>
                <w:rFonts w:ascii="Franklin Gothic Book" w:hAnsi="Franklin Gothic Book"/>
              </w:rPr>
              <w:t xml:space="preserve">Bild </w:t>
            </w:r>
            <w:r w:rsidR="00A434C8" w:rsidRPr="00BB530F">
              <w:rPr>
                <w:rFonts w:ascii="Franklin Gothic Book" w:hAnsi="Franklin Gothic Book"/>
              </w:rPr>
              <w:t>ist</w:t>
            </w:r>
            <w:r w:rsidRPr="00BB530F">
              <w:rPr>
                <w:rFonts w:ascii="Franklin Gothic Book" w:hAnsi="Franklin Gothic Book"/>
              </w:rPr>
              <w:t xml:space="preserve"> </w:t>
            </w:r>
            <w:r w:rsidR="003D5B15">
              <w:rPr>
                <w:rFonts w:ascii="Franklin Gothic Book" w:hAnsi="Franklin Gothic Book"/>
              </w:rPr>
              <w:t>8x8</w:t>
            </w:r>
            <w:r w:rsidRPr="00BB530F">
              <w:rPr>
                <w:rFonts w:ascii="Franklin Gothic Book" w:hAnsi="Franklin Gothic Book"/>
              </w:rPr>
              <w:t xml:space="preserve"> Pixel gross:</w:t>
            </w:r>
          </w:p>
          <w:p w:rsidR="00F76B36" w:rsidRPr="00BB530F" w:rsidRDefault="00F76B36">
            <w:pPr>
              <w:rPr>
                <w:rFonts w:ascii="Franklin Gothic Book" w:hAnsi="Franklin Gothic Book"/>
              </w:rPr>
            </w:pPr>
          </w:p>
          <w:p w:rsidR="00AF12F2" w:rsidRDefault="00AF12F2">
            <w:pPr>
              <w:rPr>
                <w:rFonts w:ascii="Franklin Gothic Book" w:hAnsi="Franklin Gothic Boo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40"/>
              <w:gridCol w:w="339"/>
              <w:gridCol w:w="340"/>
              <w:gridCol w:w="340"/>
              <w:gridCol w:w="339"/>
              <w:gridCol w:w="340"/>
              <w:gridCol w:w="340"/>
            </w:tblGrid>
            <w:tr w:rsidR="003D5B15" w:rsidTr="003D5B15"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:rsidR="003D5B15" w:rsidRDefault="003D5B15">
            <w:pPr>
              <w:rPr>
                <w:rFonts w:ascii="Franklin Gothic Book" w:hAnsi="Franklin Gothic Book"/>
              </w:rPr>
            </w:pPr>
          </w:p>
          <w:p w:rsidR="00F76B36" w:rsidRPr="00BB530F" w:rsidRDefault="00F76B36" w:rsidP="003D5B15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36" w:rsidRPr="00BB530F" w:rsidRDefault="00F76B36">
            <w:pPr>
              <w:rPr>
                <w:rFonts w:ascii="Franklin Gothic Book" w:hAnsi="Franklin Gothic Book"/>
              </w:rPr>
            </w:pPr>
          </w:p>
          <w:p w:rsidR="00F76B36" w:rsidRPr="00BB530F" w:rsidRDefault="00F76B36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>Zeichnen Sie unten das resultierende Bild hin, in gleicher Art wie das Originalbild links: Jedes Kästchen ist ein Pixel</w:t>
            </w:r>
            <w:r w:rsidR="00A434C8" w:rsidRPr="00BB530F">
              <w:rPr>
                <w:rFonts w:ascii="Franklin Gothic Book" w:hAnsi="Franklin Gothic Book"/>
              </w:rPr>
              <w:t>:</w:t>
            </w:r>
          </w:p>
          <w:p w:rsidR="00F76B36" w:rsidRPr="00BB530F" w:rsidRDefault="00F76B36">
            <w:pPr>
              <w:rPr>
                <w:rFonts w:ascii="Franklin Gothic Book" w:hAnsi="Franklin Gothic Book"/>
              </w:rPr>
            </w:pPr>
          </w:p>
          <w:p w:rsidR="00AF12F2" w:rsidRDefault="00AF12F2">
            <w:pPr>
              <w:rPr>
                <w:rFonts w:ascii="Franklin Gothic Book" w:hAnsi="Franklin Gothic Book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39"/>
              <w:gridCol w:w="340"/>
              <w:gridCol w:w="339"/>
              <w:gridCol w:w="340"/>
              <w:gridCol w:w="340"/>
              <w:gridCol w:w="339"/>
              <w:gridCol w:w="340"/>
              <w:gridCol w:w="340"/>
            </w:tblGrid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:rsidR="00006E26" w:rsidRPr="00BB530F" w:rsidRDefault="00006E26">
            <w:pPr>
              <w:rPr>
                <w:rFonts w:ascii="Franklin Gothic Book" w:hAnsi="Franklin Gothic Book"/>
              </w:rPr>
            </w:pPr>
          </w:p>
          <w:p w:rsidR="00AF12F2" w:rsidRPr="00BB530F" w:rsidRDefault="00AF12F2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AF12F2" w:rsidRPr="00BB530F" w:rsidRDefault="00AF12F2" w:rsidP="00F76B36">
      <w:pPr>
        <w:rPr>
          <w:rFonts w:ascii="Franklin Gothic Book" w:hAnsi="Franklin Gothic Book"/>
        </w:rPr>
      </w:pPr>
    </w:p>
    <w:p w:rsidR="00AF12F2" w:rsidRPr="00BB530F" w:rsidRDefault="00AF12F2" w:rsidP="00C31C59">
      <w:pPr>
        <w:pStyle w:val="Heading2"/>
        <w:rPr>
          <w:lang w:val="de-CH"/>
        </w:rPr>
      </w:pPr>
      <w:r w:rsidRPr="00BB530F">
        <w:rPr>
          <w:lang w:val="de-CH"/>
        </w:rPr>
        <w:t>Aufgabe 1.2: Programm beschreiben (2 Punkte)</w:t>
      </w:r>
    </w:p>
    <w:p w:rsidR="00B71F71" w:rsidRPr="00BB530F" w:rsidRDefault="00B71F71" w:rsidP="00B71F71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>Beschreiben Sie in wenigen Worten präzise den Bildbearbeitungseffe</w:t>
      </w:r>
      <w:r w:rsidR="00AF12F2" w:rsidRPr="00BB530F">
        <w:rPr>
          <w:rFonts w:ascii="Franklin Gothic Book" w:hAnsi="Franklin Gothic Book"/>
        </w:rPr>
        <w:t>kt, den das Programm darstellt: Was geschieht mit welchen Bildpunkten</w:t>
      </w:r>
      <w:r w:rsidR="00006E26">
        <w:rPr>
          <w:rFonts w:ascii="Franklin Gothic Book" w:hAnsi="Franklin Gothic Book"/>
        </w:rPr>
        <w:t xml:space="preserve"> / Bildbereichen</w:t>
      </w:r>
      <w:r w:rsidR="00AF12F2" w:rsidRPr="00BB530F">
        <w:rPr>
          <w:rFonts w:ascii="Franklin Gothic Book" w:hAnsi="Franklin Gothic Book"/>
        </w:rPr>
        <w:t>?</w:t>
      </w:r>
      <w:r w:rsidR="0088419E">
        <w:rPr>
          <w:rFonts w:ascii="Franklin Gothic Book" w:hAnsi="Franklin Gothic Book"/>
        </w:rPr>
        <w:t xml:space="preserve"> Was macht die erste verschachtelte Schleife, was macht die zweite verschachtelte Schleife?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F71" w:rsidRPr="00BB530F" w:rsidTr="00B71F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71" w:rsidRPr="00BB530F" w:rsidRDefault="00B71F71">
            <w:pPr>
              <w:rPr>
                <w:rFonts w:ascii="Franklin Gothic Book" w:hAnsi="Franklin Gothic Book"/>
              </w:rPr>
            </w:pPr>
          </w:p>
          <w:p w:rsidR="00B71F71" w:rsidRDefault="00B71F71">
            <w:pPr>
              <w:rPr>
                <w:rFonts w:ascii="Franklin Gothic Book" w:hAnsi="Franklin Gothic Book"/>
              </w:rPr>
            </w:pPr>
          </w:p>
          <w:p w:rsidR="00006E26" w:rsidRDefault="00006E26">
            <w:pPr>
              <w:rPr>
                <w:rFonts w:ascii="Franklin Gothic Book" w:hAnsi="Franklin Gothic Book"/>
              </w:rPr>
            </w:pPr>
          </w:p>
          <w:p w:rsidR="00006E26" w:rsidRDefault="00006E26">
            <w:pPr>
              <w:rPr>
                <w:rFonts w:ascii="Franklin Gothic Book" w:hAnsi="Franklin Gothic Book"/>
              </w:rPr>
            </w:pPr>
          </w:p>
          <w:p w:rsidR="00006E26" w:rsidRDefault="00006E26">
            <w:pPr>
              <w:rPr>
                <w:rFonts w:ascii="Franklin Gothic Book" w:hAnsi="Franklin Gothic Book"/>
              </w:rPr>
            </w:pPr>
          </w:p>
          <w:p w:rsidR="00006E26" w:rsidRDefault="00006E26">
            <w:pPr>
              <w:rPr>
                <w:rFonts w:ascii="Franklin Gothic Book" w:hAnsi="Franklin Gothic Book"/>
              </w:rPr>
            </w:pPr>
          </w:p>
          <w:p w:rsidR="00006E26" w:rsidRPr="00BB530F" w:rsidRDefault="00006E26">
            <w:pPr>
              <w:rPr>
                <w:rFonts w:ascii="Franklin Gothic Book" w:hAnsi="Franklin Gothic Book"/>
              </w:rPr>
            </w:pPr>
          </w:p>
          <w:p w:rsidR="00B71F71" w:rsidRPr="00BB530F" w:rsidRDefault="00B71F71">
            <w:pPr>
              <w:rPr>
                <w:rFonts w:ascii="Franklin Gothic Book" w:hAnsi="Franklin Gothic Book"/>
              </w:rPr>
            </w:pPr>
          </w:p>
          <w:p w:rsidR="00B71F71" w:rsidRPr="00BB530F" w:rsidRDefault="00B71F71">
            <w:pPr>
              <w:rPr>
                <w:rFonts w:ascii="Franklin Gothic Book" w:hAnsi="Franklin Gothic Book"/>
              </w:rPr>
            </w:pPr>
          </w:p>
          <w:p w:rsidR="00B71F71" w:rsidRPr="00BB530F" w:rsidRDefault="00B71F71">
            <w:pPr>
              <w:rPr>
                <w:rFonts w:ascii="Franklin Gothic Book" w:hAnsi="Franklin Gothic Book"/>
              </w:rPr>
            </w:pPr>
          </w:p>
          <w:p w:rsidR="00B71F71" w:rsidRPr="00BB530F" w:rsidRDefault="00B71F71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006E26" w:rsidRDefault="00006E26">
      <w:pPr>
        <w:rPr>
          <w:lang w:eastAsia="en-US"/>
        </w:rPr>
      </w:pPr>
    </w:p>
    <w:p w:rsidR="00006E26" w:rsidRDefault="00006E26">
      <w:pPr>
        <w:rPr>
          <w:lang w:eastAsia="en-US"/>
        </w:rPr>
      </w:pPr>
    </w:p>
    <w:p w:rsidR="00AF12F2" w:rsidRPr="00BB530F" w:rsidRDefault="00AF12F2">
      <w:pPr>
        <w:rPr>
          <w:b/>
          <w:bCs/>
          <w:color w:val="FFFFFF" w:themeColor="background1"/>
          <w:spacing w:val="15"/>
          <w:sz w:val="22"/>
          <w:szCs w:val="22"/>
          <w:lang w:eastAsia="en-US"/>
        </w:rPr>
      </w:pPr>
      <w:r w:rsidRPr="00BB530F">
        <w:rPr>
          <w:lang w:eastAsia="en-US"/>
        </w:rPr>
        <w:br w:type="page"/>
      </w:r>
    </w:p>
    <w:p w:rsidR="00871737" w:rsidRPr="00BB530F" w:rsidRDefault="00871737" w:rsidP="00871737">
      <w:pPr>
        <w:pStyle w:val="Heading1"/>
        <w:rPr>
          <w:lang w:eastAsia="en-US"/>
        </w:rPr>
      </w:pPr>
      <w:r w:rsidRPr="00BB530F">
        <w:rPr>
          <w:lang w:eastAsia="en-US"/>
        </w:rPr>
        <w:lastRenderedPageBreak/>
        <w:t xml:space="preserve">Aufgabe 2: </w:t>
      </w:r>
      <w:r w:rsidR="00201E60" w:rsidRPr="00BB530F">
        <w:rPr>
          <w:lang w:eastAsia="en-US"/>
        </w:rPr>
        <w:t xml:space="preserve">Koordinaten, Formen, </w:t>
      </w:r>
      <w:r w:rsidRPr="00BB530F">
        <w:rPr>
          <w:lang w:eastAsia="en-US"/>
        </w:rPr>
        <w:t>Interaktionen mit der Maus (5 Punkte)</w:t>
      </w:r>
    </w:p>
    <w:p w:rsidR="00871737" w:rsidRPr="00BB530F" w:rsidRDefault="00201E60" w:rsidP="00B71F71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>Schreiben Sie ein Programm</w:t>
      </w:r>
      <w:r w:rsidR="006B26F6">
        <w:rPr>
          <w:rFonts w:ascii="Franklin Gothic Book" w:hAnsi="Franklin Gothic Book"/>
        </w:rPr>
        <w:t xml:space="preserve">, das die Maus mit einer </w:t>
      </w:r>
      <w:r w:rsidR="00CA75C7" w:rsidRPr="00BB530F">
        <w:rPr>
          <w:rFonts w:ascii="Franklin Gothic Book" w:hAnsi="Franklin Gothic Book"/>
        </w:rPr>
        <w:t>“</w:t>
      </w:r>
      <w:r w:rsidR="006B26F6">
        <w:rPr>
          <w:rFonts w:ascii="Franklin Gothic Book" w:hAnsi="Franklin Gothic Book"/>
        </w:rPr>
        <w:t>Zielscheibe</w:t>
      </w:r>
      <w:r w:rsidR="00CA75C7" w:rsidRPr="00BB530F">
        <w:rPr>
          <w:rFonts w:ascii="Franklin Gothic Book" w:hAnsi="Franklin Gothic Book"/>
        </w:rPr>
        <w:t>” verfolgt: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1737" w:rsidRPr="00BB530F" w:rsidTr="00871737">
        <w:tc>
          <w:tcPr>
            <w:tcW w:w="4606" w:type="dxa"/>
          </w:tcPr>
          <w:p w:rsidR="00871737" w:rsidRPr="00BB530F" w:rsidRDefault="00CA75C7" w:rsidP="00B71F71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 xml:space="preserve">1. Das Programm soll </w:t>
            </w:r>
            <w:r w:rsidR="006B26F6">
              <w:rPr>
                <w:rFonts w:ascii="Franklin Gothic Book" w:hAnsi="Franklin Gothic Book"/>
              </w:rPr>
              <w:t>einen dicken Punkt (Durchmesser 10 Pixel) darstellen, umrandet von einem Kreis (Durchmesser 30 Pixel):</w:t>
            </w:r>
          </w:p>
          <w:p w:rsidR="00871737" w:rsidRPr="00BB530F" w:rsidRDefault="00871737" w:rsidP="00B71F71">
            <w:pPr>
              <w:rPr>
                <w:rFonts w:ascii="Franklin Gothic Book" w:hAnsi="Franklin Gothic Book"/>
              </w:rPr>
            </w:pPr>
          </w:p>
          <w:p w:rsidR="00871737" w:rsidRPr="00BB530F" w:rsidRDefault="006B26F6" w:rsidP="00B71F71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inline distT="0" distB="0" distL="0" distR="0" wp14:anchorId="54DD5C64" wp14:editId="49625525">
                  <wp:extent cx="1288112" cy="1145441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39" cy="114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A75C7" w:rsidRPr="00BB530F" w:rsidRDefault="00CA75C7" w:rsidP="00B71F71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 xml:space="preserve">2. Wenn der Benutzer eine Maustaste drückt, </w:t>
            </w:r>
            <w:r w:rsidR="006B26F6">
              <w:rPr>
                <w:rFonts w:ascii="Franklin Gothic Book" w:hAnsi="Franklin Gothic Book"/>
              </w:rPr>
              <w:t>sollen der Punkt und der Kreis rot dargestellt werden:</w:t>
            </w:r>
          </w:p>
          <w:p w:rsidR="00871737" w:rsidRDefault="00871737" w:rsidP="00B71F71">
            <w:pPr>
              <w:rPr>
                <w:rFonts w:ascii="Franklin Gothic Book" w:hAnsi="Franklin Gothic Book"/>
              </w:rPr>
            </w:pPr>
          </w:p>
          <w:p w:rsidR="006B26F6" w:rsidRPr="00BB530F" w:rsidRDefault="006B26F6" w:rsidP="00B71F71">
            <w:pPr>
              <w:rPr>
                <w:rFonts w:ascii="Franklin Gothic Book" w:hAnsi="Franklin Gothic Book"/>
              </w:rPr>
            </w:pPr>
          </w:p>
          <w:p w:rsidR="00871737" w:rsidRPr="00BB530F" w:rsidRDefault="006B26F6" w:rsidP="00B71F71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inline distT="0" distB="0" distL="0" distR="0" wp14:anchorId="203829F4" wp14:editId="2A2C1EDE">
                  <wp:extent cx="1327868" cy="1180794"/>
                  <wp:effectExtent l="0" t="0" r="5715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50" cy="117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9" w:rsidRPr="00BB530F" w:rsidRDefault="00C31C59" w:rsidP="00C31C59">
      <w:pPr>
        <w:pStyle w:val="Heading2"/>
        <w:rPr>
          <w:lang w:val="de-CH"/>
        </w:rPr>
      </w:pPr>
      <w:r w:rsidRPr="00BB530F">
        <w:rPr>
          <w:lang w:val="de-CH"/>
        </w:rPr>
        <w:t>Aufgabe 2.1 Programm schreiben (</w:t>
      </w:r>
      <w:r w:rsidR="00216944">
        <w:rPr>
          <w:lang w:val="de-CH"/>
        </w:rPr>
        <w:t>3</w:t>
      </w:r>
      <w:r w:rsidRPr="00BB530F">
        <w:rPr>
          <w:lang w:val="de-CH"/>
        </w:rPr>
        <w:t xml:space="preserve"> Punkte)</w:t>
      </w:r>
    </w:p>
    <w:p w:rsidR="00B02BB7" w:rsidRPr="00BB530F" w:rsidRDefault="00B02BB7" w:rsidP="00B71F71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 xml:space="preserve">Der Anfang ist </w:t>
      </w:r>
      <w:r w:rsidR="00CA75C7" w:rsidRPr="00BB530F">
        <w:rPr>
          <w:rFonts w:ascii="Franklin Gothic Book" w:hAnsi="Franklin Gothic Book"/>
        </w:rPr>
        <w:t xml:space="preserve">bereits </w:t>
      </w:r>
      <w:r w:rsidRPr="00BB530F">
        <w:rPr>
          <w:rFonts w:ascii="Franklin Gothic Book" w:hAnsi="Franklin Gothic Book"/>
        </w:rPr>
        <w:t>gemacht</w:t>
      </w:r>
      <w:r w:rsidR="00CA75C7" w:rsidRPr="00BB530F">
        <w:rPr>
          <w:rFonts w:ascii="Franklin Gothic Book" w:hAnsi="Franklin Gothic Book"/>
        </w:rPr>
        <w:t xml:space="preserve"> – ergänzen Sie die fehlenden Befehle, damit sich das P</w:t>
      </w:r>
      <w:r w:rsidR="006B26F6">
        <w:rPr>
          <w:rFonts w:ascii="Franklin Gothic Book" w:hAnsi="Franklin Gothic Book"/>
        </w:rPr>
        <w:t xml:space="preserve">rogramm wie beschrieben verhält: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01E60" w:rsidRPr="00BB530F" w:rsidTr="00201E60">
        <w:tc>
          <w:tcPr>
            <w:tcW w:w="9212" w:type="dxa"/>
          </w:tcPr>
          <w:p w:rsidR="006B26F6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B26F6">
              <w:rPr>
                <w:rFonts w:ascii="Courier New" w:hAnsi="Courier New" w:cs="Courier New"/>
                <w:b/>
                <w:bCs/>
                <w:color w:val="7F0055"/>
              </w:rPr>
              <w:t>public</w:t>
            </w:r>
            <w:r w:rsidRPr="006B26F6">
              <w:rPr>
                <w:rFonts w:ascii="Courier New" w:hAnsi="Courier New" w:cs="Courier New"/>
                <w:color w:val="000000"/>
              </w:rPr>
              <w:t xml:space="preserve"> </w:t>
            </w:r>
            <w:r w:rsidRPr="006B26F6">
              <w:rPr>
                <w:rFonts w:ascii="Courier New" w:hAnsi="Courier New" w:cs="Courier New"/>
                <w:b/>
                <w:bCs/>
                <w:color w:val="7F0055"/>
              </w:rPr>
              <w:t>void</w:t>
            </w:r>
            <w:r w:rsidRPr="006B26F6">
              <w:rPr>
                <w:rFonts w:ascii="Courier New" w:hAnsi="Courier New" w:cs="Courier New"/>
                <w:color w:val="000000"/>
              </w:rPr>
              <w:t xml:space="preserve"> draw() {</w:t>
            </w:r>
          </w:p>
          <w:p w:rsidR="006B26F6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B26F6">
              <w:rPr>
                <w:rFonts w:ascii="Courier New" w:hAnsi="Courier New" w:cs="Courier New"/>
                <w:color w:val="000000"/>
              </w:rPr>
              <w:tab/>
              <w:t xml:space="preserve">noFill(); </w:t>
            </w:r>
            <w:r w:rsidRPr="006B26F6">
              <w:rPr>
                <w:rFonts w:ascii="Courier New" w:hAnsi="Courier New" w:cs="Courier New"/>
                <w:color w:val="3F7F5F"/>
              </w:rPr>
              <w:t>// keine Füllfarbe</w:t>
            </w:r>
          </w:p>
          <w:p w:rsidR="006B26F6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B26F6">
              <w:rPr>
                <w:rFonts w:ascii="Courier New" w:hAnsi="Courier New" w:cs="Courier New"/>
                <w:color w:val="000000"/>
              </w:rPr>
              <w:tab/>
              <w:t xml:space="preserve">background(255); </w:t>
            </w:r>
            <w:r w:rsidRPr="006B26F6">
              <w:rPr>
                <w:rFonts w:ascii="Courier New" w:hAnsi="Courier New" w:cs="Courier New"/>
                <w:color w:val="3F7F5F"/>
              </w:rPr>
              <w:t xml:space="preserve">// </w:t>
            </w:r>
            <w:r>
              <w:rPr>
                <w:rFonts w:ascii="Courier New" w:hAnsi="Courier New" w:cs="Courier New"/>
                <w:color w:val="3F7F5F"/>
              </w:rPr>
              <w:t xml:space="preserve">Hintergrund </w:t>
            </w:r>
            <w:r w:rsidRPr="006B26F6">
              <w:rPr>
                <w:rFonts w:ascii="Courier New" w:hAnsi="Courier New" w:cs="Courier New"/>
                <w:color w:val="3F7F5F"/>
              </w:rPr>
              <w:t>weiss</w:t>
            </w:r>
            <w:r>
              <w:rPr>
                <w:rFonts w:ascii="Courier New" w:hAnsi="Courier New" w:cs="Courier New"/>
                <w:color w:val="3F7F5F"/>
              </w:rPr>
              <w:t>, alles löschen</w:t>
            </w:r>
          </w:p>
          <w:p w:rsidR="006B26F6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201E60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6B26F6">
              <w:rPr>
                <w:rFonts w:ascii="Courier New" w:hAnsi="Courier New" w:cs="Courier New"/>
                <w:color w:val="000000"/>
              </w:rPr>
              <w:t>}</w:t>
            </w:r>
          </w:p>
        </w:tc>
      </w:tr>
    </w:tbl>
    <w:p w:rsidR="00CA75C7" w:rsidRPr="00BB530F" w:rsidRDefault="00CA75C7" w:rsidP="00CA75C7">
      <w:r w:rsidRPr="00BB530F">
        <w:t>Zur Erinnerung</w:t>
      </w:r>
      <w:r w:rsidR="006B26F6">
        <w:t>:</w:t>
      </w:r>
      <w:r w:rsidRPr="00BB530F">
        <w:t xml:space="preserve"> </w:t>
      </w:r>
    </w:p>
    <w:p w:rsidR="00B02BB7" w:rsidRPr="00BB530F" w:rsidRDefault="00CA75C7" w:rsidP="00B02BB7">
      <w:pPr>
        <w:pStyle w:val="ListParagraph"/>
        <w:numPr>
          <w:ilvl w:val="0"/>
          <w:numId w:val="16"/>
        </w:numPr>
      </w:pPr>
      <w:r w:rsidRPr="00BB530F">
        <w:t xml:space="preserve">Die </w:t>
      </w:r>
      <w:r w:rsidR="00B02BB7" w:rsidRPr="00BB530F">
        <w:t>Variablen mouseX, mouseY</w:t>
      </w:r>
      <w:r w:rsidRPr="00BB530F">
        <w:t xml:space="preserve"> geben die aktuelle Mauskoordinate (x, y) an.</w:t>
      </w:r>
    </w:p>
    <w:p w:rsidR="00CA75C7" w:rsidRDefault="00CA75C7" w:rsidP="00CA75C7">
      <w:pPr>
        <w:pStyle w:val="ListParagraph"/>
        <w:numPr>
          <w:ilvl w:val="0"/>
          <w:numId w:val="16"/>
        </w:numPr>
      </w:pPr>
      <w:r w:rsidRPr="00BB530F">
        <w:t>Die Variable mousePressed wird auf true gesetzt, wenn Benutzer Maustaste drückt.</w:t>
      </w:r>
    </w:p>
    <w:p w:rsidR="006B26F6" w:rsidRDefault="006B26F6" w:rsidP="00CA75C7">
      <w:pPr>
        <w:pStyle w:val="ListParagraph"/>
        <w:numPr>
          <w:ilvl w:val="0"/>
          <w:numId w:val="16"/>
        </w:numPr>
      </w:pPr>
      <w:r>
        <w:t>Die Strichfarbe wird mit stroke(r, g, b) definiert.</w:t>
      </w:r>
    </w:p>
    <w:p w:rsidR="006B26F6" w:rsidRDefault="006B26F6" w:rsidP="00CA75C7">
      <w:pPr>
        <w:pStyle w:val="ListParagraph"/>
        <w:numPr>
          <w:ilvl w:val="0"/>
          <w:numId w:val="16"/>
        </w:numPr>
      </w:pPr>
      <w:r>
        <w:t>Die Strichstärke wird mit strokeWeight(gewicht) definiert.</w:t>
      </w:r>
    </w:p>
    <w:p w:rsidR="004D0AC6" w:rsidRDefault="002411E3" w:rsidP="00CA75C7">
      <w:pPr>
        <w:pStyle w:val="ListParagraph"/>
        <w:numPr>
          <w:ilvl w:val="0"/>
          <w:numId w:val="16"/>
        </w:numPr>
      </w:pPr>
      <w:r>
        <w:t xml:space="preserve">Den dicken Punkt können Sie </w:t>
      </w:r>
      <w:r w:rsidR="004D0AC6">
        <w:t xml:space="preserve">mit point(x,y) an Koordinate </w:t>
      </w:r>
      <w:r w:rsidR="0060637B">
        <w:t>(</w:t>
      </w:r>
      <w:r w:rsidR="004D0AC6">
        <w:t>x,y</w:t>
      </w:r>
      <w:r w:rsidR="0060637B">
        <w:t>)</w:t>
      </w:r>
      <w:r w:rsidR="004D0AC6">
        <w:t xml:space="preserve"> </w:t>
      </w:r>
      <w:r>
        <w:t>zeichnen</w:t>
      </w:r>
      <w:r w:rsidR="004D0AC6">
        <w:t xml:space="preserve">. </w:t>
      </w:r>
    </w:p>
    <w:p w:rsidR="006B26F6" w:rsidRPr="00BB530F" w:rsidRDefault="002411E3" w:rsidP="006B26F6">
      <w:pPr>
        <w:pStyle w:val="ListParagraph"/>
        <w:numPr>
          <w:ilvl w:val="0"/>
          <w:numId w:val="16"/>
        </w:numPr>
      </w:pPr>
      <w:r>
        <w:t xml:space="preserve">Den </w:t>
      </w:r>
      <w:r w:rsidR="006B26F6">
        <w:t xml:space="preserve">Kreis </w:t>
      </w:r>
      <w:r>
        <w:t xml:space="preserve">können Sie </w:t>
      </w:r>
      <w:r w:rsidR="006B26F6">
        <w:t xml:space="preserve">mit </w:t>
      </w:r>
      <w:r w:rsidR="006B26F6" w:rsidRPr="006B26F6">
        <w:t>ellipse(</w:t>
      </w:r>
      <w:r w:rsidR="006B26F6">
        <w:t>x</w:t>
      </w:r>
      <w:r w:rsidR="006B26F6" w:rsidRPr="006B26F6">
        <w:t xml:space="preserve">, </w:t>
      </w:r>
      <w:r w:rsidR="006B26F6">
        <w:t>y</w:t>
      </w:r>
      <w:r w:rsidR="006B26F6" w:rsidRPr="006B26F6">
        <w:t xml:space="preserve">, </w:t>
      </w:r>
      <w:r w:rsidR="006B26F6">
        <w:t>breite</w:t>
      </w:r>
      <w:r w:rsidR="006B26F6" w:rsidRPr="006B26F6">
        <w:t xml:space="preserve">, </w:t>
      </w:r>
      <w:r w:rsidR="006B26F6">
        <w:t xml:space="preserve">hoehe) </w:t>
      </w:r>
      <w:r>
        <w:t>zeichnen</w:t>
      </w:r>
      <w:r w:rsidR="006B26F6">
        <w:t xml:space="preserve">, wobei die Koordinaten </w:t>
      </w:r>
      <w:r w:rsidR="0060637B">
        <w:t>(</w:t>
      </w:r>
      <w:r w:rsidR="006B26F6">
        <w:t>x, y</w:t>
      </w:r>
      <w:r w:rsidR="0060637B">
        <w:t>)</w:t>
      </w:r>
      <w:r w:rsidR="006B26F6">
        <w:t xml:space="preserve"> den Mittelpunkt festlegen und breite und hoehe den Durchmesser in horizontaler bzw. vertikaler Richtung.</w:t>
      </w:r>
    </w:p>
    <w:p w:rsidR="00C31C59" w:rsidRPr="00BB530F" w:rsidRDefault="00C31C59">
      <w:r w:rsidRPr="00BB530F">
        <w:br w:type="page"/>
      </w:r>
    </w:p>
    <w:p w:rsidR="00C31C59" w:rsidRPr="00BB530F" w:rsidRDefault="00C31C59" w:rsidP="00C31C59">
      <w:pPr>
        <w:pStyle w:val="Heading2"/>
        <w:rPr>
          <w:lang w:val="de-CH"/>
        </w:rPr>
      </w:pPr>
      <w:r w:rsidRPr="00BB530F">
        <w:rPr>
          <w:lang w:val="de-CH"/>
        </w:rPr>
        <w:lastRenderedPageBreak/>
        <w:t>Aufgabe 2.2 Programm ergänzen (</w:t>
      </w:r>
      <w:r w:rsidR="00216944">
        <w:rPr>
          <w:lang w:val="de-CH"/>
        </w:rPr>
        <w:t>2</w:t>
      </w:r>
      <w:r w:rsidRPr="00BB530F">
        <w:rPr>
          <w:lang w:val="de-CH"/>
        </w:rPr>
        <w:t xml:space="preserve"> Punkt)</w:t>
      </w:r>
    </w:p>
    <w:p w:rsidR="00C31C59" w:rsidRDefault="00C31C59" w:rsidP="00C31C59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 xml:space="preserve">Erweitern Sie das Programm so, </w:t>
      </w:r>
      <w:r w:rsidR="006B26F6">
        <w:rPr>
          <w:rFonts w:ascii="Franklin Gothic Book" w:hAnsi="Franklin Gothic Book"/>
        </w:rPr>
        <w:t xml:space="preserve">dass die roten „Führungslinien“ gezeichnet werden, wenn eine Maustaste gedrückt ist: </w:t>
      </w:r>
    </w:p>
    <w:p w:rsidR="006B26F6" w:rsidRDefault="006B26F6" w:rsidP="00C31C59">
      <w:pPr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2ED6D3B4" wp14:editId="02847F2E">
            <wp:extent cx="1701580" cy="151311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9635" cy="151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59" w:rsidRPr="00BB530F" w:rsidRDefault="00C31C59" w:rsidP="00C31C59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 xml:space="preserve">1. Markieren Sie </w:t>
      </w:r>
      <w:r w:rsidR="00A434C8" w:rsidRPr="00BB530F">
        <w:rPr>
          <w:rFonts w:ascii="Franklin Gothic Book" w:hAnsi="Franklin Gothic Book"/>
        </w:rPr>
        <w:t xml:space="preserve">im obigen Programm </w:t>
      </w:r>
      <w:r w:rsidRPr="00BB530F">
        <w:rPr>
          <w:rFonts w:ascii="Franklin Gothic Book" w:hAnsi="Franklin Gothic Book"/>
        </w:rPr>
        <w:t>deutlich, wo Sie das Programm ergänzen müssen.</w:t>
      </w:r>
      <w:r w:rsidR="006B26F6">
        <w:rPr>
          <w:rFonts w:ascii="Franklin Gothic Book" w:hAnsi="Franklin Gothic Book"/>
        </w:rPr>
        <w:br/>
      </w:r>
      <w:r w:rsidRPr="00BB530F">
        <w:rPr>
          <w:rFonts w:ascii="Franklin Gothic Book" w:hAnsi="Franklin Gothic Book"/>
        </w:rPr>
        <w:t>2. Schreiben Sie anschliessend den zu ergänzenden Programmteil auf: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1C59" w:rsidRPr="00BB530F" w:rsidTr="00C31C59">
        <w:tc>
          <w:tcPr>
            <w:tcW w:w="9212" w:type="dxa"/>
          </w:tcPr>
          <w:p w:rsidR="00C31C59" w:rsidRPr="00BB530F" w:rsidRDefault="00C31C59"/>
          <w:p w:rsidR="00C31C59" w:rsidRDefault="00C31C59"/>
          <w:p w:rsidR="006B26F6" w:rsidRDefault="006B26F6"/>
          <w:p w:rsidR="006B26F6" w:rsidRDefault="006B26F6"/>
          <w:p w:rsidR="00C737DF" w:rsidRDefault="00C737DF"/>
          <w:p w:rsidR="00C737DF" w:rsidRDefault="00C737DF"/>
          <w:p w:rsidR="00C737DF" w:rsidRDefault="00C737DF"/>
          <w:p w:rsidR="006B26F6" w:rsidRDefault="006B26F6"/>
          <w:p w:rsidR="006B26F6" w:rsidRDefault="006B26F6"/>
          <w:p w:rsidR="006B26F6" w:rsidRDefault="006B26F6"/>
          <w:p w:rsidR="006B26F6" w:rsidRDefault="006B26F6"/>
          <w:p w:rsidR="006B26F6" w:rsidRDefault="006B26F6"/>
          <w:p w:rsidR="006B26F6" w:rsidRPr="00BB530F" w:rsidRDefault="006B26F6"/>
          <w:p w:rsidR="00C31C59" w:rsidRPr="00BB530F" w:rsidRDefault="00C31C59"/>
          <w:p w:rsidR="00C31C59" w:rsidRPr="00BB530F" w:rsidRDefault="00C31C59"/>
          <w:p w:rsidR="00C31C59" w:rsidRPr="00BB530F" w:rsidRDefault="00C31C59"/>
          <w:p w:rsidR="00C31C59" w:rsidRPr="00BB530F" w:rsidRDefault="00C31C59"/>
        </w:tc>
      </w:tr>
    </w:tbl>
    <w:p w:rsidR="006B26F6" w:rsidRPr="00BB530F" w:rsidRDefault="006B26F6" w:rsidP="006B26F6">
      <w:r w:rsidRPr="00BB530F">
        <w:t xml:space="preserve">Zur Erinnerung: </w:t>
      </w:r>
    </w:p>
    <w:p w:rsidR="006B26F6" w:rsidRDefault="006B26F6" w:rsidP="006B26F6">
      <w:pPr>
        <w:pStyle w:val="ListParagraph"/>
        <w:numPr>
          <w:ilvl w:val="0"/>
          <w:numId w:val="16"/>
        </w:numPr>
      </w:pPr>
      <w:r w:rsidRPr="00BB530F">
        <w:t>Die Variablen width, height geben die Breite und Höhe der Zeichnungsfläche an.</w:t>
      </w:r>
    </w:p>
    <w:p w:rsidR="006B26F6" w:rsidRPr="00BB530F" w:rsidRDefault="006B26F6" w:rsidP="006B26F6">
      <w:pPr>
        <w:pStyle w:val="ListParagraph"/>
        <w:numPr>
          <w:ilvl w:val="0"/>
          <w:numId w:val="16"/>
        </w:numPr>
      </w:pPr>
      <w:r>
        <w:t xml:space="preserve">Eine Linie zeichnen Sie mit line(x1,y1,x2,y2), wobei die Koordinaten </w:t>
      </w:r>
      <w:r w:rsidR="0060637B">
        <w:t>(</w:t>
      </w:r>
      <w:r>
        <w:t>x1,y1</w:t>
      </w:r>
      <w:r w:rsidR="0060637B">
        <w:t>)</w:t>
      </w:r>
      <w:r>
        <w:t xml:space="preserve"> den einen Endpunkt und die Koordinaten </w:t>
      </w:r>
      <w:r w:rsidR="0060637B">
        <w:t>(</w:t>
      </w:r>
      <w:r>
        <w:t>x2,y2</w:t>
      </w:r>
      <w:r w:rsidR="0060637B">
        <w:t>)</w:t>
      </w:r>
      <w:r>
        <w:t xml:space="preserve"> den anderen Endpunkt definieren.</w:t>
      </w:r>
    </w:p>
    <w:p w:rsidR="00C31C59" w:rsidRPr="00BB530F" w:rsidRDefault="00C31C59"/>
    <w:sectPr w:rsidR="00C31C59" w:rsidRPr="00BB530F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D1" w:rsidRDefault="003A73D1" w:rsidP="00D20BED">
      <w:pPr>
        <w:spacing w:before="0" w:after="0" w:line="240" w:lineRule="auto"/>
      </w:pPr>
      <w:r>
        <w:separator/>
      </w:r>
    </w:p>
  </w:endnote>
  <w:endnote w:type="continuationSeparator" w:id="0">
    <w:p w:rsidR="003A73D1" w:rsidRDefault="003A73D1" w:rsidP="00D20B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69787"/>
      <w:docPartObj>
        <w:docPartGallery w:val="Page Numbers (Bottom of Page)"/>
        <w:docPartUnique/>
      </w:docPartObj>
    </w:sdtPr>
    <w:sdtEndPr/>
    <w:sdtContent>
      <w:p w:rsidR="00D20BED" w:rsidRDefault="00D20BED">
        <w:pPr>
          <w:pStyle w:val="Footer"/>
        </w:pPr>
        <w:r>
          <w:rPr>
            <w:noProof/>
            <w:lang w:val="de-CH" w:eastAsia="de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38" cy="400050"/>
                  <wp:effectExtent l="0" t="0" r="1968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400050"/>
                            <a:chOff x="0" y="14970"/>
                            <a:chExt cx="12255" cy="63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82"/>
                              <a:ext cx="65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0BED" w:rsidRDefault="00D20BE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205D9" w:rsidRPr="005205D9">
                                  <w:rPr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0.5pt;height:31.5pt;z-index:251659264;mso-position-horizontal:center;mso-position-horizontal-relative:page;mso-position-vertical:center;mso-position-vertical-relative:bottom-margin-area" coordorigin=",14970" coordsize="122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VJOAQAAPwNAAAOAAAAZHJzL2Uyb0RvYy54bWzsV9lu4zYUfS/QfyD47li7LSHKIPGSFkjb&#10;ASbtOy1RSyuRKilHTov+ey8XyUtm2sFkpu1DbcCgRfLq3nPPOZSu3xzaBj1RIWvOUuxeORhRlvG8&#10;ZmWKf3zczpYYyZ6wnDSc0RQ/U4nf3Hz91fXQJdTjFW9yKhAEYTIZuhRXfd8l87nMKtoSecU7ymCy&#10;4KIlPfwV5TwXZIDobTP3HCeaD1zkneAZlRKurs0kvtHxi4Jm/Q9FIWmPmhRDbr3+Ffp3p37nN9ck&#10;KQXpqjqzaZBPyKIlNYObTqHWpCdoL+oXodo6E1zyor/KeDvnRVFnVNcA1bjORTX3gu87XUuZDGU3&#10;wQTQXuD0yWGz75/eClTnKY4CDyNGWmjSvdh3HUW+r+AZujKBVfeie9e9FaZGGD7w7BcJ0/PLefW/&#10;NIvRbviO5xCQ7Huu4TkUolUhoHB00F14nrpADz3K4OJiEfq+D7zJYC5wHCe0bcoq6OVxmxvEi2lm&#10;Yze7nheGZmvk69k5ScxddaY2M1UWEE4eMZWvw/RdRTqqWyUVWhOm/ojpoyrvjh+QFxpU9ToFKeoP&#10;cB3EoxGSBlnE+KoirKS3QvChoiSHBF21E8qYtpoypAryd1C7zmIJwACkgNvSM8QfIY/C2GLmLvU9&#10;RsxI0gnZ31PeIjVIsQBF6TzJ04PsVTrHJaqxjG/rpoHrJIHgsMSOjBh+j514s9wsg1ngRZtZ4KzX&#10;s9vtKphFW3cRrv31arV2/1Dx3SCp6jynTIUbhekGH9ckaxFGUpM0JW/qXIVTKUlR7laNQE8EjGGr&#10;P7bwk2Xz8zR0sVDVRUmuFzh3XjzbRsvFLNgG4Qx4uZw5bnwXR04QB+vteUkPNaOvLwkNKY5DYJMu&#10;54O1gX7g87I2krR1D9bb1G2Kl9MikiiubViuW9iTujHjEyhU+kcooP9jozUzFRkNLfvD7gBRFF13&#10;PH8GjgoODAIXhvMCBhUXv2E0gPemWP66J4Ji1HzLgOfKqMeBGAe7cUBYBltT3GNkhqveGPq+E3VZ&#10;QWSjJMZvwXaKWrP0mIVVEGhf5Wa9ygxPhRuMwtUmjHytvUuvU37/Ki9ERVN334wZn7niib2NMj0x&#10;N8+YG0kmU1QnrVH3QmtYTW1euqLd+O+6IhiROWlUh7R1Im+hOGq9bcXMSZMdmD1pJj/Uqx+fOzhV&#10;zuzQbFH7P2yHGu2fLtB+idsR7giYqE6hS9COnmdtcUdZv+KMgTty4R8NUmmzzG2xJP/ZxahoG3jC&#10;AN9B4YkytZ3+lZs27CMFfxuq72cQfNIw63T/KRufTpgTSzKubqxotCad9IUlGR8Cnunr1gL+keeA&#10;6D2M1zL9wozXlus61uBVP63JuF4Iz3vnhjER34lj+xD1ZZgfRwtjUtCy/5n/8oXg/Q8wn5n5oIHp&#10;9NNjeMXQ4rGvQ+od5vS/Vs3xpe3mTwAAAP//AwBQSwMEFAAGAAgAAAAhAAgwCSrbAAAABQEAAA8A&#10;AABkcnMvZG93bnJldi54bWxMj0FrwkAQhe8F/8Mygre6SaRS0mxEpPUkQrVQehuzYxLMzobsmsR/&#10;79pLe3nweMN732Sr0TSip87VlhXE8wgEcWF1zaWCr+PH8ysI55E1NpZJwY0crPLJU4aptgN/Un/w&#10;pQgl7FJUUHnfplK6oiKDbm5b4pCdbWfQB9uVUnc4hHLTyCSKltJgzWGhwpY2FRWXw9Uo2A44rBfx&#10;e7+7nDe3n+PL/nsXk1Kz6bh+A+Fp9H/H8MAP6JAHppO9snaiURAe8b/6yJIkDv6kYLmIQOaZ/E+f&#10;3wEAAP//AwBQSwECLQAUAAYACAAAACEAtoM4kv4AAADhAQAAEwAAAAAAAAAAAAAAAAAAAAAAW0Nv&#10;bnRlbnRfVHlwZXNdLnhtbFBLAQItABQABgAIAAAAIQA4/SH/1gAAAJQBAAALAAAAAAAAAAAAAAAA&#10;AC8BAABfcmVscy8ucmVsc1BLAQItABQABgAIAAAAIQDnlRVJOAQAAPwNAAAOAAAAAAAAAAAAAAAA&#10;AC4CAABkcnMvZTJvRG9jLnhtbFBLAQItABQABgAIAAAAIQAIMAkq2wAAAAUBAAAPAAAAAAAAAAAA&#10;AAAAAJI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82;width:659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D20BED" w:rsidRDefault="00D20BE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205D9" w:rsidRPr="005205D9">
                            <w:rPr>
                              <w:noProof/>
                              <w:color w:val="8C8C8C" w:themeColor="background1" w:themeShade="8C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D1" w:rsidRDefault="003A73D1" w:rsidP="00D20BED">
      <w:pPr>
        <w:spacing w:before="0" w:after="0" w:line="240" w:lineRule="auto"/>
      </w:pPr>
      <w:r>
        <w:separator/>
      </w:r>
    </w:p>
  </w:footnote>
  <w:footnote w:type="continuationSeparator" w:id="0">
    <w:p w:rsidR="003A73D1" w:rsidRDefault="003A73D1" w:rsidP="00D20B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3A1"/>
    <w:multiLevelType w:val="hybridMultilevel"/>
    <w:tmpl w:val="B6963F8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61B1B"/>
    <w:multiLevelType w:val="hybridMultilevel"/>
    <w:tmpl w:val="59A8004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D1449"/>
    <w:multiLevelType w:val="hybridMultilevel"/>
    <w:tmpl w:val="C35C35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DF5B29"/>
    <w:multiLevelType w:val="hybridMultilevel"/>
    <w:tmpl w:val="ED0681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D05CE2"/>
    <w:multiLevelType w:val="hybridMultilevel"/>
    <w:tmpl w:val="25D2361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A40D12"/>
    <w:multiLevelType w:val="hybridMultilevel"/>
    <w:tmpl w:val="3094071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E134C7"/>
    <w:multiLevelType w:val="hybridMultilevel"/>
    <w:tmpl w:val="06F2E37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DB3E91"/>
    <w:multiLevelType w:val="hybridMultilevel"/>
    <w:tmpl w:val="0750E1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7683F"/>
    <w:multiLevelType w:val="hybridMultilevel"/>
    <w:tmpl w:val="051ECDC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8"/>
  </w:num>
  <w:num w:numId="6">
    <w:abstractNumId w:val="8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  <w:num w:numId="13">
    <w:abstractNumId w:val="2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31"/>
    <w:rsid w:val="00006E26"/>
    <w:rsid w:val="00034B06"/>
    <w:rsid w:val="00063C1B"/>
    <w:rsid w:val="00065234"/>
    <w:rsid w:val="00074916"/>
    <w:rsid w:val="000910DE"/>
    <w:rsid w:val="000C1C9A"/>
    <w:rsid w:val="000D21BB"/>
    <w:rsid w:val="000D6A31"/>
    <w:rsid w:val="0019760C"/>
    <w:rsid w:val="001C1452"/>
    <w:rsid w:val="00201E60"/>
    <w:rsid w:val="00216944"/>
    <w:rsid w:val="00224916"/>
    <w:rsid w:val="002411E3"/>
    <w:rsid w:val="0027198D"/>
    <w:rsid w:val="002C2988"/>
    <w:rsid w:val="003241E7"/>
    <w:rsid w:val="00365BCB"/>
    <w:rsid w:val="003A73D1"/>
    <w:rsid w:val="003D4B62"/>
    <w:rsid w:val="003D5B15"/>
    <w:rsid w:val="004025B8"/>
    <w:rsid w:val="004177FA"/>
    <w:rsid w:val="00437EC6"/>
    <w:rsid w:val="00437EEA"/>
    <w:rsid w:val="0045676F"/>
    <w:rsid w:val="004A3C4C"/>
    <w:rsid w:val="004B5332"/>
    <w:rsid w:val="004D0AC6"/>
    <w:rsid w:val="005205D9"/>
    <w:rsid w:val="00567EBE"/>
    <w:rsid w:val="0060637B"/>
    <w:rsid w:val="006A6CAC"/>
    <w:rsid w:val="006B231F"/>
    <w:rsid w:val="006B26F6"/>
    <w:rsid w:val="007131E4"/>
    <w:rsid w:val="00726ADB"/>
    <w:rsid w:val="00734113"/>
    <w:rsid w:val="007B7300"/>
    <w:rsid w:val="007D6692"/>
    <w:rsid w:val="008140EF"/>
    <w:rsid w:val="00871737"/>
    <w:rsid w:val="0088419E"/>
    <w:rsid w:val="008A1421"/>
    <w:rsid w:val="008B1007"/>
    <w:rsid w:val="008F3632"/>
    <w:rsid w:val="00923FA2"/>
    <w:rsid w:val="00954104"/>
    <w:rsid w:val="00965027"/>
    <w:rsid w:val="0097779C"/>
    <w:rsid w:val="00980005"/>
    <w:rsid w:val="00994AEB"/>
    <w:rsid w:val="009D64AA"/>
    <w:rsid w:val="009E7C3A"/>
    <w:rsid w:val="00A3395A"/>
    <w:rsid w:val="00A434C8"/>
    <w:rsid w:val="00A964B6"/>
    <w:rsid w:val="00AB25DF"/>
    <w:rsid w:val="00AF12F2"/>
    <w:rsid w:val="00AF5411"/>
    <w:rsid w:val="00B02BB7"/>
    <w:rsid w:val="00B37513"/>
    <w:rsid w:val="00B51DCA"/>
    <w:rsid w:val="00B71F71"/>
    <w:rsid w:val="00BA7E76"/>
    <w:rsid w:val="00BB530F"/>
    <w:rsid w:val="00BC31B1"/>
    <w:rsid w:val="00BD688E"/>
    <w:rsid w:val="00BE0BFB"/>
    <w:rsid w:val="00C31C59"/>
    <w:rsid w:val="00C56B82"/>
    <w:rsid w:val="00C641F1"/>
    <w:rsid w:val="00C64765"/>
    <w:rsid w:val="00C737DF"/>
    <w:rsid w:val="00C76FE6"/>
    <w:rsid w:val="00C9608D"/>
    <w:rsid w:val="00CA0689"/>
    <w:rsid w:val="00CA75C7"/>
    <w:rsid w:val="00D20BED"/>
    <w:rsid w:val="00DB7AAA"/>
    <w:rsid w:val="00DF0AC6"/>
    <w:rsid w:val="00E85876"/>
    <w:rsid w:val="00F432DC"/>
    <w:rsid w:val="00F53325"/>
    <w:rsid w:val="00F7017E"/>
    <w:rsid w:val="00F76B36"/>
    <w:rsid w:val="00F938EF"/>
    <w:rsid w:val="00FA1BF3"/>
    <w:rsid w:val="00FA2E36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765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59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spacing w:val="15"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4B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4B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4B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4B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64B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64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64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765"/>
    <w:rPr>
      <w:b/>
      <w:bCs/>
      <w:color w:val="FFFFFF" w:themeColor="background1"/>
      <w:spacing w:val="15"/>
      <w:shd w:val="clear" w:color="auto" w:fill="94C6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31C59"/>
    <w:rPr>
      <w:spacing w:val="15"/>
      <w:shd w:val="clear" w:color="auto" w:fill="EFFFC0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964B6"/>
    <w:rPr>
      <w:caps/>
      <w:color w:val="4962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964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A964B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964B6"/>
    <w:rPr>
      <w:b/>
      <w:bCs/>
      <w:color w:val="6E94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12F2"/>
    <w:pPr>
      <w:spacing w:before="720"/>
    </w:pPr>
    <w:rPr>
      <w:color w:val="94C6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2F2"/>
    <w:rPr>
      <w:color w:val="94C6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4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4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964B6"/>
    <w:rPr>
      <w:b/>
      <w:bCs/>
    </w:rPr>
  </w:style>
  <w:style w:type="character" w:styleId="Emphasis">
    <w:name w:val="Emphasis"/>
    <w:uiPriority w:val="20"/>
    <w:qFormat/>
    <w:rsid w:val="00A964B6"/>
    <w:rPr>
      <w:caps/>
      <w:color w:val="49620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964B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64B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964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4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4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4B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4B6"/>
    <w:rPr>
      <w:i/>
      <w:iCs/>
      <w:color w:val="94C600" w:themeColor="accent1"/>
      <w:sz w:val="20"/>
      <w:szCs w:val="20"/>
    </w:rPr>
  </w:style>
  <w:style w:type="character" w:styleId="SubtleEmphasis">
    <w:name w:val="Subtle Emphasis"/>
    <w:uiPriority w:val="19"/>
    <w:qFormat/>
    <w:rsid w:val="00A964B6"/>
    <w:rPr>
      <w:i/>
      <w:iCs/>
      <w:color w:val="496200" w:themeColor="accent1" w:themeShade="7F"/>
    </w:rPr>
  </w:style>
  <w:style w:type="character" w:styleId="IntenseEmphasis">
    <w:name w:val="Intense Emphasis"/>
    <w:uiPriority w:val="21"/>
    <w:qFormat/>
    <w:rsid w:val="00A964B6"/>
    <w:rPr>
      <w:b/>
      <w:bCs/>
      <w:caps/>
      <w:color w:val="496200" w:themeColor="accent1" w:themeShade="7F"/>
      <w:spacing w:val="10"/>
    </w:rPr>
  </w:style>
  <w:style w:type="character" w:styleId="SubtleReference">
    <w:name w:val="Subtle Reference"/>
    <w:uiPriority w:val="31"/>
    <w:qFormat/>
    <w:rsid w:val="00A964B6"/>
    <w:rPr>
      <w:b/>
      <w:bCs/>
      <w:color w:val="94C600" w:themeColor="accent1"/>
    </w:rPr>
  </w:style>
  <w:style w:type="character" w:styleId="IntenseReference">
    <w:name w:val="Intense Reference"/>
    <w:uiPriority w:val="32"/>
    <w:qFormat/>
    <w:rsid w:val="00A964B6"/>
    <w:rPr>
      <w:b/>
      <w:bCs/>
      <w:i/>
      <w:iCs/>
      <w:caps/>
      <w:color w:val="94C600" w:themeColor="accent1"/>
    </w:rPr>
  </w:style>
  <w:style w:type="character" w:styleId="BookTitle">
    <w:name w:val="Book Title"/>
    <w:uiPriority w:val="33"/>
    <w:qFormat/>
    <w:rsid w:val="00A964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4B6"/>
    <w:pPr>
      <w:outlineLvl w:val="9"/>
    </w:pPr>
    <w:rPr>
      <w:lang w:bidi="en-US"/>
    </w:rPr>
  </w:style>
  <w:style w:type="character" w:styleId="Hyperlink">
    <w:name w:val="Hyperlink"/>
    <w:semiHidden/>
    <w:unhideWhenUsed/>
    <w:rsid w:val="00A964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64B6"/>
    <w:rPr>
      <w:color w:val="FFA94A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A964B6"/>
  </w:style>
  <w:style w:type="character" w:customStyle="1" w:styleId="CommentTextChar">
    <w:name w:val="Comment Text Char"/>
    <w:basedOn w:val="DefaultParagraphFont"/>
    <w:link w:val="CommentText"/>
    <w:semiHidden/>
    <w:rsid w:val="00A964B6"/>
    <w:rPr>
      <w:rFonts w:ascii="Times" w:eastAsia="Times" w:hAnsi="Times" w:cs="Times New Roman"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A964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lang w:val="x-none"/>
    </w:rPr>
  </w:style>
  <w:style w:type="character" w:customStyle="1" w:styleId="BodyTextChar">
    <w:name w:val="Body Text Char"/>
    <w:basedOn w:val="DefaultParagraphFont"/>
    <w:link w:val="BodyText"/>
    <w:rsid w:val="00A964B6"/>
    <w:rPr>
      <w:rFonts w:ascii="ArialMS" w:eastAsia="Times New Roman" w:hAnsi="ArialMS" w:cs="Times New Roman"/>
      <w:sz w:val="20"/>
      <w:szCs w:val="20"/>
      <w:lang w:val="x-none"/>
    </w:rPr>
  </w:style>
  <w:style w:type="paragraph" w:styleId="BodyTextIndent2">
    <w:name w:val="Body Text Indent 2"/>
    <w:basedOn w:val="Normal"/>
    <w:link w:val="BodyTextIndent2Char"/>
    <w:semiHidden/>
    <w:unhideWhenUsed/>
    <w:rsid w:val="00A964B6"/>
    <w:pPr>
      <w:ind w:left="1701" w:hanging="1701"/>
    </w:pPr>
    <w:rPr>
      <w:i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964B6"/>
    <w:rPr>
      <w:rFonts w:ascii="Times" w:eastAsia="Times" w:hAnsi="Times" w:cs="Times New Roman"/>
      <w:i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6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64B6"/>
    <w:rPr>
      <w:rFonts w:ascii="Times" w:eastAsia="Times" w:hAnsi="Times" w:cs="Times New Roman"/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semiHidden/>
    <w:unhideWhenUsed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2">
    <w:name w:val="t2"/>
    <w:basedOn w:val="Normal"/>
    <w:rsid w:val="00A964B6"/>
    <w:pPr>
      <w:widowControl w:val="0"/>
      <w:snapToGrid w:val="0"/>
      <w:spacing w:line="260" w:lineRule="atLeast"/>
    </w:pPr>
    <w:rPr>
      <w:rFonts w:ascii="Times New Roman" w:eastAsia="Times New Roman" w:hAnsi="Times New Roman"/>
    </w:rPr>
  </w:style>
  <w:style w:type="character" w:styleId="CommentReference">
    <w:name w:val="annotation reference"/>
    <w:semiHidden/>
    <w:unhideWhenUsed/>
    <w:rsid w:val="00A964B6"/>
    <w:rPr>
      <w:sz w:val="16"/>
      <w:szCs w:val="16"/>
    </w:rPr>
  </w:style>
  <w:style w:type="character" w:customStyle="1" w:styleId="apple-style-span">
    <w:name w:val="apple-style-span"/>
    <w:basedOn w:val="DefaultParagraphFont"/>
    <w:rsid w:val="00A964B6"/>
  </w:style>
  <w:style w:type="character" w:customStyle="1" w:styleId="apple-converted-space">
    <w:name w:val="apple-converted-space"/>
    <w:basedOn w:val="DefaultParagraphFont"/>
    <w:rsid w:val="00A964B6"/>
  </w:style>
  <w:style w:type="table" w:styleId="TableGrid">
    <w:name w:val="Table Grid"/>
    <w:basedOn w:val="TableNormal"/>
    <w:uiPriority w:val="59"/>
    <w:rsid w:val="00A964B6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765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59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spacing w:val="15"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4B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4B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4B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4B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64B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64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64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765"/>
    <w:rPr>
      <w:b/>
      <w:bCs/>
      <w:color w:val="FFFFFF" w:themeColor="background1"/>
      <w:spacing w:val="15"/>
      <w:shd w:val="clear" w:color="auto" w:fill="94C6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31C59"/>
    <w:rPr>
      <w:spacing w:val="15"/>
      <w:shd w:val="clear" w:color="auto" w:fill="EFFFC0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964B6"/>
    <w:rPr>
      <w:caps/>
      <w:color w:val="4962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964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A964B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964B6"/>
    <w:rPr>
      <w:b/>
      <w:bCs/>
      <w:color w:val="6E94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12F2"/>
    <w:pPr>
      <w:spacing w:before="720"/>
    </w:pPr>
    <w:rPr>
      <w:color w:val="94C6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2F2"/>
    <w:rPr>
      <w:color w:val="94C6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4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4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964B6"/>
    <w:rPr>
      <w:b/>
      <w:bCs/>
    </w:rPr>
  </w:style>
  <w:style w:type="character" w:styleId="Emphasis">
    <w:name w:val="Emphasis"/>
    <w:uiPriority w:val="20"/>
    <w:qFormat/>
    <w:rsid w:val="00A964B6"/>
    <w:rPr>
      <w:caps/>
      <w:color w:val="49620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964B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64B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964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4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4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4B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4B6"/>
    <w:rPr>
      <w:i/>
      <w:iCs/>
      <w:color w:val="94C600" w:themeColor="accent1"/>
      <w:sz w:val="20"/>
      <w:szCs w:val="20"/>
    </w:rPr>
  </w:style>
  <w:style w:type="character" w:styleId="SubtleEmphasis">
    <w:name w:val="Subtle Emphasis"/>
    <w:uiPriority w:val="19"/>
    <w:qFormat/>
    <w:rsid w:val="00A964B6"/>
    <w:rPr>
      <w:i/>
      <w:iCs/>
      <w:color w:val="496200" w:themeColor="accent1" w:themeShade="7F"/>
    </w:rPr>
  </w:style>
  <w:style w:type="character" w:styleId="IntenseEmphasis">
    <w:name w:val="Intense Emphasis"/>
    <w:uiPriority w:val="21"/>
    <w:qFormat/>
    <w:rsid w:val="00A964B6"/>
    <w:rPr>
      <w:b/>
      <w:bCs/>
      <w:caps/>
      <w:color w:val="496200" w:themeColor="accent1" w:themeShade="7F"/>
      <w:spacing w:val="10"/>
    </w:rPr>
  </w:style>
  <w:style w:type="character" w:styleId="SubtleReference">
    <w:name w:val="Subtle Reference"/>
    <w:uiPriority w:val="31"/>
    <w:qFormat/>
    <w:rsid w:val="00A964B6"/>
    <w:rPr>
      <w:b/>
      <w:bCs/>
      <w:color w:val="94C600" w:themeColor="accent1"/>
    </w:rPr>
  </w:style>
  <w:style w:type="character" w:styleId="IntenseReference">
    <w:name w:val="Intense Reference"/>
    <w:uiPriority w:val="32"/>
    <w:qFormat/>
    <w:rsid w:val="00A964B6"/>
    <w:rPr>
      <w:b/>
      <w:bCs/>
      <w:i/>
      <w:iCs/>
      <w:caps/>
      <w:color w:val="94C600" w:themeColor="accent1"/>
    </w:rPr>
  </w:style>
  <w:style w:type="character" w:styleId="BookTitle">
    <w:name w:val="Book Title"/>
    <w:uiPriority w:val="33"/>
    <w:qFormat/>
    <w:rsid w:val="00A964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4B6"/>
    <w:pPr>
      <w:outlineLvl w:val="9"/>
    </w:pPr>
    <w:rPr>
      <w:lang w:bidi="en-US"/>
    </w:rPr>
  </w:style>
  <w:style w:type="character" w:styleId="Hyperlink">
    <w:name w:val="Hyperlink"/>
    <w:semiHidden/>
    <w:unhideWhenUsed/>
    <w:rsid w:val="00A964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64B6"/>
    <w:rPr>
      <w:color w:val="FFA94A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A964B6"/>
  </w:style>
  <w:style w:type="character" w:customStyle="1" w:styleId="CommentTextChar">
    <w:name w:val="Comment Text Char"/>
    <w:basedOn w:val="DefaultParagraphFont"/>
    <w:link w:val="CommentText"/>
    <w:semiHidden/>
    <w:rsid w:val="00A964B6"/>
    <w:rPr>
      <w:rFonts w:ascii="Times" w:eastAsia="Times" w:hAnsi="Times" w:cs="Times New Roman"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A964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lang w:val="x-none"/>
    </w:rPr>
  </w:style>
  <w:style w:type="character" w:customStyle="1" w:styleId="BodyTextChar">
    <w:name w:val="Body Text Char"/>
    <w:basedOn w:val="DefaultParagraphFont"/>
    <w:link w:val="BodyText"/>
    <w:rsid w:val="00A964B6"/>
    <w:rPr>
      <w:rFonts w:ascii="ArialMS" w:eastAsia="Times New Roman" w:hAnsi="ArialMS" w:cs="Times New Roman"/>
      <w:sz w:val="20"/>
      <w:szCs w:val="20"/>
      <w:lang w:val="x-none"/>
    </w:rPr>
  </w:style>
  <w:style w:type="paragraph" w:styleId="BodyTextIndent2">
    <w:name w:val="Body Text Indent 2"/>
    <w:basedOn w:val="Normal"/>
    <w:link w:val="BodyTextIndent2Char"/>
    <w:semiHidden/>
    <w:unhideWhenUsed/>
    <w:rsid w:val="00A964B6"/>
    <w:pPr>
      <w:ind w:left="1701" w:hanging="1701"/>
    </w:pPr>
    <w:rPr>
      <w:i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964B6"/>
    <w:rPr>
      <w:rFonts w:ascii="Times" w:eastAsia="Times" w:hAnsi="Times" w:cs="Times New Roman"/>
      <w:i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6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64B6"/>
    <w:rPr>
      <w:rFonts w:ascii="Times" w:eastAsia="Times" w:hAnsi="Times" w:cs="Times New Roman"/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semiHidden/>
    <w:unhideWhenUsed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2">
    <w:name w:val="t2"/>
    <w:basedOn w:val="Normal"/>
    <w:rsid w:val="00A964B6"/>
    <w:pPr>
      <w:widowControl w:val="0"/>
      <w:snapToGrid w:val="0"/>
      <w:spacing w:line="260" w:lineRule="atLeast"/>
    </w:pPr>
    <w:rPr>
      <w:rFonts w:ascii="Times New Roman" w:eastAsia="Times New Roman" w:hAnsi="Times New Roman"/>
    </w:rPr>
  </w:style>
  <w:style w:type="character" w:styleId="CommentReference">
    <w:name w:val="annotation reference"/>
    <w:semiHidden/>
    <w:unhideWhenUsed/>
    <w:rsid w:val="00A964B6"/>
    <w:rPr>
      <w:sz w:val="16"/>
      <w:szCs w:val="16"/>
    </w:rPr>
  </w:style>
  <w:style w:type="character" w:customStyle="1" w:styleId="apple-style-span">
    <w:name w:val="apple-style-span"/>
    <w:basedOn w:val="DefaultParagraphFont"/>
    <w:rsid w:val="00A964B6"/>
  </w:style>
  <w:style w:type="character" w:customStyle="1" w:styleId="apple-converted-space">
    <w:name w:val="apple-converted-space"/>
    <w:basedOn w:val="DefaultParagraphFont"/>
    <w:rsid w:val="00A964B6"/>
  </w:style>
  <w:style w:type="table" w:styleId="TableGrid">
    <w:name w:val="Table Grid"/>
    <w:basedOn w:val="TableNormal"/>
    <w:uiPriority w:val="59"/>
    <w:rsid w:val="00A964B6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85D3-51CC-45A4-AC8B-74C82B33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rarenivo</dc:creator>
  <cp:keywords/>
  <dc:description/>
  <cp:lastModifiedBy>Reichert, Raimond</cp:lastModifiedBy>
  <cp:revision>65</cp:revision>
  <cp:lastPrinted>2013-02-14T07:29:00Z</cp:lastPrinted>
  <dcterms:created xsi:type="dcterms:W3CDTF">2011-11-26T10:03:00Z</dcterms:created>
  <dcterms:modified xsi:type="dcterms:W3CDTF">2013-02-14T07:38:00Z</dcterms:modified>
</cp:coreProperties>
</file>